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EBB4" w14:textId="48DE0408" w:rsidR="008F4AD0" w:rsidRPr="009002F4" w:rsidRDefault="008F4AD0" w:rsidP="009002F4">
      <w:pPr>
        <w:ind w:firstLineChars="0" w:firstLine="0"/>
        <w:rPr>
          <w:sz w:val="24"/>
          <w:szCs w:val="24"/>
        </w:rPr>
      </w:pPr>
      <w:bookmarkStart w:id="0" w:name="_Toc195771357"/>
      <w:r w:rsidRPr="009002F4">
        <w:rPr>
          <w:sz w:val="24"/>
          <w:szCs w:val="24"/>
        </w:rPr>
        <w:t>附件</w:t>
      </w:r>
      <w:r w:rsidRPr="009002F4">
        <w:rPr>
          <w:sz w:val="24"/>
          <w:szCs w:val="24"/>
        </w:rPr>
        <w:t>6</w:t>
      </w:r>
      <w:r w:rsidRPr="009002F4">
        <w:rPr>
          <w:sz w:val="24"/>
          <w:szCs w:val="24"/>
        </w:rPr>
        <w:t>、計畫書格式</w:t>
      </w:r>
      <w:bookmarkEnd w:id="0"/>
    </w:p>
    <w:p w14:paraId="761124E3" w14:textId="7783CE83" w:rsidR="00CA2EC4" w:rsidRPr="008C772C" w:rsidRDefault="00CA2EC4" w:rsidP="00CA2EC4">
      <w:pPr>
        <w:pStyle w:val="Textbody"/>
        <w:spacing w:line="400" w:lineRule="exact"/>
        <w:jc w:val="center"/>
        <w:rPr>
          <w:rFonts w:ascii="標楷體" w:eastAsia="標楷體" w:hAnsi="標楷體"/>
          <w:color w:val="000000" w:themeColor="text1"/>
          <w:sz w:val="36"/>
          <w:szCs w:val="36"/>
        </w:rPr>
      </w:pPr>
      <w:r w:rsidRPr="008C772C">
        <w:rPr>
          <w:rFonts w:ascii="標楷體" w:eastAsia="標楷體" w:hAnsi="標楷體" w:hint="eastAsia"/>
          <w:color w:val="000000" w:themeColor="text1"/>
          <w:sz w:val="36"/>
          <w:szCs w:val="36"/>
        </w:rPr>
        <w:t>計畫書格式</w:t>
      </w:r>
    </w:p>
    <w:p w14:paraId="16967A7E" w14:textId="77777777" w:rsidR="00726D0A" w:rsidRPr="008C772C" w:rsidRDefault="00726D0A" w:rsidP="00726D0A">
      <w:pPr>
        <w:pStyle w:val="Textbody"/>
        <w:spacing w:before="240" w:line="400" w:lineRule="exact"/>
        <w:jc w:val="center"/>
        <w:rPr>
          <w:rFonts w:ascii="標楷體" w:eastAsia="標楷體" w:hAnsi="標楷體"/>
          <w:color w:val="000000" w:themeColor="text1"/>
          <w:sz w:val="36"/>
          <w:szCs w:val="36"/>
        </w:rPr>
      </w:pPr>
    </w:p>
    <w:p w14:paraId="42BB7739" w14:textId="39CC84D8" w:rsidR="008F4AD0" w:rsidRPr="008C772C" w:rsidRDefault="00CA2EC4" w:rsidP="00CA2EC4">
      <w:pPr>
        <w:ind w:firstLineChars="0" w:firstLine="0"/>
        <w:rPr>
          <w:rFonts w:ascii="標楷體" w:hAnsi="標楷體"/>
          <w:color w:val="000000" w:themeColor="text1"/>
          <w:szCs w:val="22"/>
        </w:rPr>
      </w:pPr>
      <w:r w:rsidRPr="008C772C">
        <w:rPr>
          <w:rFonts w:ascii="標楷體" w:hAnsi="標楷體" w:hint="eastAsia"/>
          <w:color w:val="000000" w:themeColor="text1"/>
          <w:szCs w:val="22"/>
        </w:rPr>
        <w:t>計畫書撰寫說明：</w:t>
      </w:r>
    </w:p>
    <w:p w14:paraId="5EAC5F2F" w14:textId="1DACA5D8" w:rsidR="00667219" w:rsidRPr="008C772C" w:rsidRDefault="00667219" w:rsidP="004D3DDB">
      <w:pPr>
        <w:pStyle w:val="afff2"/>
        <w:numPr>
          <w:ilvl w:val="0"/>
          <w:numId w:val="121"/>
        </w:numPr>
        <w:ind w:leftChars="0" w:left="567" w:firstLineChars="0" w:hanging="567"/>
        <w:rPr>
          <w:color w:val="000000" w:themeColor="text1"/>
          <w:szCs w:val="22"/>
        </w:rPr>
      </w:pPr>
      <w:r w:rsidRPr="008C772C">
        <w:rPr>
          <w:color w:val="000000" w:themeColor="text1"/>
          <w:szCs w:val="22"/>
        </w:rPr>
        <w:t>請</w:t>
      </w:r>
      <w:r w:rsidR="007A6F14" w:rsidRPr="008C772C">
        <w:rPr>
          <w:color w:val="000000" w:themeColor="text1"/>
          <w:szCs w:val="22"/>
        </w:rPr>
        <w:t>以</w:t>
      </w:r>
      <w:r w:rsidR="007A6F14" w:rsidRPr="008C772C">
        <w:rPr>
          <w:color w:val="000000" w:themeColor="text1"/>
          <w:szCs w:val="22"/>
        </w:rPr>
        <w:t>A4</w:t>
      </w:r>
      <w:r w:rsidR="007A6F14" w:rsidRPr="008C772C">
        <w:rPr>
          <w:color w:val="000000" w:themeColor="text1"/>
          <w:szCs w:val="22"/>
        </w:rPr>
        <w:t>規格紙張</w:t>
      </w:r>
      <w:proofErr w:type="gramStart"/>
      <w:r w:rsidR="007A6F14" w:rsidRPr="008C772C">
        <w:rPr>
          <w:color w:val="000000" w:themeColor="text1"/>
          <w:szCs w:val="22"/>
        </w:rPr>
        <w:t>直式橫</w:t>
      </w:r>
      <w:r w:rsidRPr="008C772C">
        <w:rPr>
          <w:color w:val="000000" w:themeColor="text1"/>
          <w:szCs w:val="22"/>
        </w:rPr>
        <w:t>書</w:t>
      </w:r>
      <w:proofErr w:type="gramEnd"/>
      <w:r w:rsidR="007A6F14" w:rsidRPr="008C772C">
        <w:rPr>
          <w:color w:val="000000" w:themeColor="text1"/>
          <w:szCs w:val="22"/>
        </w:rPr>
        <w:t>（由左而右）製作。</w:t>
      </w:r>
    </w:p>
    <w:p w14:paraId="18254FA2" w14:textId="79B0A2BC" w:rsidR="00667219" w:rsidRPr="008C772C" w:rsidRDefault="00CB7128" w:rsidP="009C35B6">
      <w:pPr>
        <w:pStyle w:val="afff2"/>
        <w:numPr>
          <w:ilvl w:val="0"/>
          <w:numId w:val="121"/>
        </w:numPr>
        <w:ind w:leftChars="0" w:left="567" w:firstLineChars="0" w:hanging="567"/>
        <w:rPr>
          <w:color w:val="000000" w:themeColor="text1"/>
          <w:szCs w:val="22"/>
        </w:rPr>
      </w:pPr>
      <w:r w:rsidRPr="008C772C">
        <w:rPr>
          <w:color w:val="000000" w:themeColor="text1"/>
          <w:szCs w:val="22"/>
        </w:rPr>
        <w:t>請依照計畫書</w:t>
      </w:r>
      <w:r w:rsidR="00667219" w:rsidRPr="008C772C">
        <w:rPr>
          <w:color w:val="000000" w:themeColor="text1"/>
          <w:szCs w:val="22"/>
        </w:rPr>
        <w:t>格式之目錄架構撰寫計畫書，並</w:t>
      </w:r>
      <w:proofErr w:type="gramStart"/>
      <w:r w:rsidR="00667219" w:rsidRPr="008C772C">
        <w:rPr>
          <w:color w:val="000000" w:themeColor="text1"/>
          <w:szCs w:val="22"/>
        </w:rPr>
        <w:t>逐頁邊</w:t>
      </w:r>
      <w:proofErr w:type="gramEnd"/>
      <w:r w:rsidR="00667219" w:rsidRPr="008C772C">
        <w:rPr>
          <w:color w:val="000000" w:themeColor="text1"/>
          <w:szCs w:val="22"/>
        </w:rPr>
        <w:t>頁碼</w:t>
      </w:r>
      <w:r w:rsidR="004D3DDB" w:rsidRPr="008C772C">
        <w:rPr>
          <w:color w:val="000000" w:themeColor="text1"/>
          <w:szCs w:val="22"/>
        </w:rPr>
        <w:t>。請勿刪除目錄架構任</w:t>
      </w:r>
      <w:proofErr w:type="gramStart"/>
      <w:r w:rsidR="004D3DDB" w:rsidRPr="008C772C">
        <w:rPr>
          <w:color w:val="000000" w:themeColor="text1"/>
          <w:szCs w:val="22"/>
        </w:rPr>
        <w:t>一</w:t>
      </w:r>
      <w:proofErr w:type="gramEnd"/>
      <w:r w:rsidR="004D3DDB" w:rsidRPr="008C772C">
        <w:rPr>
          <w:color w:val="000000" w:themeColor="text1"/>
          <w:szCs w:val="22"/>
        </w:rPr>
        <w:t>項目，</w:t>
      </w:r>
      <w:r w:rsidR="00667219" w:rsidRPr="008C772C">
        <w:rPr>
          <w:color w:val="000000" w:themeColor="text1"/>
          <w:szCs w:val="22"/>
        </w:rPr>
        <w:t>若</w:t>
      </w:r>
      <w:proofErr w:type="gramStart"/>
      <w:r w:rsidR="00667219" w:rsidRPr="008C772C">
        <w:rPr>
          <w:color w:val="000000" w:themeColor="text1"/>
          <w:szCs w:val="22"/>
        </w:rPr>
        <w:t>遇免填</w:t>
      </w:r>
      <w:proofErr w:type="gramEnd"/>
      <w:r w:rsidR="00667219" w:rsidRPr="008C772C">
        <w:rPr>
          <w:color w:val="000000" w:themeColor="text1"/>
          <w:szCs w:val="22"/>
        </w:rPr>
        <w:t>項目之內容，請以「無」註明，表格內</w:t>
      </w:r>
      <w:r w:rsidR="004D3DDB" w:rsidRPr="008C772C">
        <w:rPr>
          <w:color w:val="000000" w:themeColor="text1"/>
          <w:szCs w:val="22"/>
        </w:rPr>
        <w:t>則</w:t>
      </w:r>
      <w:r w:rsidR="00667219" w:rsidRPr="008C772C">
        <w:rPr>
          <w:color w:val="000000" w:themeColor="text1"/>
          <w:szCs w:val="22"/>
        </w:rPr>
        <w:t>已「</w:t>
      </w:r>
      <w:proofErr w:type="gramStart"/>
      <w:r w:rsidR="00667219" w:rsidRPr="008C772C">
        <w:rPr>
          <w:color w:val="000000" w:themeColor="text1"/>
          <w:szCs w:val="22"/>
        </w:rPr>
        <w:t>–</w:t>
      </w:r>
      <w:proofErr w:type="gramEnd"/>
      <w:r w:rsidR="00667219" w:rsidRPr="008C772C">
        <w:rPr>
          <w:color w:val="000000" w:themeColor="text1"/>
          <w:szCs w:val="22"/>
        </w:rPr>
        <w:t>」註明。</w:t>
      </w:r>
    </w:p>
    <w:p w14:paraId="7A4B03EA" w14:textId="1CE82FAB" w:rsidR="00667219" w:rsidRPr="008C772C" w:rsidRDefault="004D3DDB" w:rsidP="004D3DDB">
      <w:pPr>
        <w:pStyle w:val="afff2"/>
        <w:numPr>
          <w:ilvl w:val="0"/>
          <w:numId w:val="121"/>
        </w:numPr>
        <w:ind w:leftChars="0" w:left="567" w:firstLineChars="0" w:hanging="567"/>
        <w:rPr>
          <w:color w:val="000000" w:themeColor="text1"/>
          <w:szCs w:val="22"/>
        </w:rPr>
      </w:pPr>
      <w:r w:rsidRPr="008C772C">
        <w:rPr>
          <w:color w:val="000000" w:themeColor="text1"/>
          <w:szCs w:val="22"/>
        </w:rPr>
        <w:t>計畫書中表格長度如不敷使用時，請自行調整。</w:t>
      </w:r>
    </w:p>
    <w:p w14:paraId="549E4502" w14:textId="5643BA0B" w:rsidR="00667219" w:rsidRPr="008C772C" w:rsidRDefault="004D3DDB" w:rsidP="004D3DDB">
      <w:pPr>
        <w:pStyle w:val="afff2"/>
        <w:numPr>
          <w:ilvl w:val="0"/>
          <w:numId w:val="121"/>
        </w:numPr>
        <w:ind w:leftChars="0" w:left="567" w:firstLineChars="0" w:hanging="567"/>
        <w:rPr>
          <w:color w:val="000000" w:themeColor="text1"/>
          <w:szCs w:val="22"/>
        </w:rPr>
      </w:pPr>
      <w:r w:rsidRPr="008C772C">
        <w:rPr>
          <w:color w:val="000000" w:themeColor="text1"/>
          <w:szCs w:val="22"/>
        </w:rPr>
        <w:t>各項資料及經費編列應注意前後一致，按實填</w:t>
      </w:r>
      <w:proofErr w:type="gramStart"/>
      <w:r w:rsidRPr="008C772C">
        <w:rPr>
          <w:color w:val="000000" w:themeColor="text1"/>
          <w:szCs w:val="22"/>
        </w:rPr>
        <w:t>註</w:t>
      </w:r>
      <w:proofErr w:type="gramEnd"/>
      <w:r w:rsidRPr="008C772C">
        <w:rPr>
          <w:color w:val="000000" w:themeColor="text1"/>
          <w:szCs w:val="22"/>
        </w:rPr>
        <w:t>或編列。</w:t>
      </w:r>
    </w:p>
    <w:p w14:paraId="1E6D9656" w14:textId="761C7FBC" w:rsidR="00726D0A" w:rsidRPr="008C772C" w:rsidRDefault="00726D0A" w:rsidP="004D3DDB">
      <w:pPr>
        <w:pStyle w:val="afff2"/>
        <w:numPr>
          <w:ilvl w:val="0"/>
          <w:numId w:val="121"/>
        </w:numPr>
        <w:ind w:leftChars="0" w:left="567" w:firstLineChars="0" w:hanging="567"/>
        <w:rPr>
          <w:color w:val="000000" w:themeColor="text1"/>
          <w:szCs w:val="22"/>
        </w:rPr>
      </w:pPr>
      <w:r w:rsidRPr="008C772C">
        <w:rPr>
          <w:color w:val="000000" w:themeColor="text1"/>
          <w:szCs w:val="22"/>
        </w:rPr>
        <w:t>參考資料應註明資料來源及資料日期。</w:t>
      </w:r>
    </w:p>
    <w:p w14:paraId="7D2AE5FF" w14:textId="77777777" w:rsidR="005F2A1E" w:rsidRPr="008C772C" w:rsidRDefault="005F2A1E" w:rsidP="005F2A1E">
      <w:pPr>
        <w:ind w:left="560" w:firstLineChars="0" w:firstLine="0"/>
        <w:rPr>
          <w:color w:val="000000" w:themeColor="text1"/>
        </w:rPr>
        <w:sectPr w:rsidR="005F2A1E" w:rsidRPr="008C772C" w:rsidSect="0092261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284" w:footer="284" w:gutter="0"/>
          <w:pgNumType w:start="1"/>
          <w:cols w:space="425"/>
          <w:docGrid w:type="linesAndChars" w:linePitch="504"/>
        </w:sectPr>
      </w:pPr>
      <w:r w:rsidRPr="008C772C">
        <w:rPr>
          <w:color w:val="000000" w:themeColor="text1"/>
        </w:rPr>
        <w:br w:type="page"/>
      </w:r>
    </w:p>
    <w:p w14:paraId="3DBF92E5" w14:textId="1392534C" w:rsidR="00062CA8" w:rsidRPr="008C772C" w:rsidRDefault="00062CA8" w:rsidP="00062CA8">
      <w:pPr>
        <w:ind w:firstLineChars="0" w:firstLine="0"/>
        <w:rPr>
          <w:rFonts w:ascii="標楷體" w:hAnsi="標楷體"/>
          <w:b/>
          <w:color w:val="000000" w:themeColor="text1"/>
          <w:sz w:val="40"/>
        </w:rPr>
      </w:pPr>
      <w:r w:rsidRPr="008C772C">
        <w:rPr>
          <w:noProof/>
          <w:color w:val="000000" w:themeColor="text1"/>
        </w:rPr>
        <w:lastRenderedPageBreak/>
        <w:drawing>
          <wp:inline distT="0" distB="0" distL="0" distR="0" wp14:anchorId="1CFEF5E0" wp14:editId="7C2B4ED7">
            <wp:extent cx="1708150" cy="548005"/>
            <wp:effectExtent l="0" t="0" r="6350" b="4445"/>
            <wp:docPr id="31" name="圖片 31"/>
            <wp:cNvGraphicFramePr/>
            <a:graphic xmlns:a="http://schemas.openxmlformats.org/drawingml/2006/main">
              <a:graphicData uri="http://schemas.openxmlformats.org/drawingml/2006/picture">
                <pic:pic xmlns:pic="http://schemas.openxmlformats.org/drawingml/2006/picture">
                  <pic:nvPicPr>
                    <pic:cNvPr id="31" name="圖片 3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8150" cy="548005"/>
                    </a:xfrm>
                    <a:prstGeom prst="rect">
                      <a:avLst/>
                    </a:prstGeom>
                    <a:noFill/>
                  </pic:spPr>
                </pic:pic>
              </a:graphicData>
            </a:graphic>
          </wp:inline>
        </w:drawing>
      </w:r>
    </w:p>
    <w:p w14:paraId="797340B7" w14:textId="77777777" w:rsidR="00062CA8" w:rsidRPr="008C772C"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r w:rsidRPr="008C772C">
        <w:rPr>
          <w:rFonts w:ascii="標楷體" w:hAnsi="標楷體" w:hint="eastAsia"/>
          <w:b/>
          <w:color w:val="000000" w:themeColor="text1"/>
          <w:sz w:val="48"/>
          <w:szCs w:val="48"/>
        </w:rPr>
        <w:t>經濟部產業發展署</w:t>
      </w:r>
    </w:p>
    <w:p w14:paraId="5586B167" w14:textId="77777777" w:rsidR="00062CA8" w:rsidRPr="008C772C"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proofErr w:type="gramStart"/>
      <w:r w:rsidRPr="008C772C">
        <w:rPr>
          <w:b/>
          <w:color w:val="000000" w:themeColor="text1"/>
          <w:sz w:val="48"/>
          <w:szCs w:val="48"/>
        </w:rPr>
        <w:t>1</w:t>
      </w:r>
      <w:r w:rsidRPr="008C772C">
        <w:rPr>
          <w:rFonts w:hint="eastAsia"/>
          <w:b/>
          <w:color w:val="000000" w:themeColor="text1"/>
          <w:sz w:val="48"/>
          <w:szCs w:val="48"/>
        </w:rPr>
        <w:t>14</w:t>
      </w:r>
      <w:proofErr w:type="gramEnd"/>
      <w:r w:rsidRPr="008C772C">
        <w:rPr>
          <w:rFonts w:ascii="標楷體" w:hAnsi="標楷體" w:hint="eastAsia"/>
          <w:b/>
          <w:color w:val="000000" w:themeColor="text1"/>
          <w:sz w:val="48"/>
          <w:szCs w:val="48"/>
        </w:rPr>
        <w:t>年度企業經營品質躍升計畫</w:t>
      </w:r>
    </w:p>
    <w:p w14:paraId="2B509F40" w14:textId="77777777" w:rsidR="00062CA8" w:rsidRPr="008C772C"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p>
    <w:p w14:paraId="4EFA2421" w14:textId="77777777" w:rsidR="00062CA8" w:rsidRPr="008C772C" w:rsidRDefault="00062CA8" w:rsidP="00062CA8">
      <w:pPr>
        <w:adjustRightInd w:val="0"/>
        <w:snapToGrid w:val="0"/>
        <w:spacing w:line="276" w:lineRule="auto"/>
        <w:ind w:firstLineChars="0" w:firstLine="0"/>
        <w:jc w:val="center"/>
        <w:rPr>
          <w:rFonts w:ascii="標楷體" w:hAnsi="標楷體"/>
          <w:b/>
          <w:color w:val="000000" w:themeColor="text1"/>
          <w:sz w:val="48"/>
          <w:szCs w:val="48"/>
          <w:u w:val="double"/>
        </w:rPr>
      </w:pPr>
      <w:r w:rsidRPr="008C772C">
        <w:rPr>
          <w:rFonts w:ascii="標楷體" w:hAnsi="標楷體" w:hint="eastAsia"/>
          <w:b/>
          <w:color w:val="000000" w:themeColor="text1"/>
          <w:sz w:val="44"/>
          <w:szCs w:val="48"/>
          <w:u w:val="double"/>
        </w:rPr>
        <w:t>卓越經營輔導</w:t>
      </w:r>
    </w:p>
    <w:p w14:paraId="6D48E392" w14:textId="77777777" w:rsidR="00062CA8" w:rsidRPr="008C772C" w:rsidRDefault="00062CA8" w:rsidP="00062CA8">
      <w:pPr>
        <w:adjustRightInd w:val="0"/>
        <w:snapToGrid w:val="0"/>
        <w:spacing w:line="276" w:lineRule="auto"/>
        <w:ind w:firstLineChars="0" w:firstLine="0"/>
        <w:jc w:val="center"/>
        <w:rPr>
          <w:rFonts w:ascii="標楷體" w:hAnsi="標楷體"/>
          <w:b/>
          <w:color w:val="000000" w:themeColor="text1"/>
          <w:sz w:val="48"/>
          <w:szCs w:val="48"/>
          <w:u w:val="double"/>
        </w:rPr>
      </w:pPr>
    </w:p>
    <w:p w14:paraId="204F5339"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r w:rsidRPr="008C772C">
        <w:rPr>
          <w:rFonts w:ascii="標楷體" w:hAnsi="標楷體" w:hint="eastAsia"/>
          <w:b/>
          <w:color w:val="000000" w:themeColor="text1"/>
          <w:sz w:val="48"/>
          <w:szCs w:val="48"/>
        </w:rPr>
        <w:t>○○○股份有限公司</w:t>
      </w:r>
    </w:p>
    <w:p w14:paraId="1E387CDD"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p w14:paraId="781AE4E0"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r w:rsidRPr="008C772C">
        <w:rPr>
          <w:rFonts w:ascii="標楷體" w:hAnsi="標楷體" w:hint="eastAsia"/>
          <w:b/>
          <w:color w:val="000000" w:themeColor="text1"/>
          <w:sz w:val="48"/>
          <w:szCs w:val="48"/>
        </w:rPr>
        <w:t>計畫書</w:t>
      </w:r>
    </w:p>
    <w:p w14:paraId="3ACB673A"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p w14:paraId="2843EDAB" w14:textId="77777777" w:rsidR="00062CA8" w:rsidRPr="008C772C" w:rsidRDefault="00062CA8" w:rsidP="00062CA8">
      <w:pPr>
        <w:pStyle w:val="af4"/>
        <w:adjustRightInd/>
        <w:snapToGrid w:val="0"/>
        <w:spacing w:before="100" w:beforeAutospacing="1" w:after="100" w:afterAutospacing="1" w:line="276" w:lineRule="auto"/>
        <w:ind w:leftChars="300" w:left="841" w:rightChars="252" w:right="706" w:firstLineChars="0" w:hanging="1"/>
        <w:jc w:val="left"/>
        <w:rPr>
          <w:rFonts w:ascii="標楷體" w:hAnsi="標楷體"/>
          <w:color w:val="000000" w:themeColor="text1"/>
          <w:sz w:val="32"/>
          <w:szCs w:val="48"/>
        </w:rPr>
      </w:pPr>
      <w:r w:rsidRPr="008C772C">
        <w:rPr>
          <w:rFonts w:ascii="標楷體" w:hAnsi="標楷體" w:hint="eastAsia"/>
          <w:b/>
          <w:color w:val="000000" w:themeColor="text1"/>
          <w:sz w:val="32"/>
          <w:szCs w:val="48"/>
        </w:rPr>
        <w:t>輔導期間：</w:t>
      </w:r>
      <w:r w:rsidRPr="008C772C">
        <w:rPr>
          <w:color w:val="000000" w:themeColor="text1"/>
          <w:sz w:val="32"/>
          <w:szCs w:val="48"/>
        </w:rPr>
        <w:t>114</w:t>
      </w:r>
      <w:r w:rsidRPr="008C772C">
        <w:rPr>
          <w:rFonts w:ascii="標楷體" w:hAnsi="標楷體" w:hint="eastAsia"/>
          <w:color w:val="000000" w:themeColor="text1"/>
          <w:sz w:val="32"/>
          <w:szCs w:val="48"/>
        </w:rPr>
        <w:t>年○○月○○日至</w:t>
      </w:r>
      <w:r w:rsidRPr="008C772C">
        <w:rPr>
          <w:color w:val="000000" w:themeColor="text1"/>
          <w:sz w:val="32"/>
          <w:szCs w:val="48"/>
        </w:rPr>
        <w:t>114</w:t>
      </w:r>
      <w:r w:rsidRPr="008C772C">
        <w:rPr>
          <w:color w:val="000000" w:themeColor="text1"/>
          <w:sz w:val="32"/>
          <w:szCs w:val="48"/>
        </w:rPr>
        <w:t>年</w:t>
      </w:r>
      <w:r w:rsidRPr="008C772C">
        <w:rPr>
          <w:color w:val="000000" w:themeColor="text1"/>
          <w:sz w:val="32"/>
          <w:szCs w:val="48"/>
        </w:rPr>
        <w:t>11</w:t>
      </w:r>
      <w:r w:rsidRPr="008C772C">
        <w:rPr>
          <w:color w:val="000000" w:themeColor="text1"/>
          <w:sz w:val="32"/>
          <w:szCs w:val="48"/>
        </w:rPr>
        <w:t>月</w:t>
      </w:r>
      <w:r w:rsidRPr="008C772C">
        <w:rPr>
          <w:color w:val="000000" w:themeColor="text1"/>
          <w:sz w:val="32"/>
          <w:szCs w:val="48"/>
        </w:rPr>
        <w:t>30</w:t>
      </w:r>
      <w:r w:rsidRPr="008C772C">
        <w:rPr>
          <w:color w:val="000000" w:themeColor="text1"/>
          <w:sz w:val="32"/>
          <w:szCs w:val="48"/>
        </w:rPr>
        <w:t>日</w:t>
      </w:r>
    </w:p>
    <w:p w14:paraId="51018B8B" w14:textId="77777777" w:rsidR="00062CA8" w:rsidRPr="008C772C" w:rsidRDefault="00062CA8" w:rsidP="00062CA8">
      <w:pPr>
        <w:pStyle w:val="af4"/>
        <w:adjustRightInd/>
        <w:snapToGrid w:val="0"/>
        <w:spacing w:before="100" w:beforeAutospacing="1" w:after="100" w:afterAutospacing="1" w:line="276" w:lineRule="auto"/>
        <w:ind w:leftChars="300" w:left="841" w:firstLineChars="0" w:hanging="1"/>
        <w:jc w:val="left"/>
        <w:rPr>
          <w:rFonts w:ascii="標楷體" w:hAnsi="標楷體"/>
          <w:b/>
          <w:color w:val="000000" w:themeColor="text1"/>
          <w:sz w:val="32"/>
          <w:szCs w:val="48"/>
        </w:rPr>
      </w:pPr>
      <w:r w:rsidRPr="008C772C">
        <w:rPr>
          <w:rFonts w:ascii="標楷體" w:hAnsi="標楷體" w:hint="eastAsia"/>
          <w:b/>
          <w:color w:val="000000" w:themeColor="text1"/>
          <w:sz w:val="32"/>
          <w:szCs w:val="48"/>
        </w:rPr>
        <w:t>輔導單位：</w:t>
      </w:r>
      <w:r w:rsidRPr="008C772C">
        <w:rPr>
          <w:rFonts w:ascii="標楷體" w:hAnsi="標楷體" w:hint="eastAsia"/>
          <w:color w:val="000000" w:themeColor="text1"/>
          <w:sz w:val="32"/>
          <w:szCs w:val="48"/>
        </w:rPr>
        <w:t>○○○股份有限公司</w:t>
      </w:r>
    </w:p>
    <w:p w14:paraId="435325D8"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48"/>
        </w:rPr>
      </w:pPr>
    </w:p>
    <w:p w14:paraId="67DF9AD8"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tbl>
      <w:tblPr>
        <w:tblStyle w:val="aff2"/>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3685"/>
      </w:tblGrid>
      <w:tr w:rsidR="008C772C" w:rsidRPr="008C772C" w14:paraId="5D65CB02" w14:textId="77777777" w:rsidTr="009C35B6">
        <w:tc>
          <w:tcPr>
            <w:tcW w:w="2660" w:type="dxa"/>
            <w:vAlign w:val="center"/>
          </w:tcPr>
          <w:p w14:paraId="08444656" w14:textId="77777777" w:rsidR="00062CA8" w:rsidRPr="008C772C" w:rsidRDefault="00062CA8" w:rsidP="00062CA8">
            <w:pPr>
              <w:pStyle w:val="af4"/>
              <w:adjustRightInd/>
              <w:snapToGrid w:val="0"/>
              <w:spacing w:before="100" w:beforeAutospacing="1" w:after="100" w:afterAutospacing="1" w:line="276" w:lineRule="auto"/>
              <w:ind w:firstLineChars="9" w:firstLine="29"/>
              <w:jc w:val="center"/>
              <w:rPr>
                <w:rFonts w:ascii="標楷體" w:hAnsi="標楷體"/>
                <w:b/>
                <w:color w:val="000000" w:themeColor="text1"/>
                <w:sz w:val="32"/>
                <w:szCs w:val="32"/>
              </w:rPr>
            </w:pPr>
            <w:r w:rsidRPr="008C772C">
              <w:rPr>
                <w:rFonts w:ascii="標楷體" w:hAnsi="標楷體" w:hint="eastAsia"/>
                <w:b/>
                <w:color w:val="000000" w:themeColor="text1"/>
                <w:sz w:val="32"/>
                <w:szCs w:val="32"/>
              </w:rPr>
              <w:t>主辦單位：</w:t>
            </w:r>
          </w:p>
        </w:tc>
        <w:tc>
          <w:tcPr>
            <w:tcW w:w="3685" w:type="dxa"/>
          </w:tcPr>
          <w:p w14:paraId="3E4AFA01" w14:textId="77777777" w:rsidR="00062CA8" w:rsidRPr="008C772C" w:rsidRDefault="00062CA8" w:rsidP="00062CA8">
            <w:pPr>
              <w:pStyle w:val="af4"/>
              <w:adjustRightInd/>
              <w:snapToGrid w:val="0"/>
              <w:spacing w:before="100" w:beforeAutospacing="1" w:after="100" w:afterAutospacing="1" w:line="276" w:lineRule="auto"/>
              <w:ind w:firstLineChars="0" w:firstLine="0"/>
              <w:jc w:val="left"/>
              <w:rPr>
                <w:rFonts w:ascii="標楷體" w:hAnsi="標楷體"/>
                <w:color w:val="000000" w:themeColor="text1"/>
                <w:sz w:val="32"/>
                <w:szCs w:val="32"/>
              </w:rPr>
            </w:pPr>
            <w:r w:rsidRPr="008C772C">
              <w:rPr>
                <w:noProof/>
                <w:color w:val="000000" w:themeColor="text1"/>
                <w:sz w:val="32"/>
                <w:szCs w:val="32"/>
              </w:rPr>
              <w:drawing>
                <wp:inline distT="0" distB="0" distL="0" distR="0" wp14:anchorId="247C7E5A" wp14:editId="5707FA11">
                  <wp:extent cx="2019300" cy="425450"/>
                  <wp:effectExtent l="0" t="0" r="0" b="0"/>
                  <wp:docPr id="912" name="圖片 912"/>
                  <wp:cNvGraphicFramePr/>
                  <a:graphic xmlns:a="http://schemas.openxmlformats.org/drawingml/2006/main">
                    <a:graphicData uri="http://schemas.openxmlformats.org/drawingml/2006/picture">
                      <pic:pic xmlns:pic="http://schemas.openxmlformats.org/drawingml/2006/picture">
                        <pic:nvPicPr>
                          <pic:cNvPr id="912" name="圖片 912"/>
                          <pic:cNvPicPr/>
                        </pic:nvPicPr>
                        <pic:blipFill>
                          <a:blip r:embed="rId15"/>
                          <a:stretch>
                            <a:fillRect/>
                          </a:stretch>
                        </pic:blipFill>
                        <pic:spPr>
                          <a:xfrm>
                            <a:off x="0" y="0"/>
                            <a:ext cx="2019300" cy="425450"/>
                          </a:xfrm>
                          <a:prstGeom prst="rect">
                            <a:avLst/>
                          </a:prstGeom>
                        </pic:spPr>
                      </pic:pic>
                    </a:graphicData>
                  </a:graphic>
                </wp:inline>
              </w:drawing>
            </w:r>
          </w:p>
        </w:tc>
      </w:tr>
      <w:tr w:rsidR="008C772C" w:rsidRPr="008C772C" w14:paraId="29A0E327" w14:textId="77777777" w:rsidTr="009C35B6">
        <w:tc>
          <w:tcPr>
            <w:tcW w:w="2660" w:type="dxa"/>
            <w:vAlign w:val="center"/>
          </w:tcPr>
          <w:p w14:paraId="2529F2FB"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32"/>
              </w:rPr>
            </w:pPr>
            <w:r w:rsidRPr="008C772C">
              <w:rPr>
                <w:rFonts w:ascii="標楷體" w:hAnsi="標楷體" w:hint="eastAsia"/>
                <w:b/>
                <w:color w:val="000000" w:themeColor="text1"/>
                <w:sz w:val="32"/>
                <w:szCs w:val="32"/>
              </w:rPr>
              <w:t>執行單位：</w:t>
            </w:r>
          </w:p>
        </w:tc>
        <w:tc>
          <w:tcPr>
            <w:tcW w:w="3685" w:type="dxa"/>
          </w:tcPr>
          <w:p w14:paraId="555B4633" w14:textId="77777777" w:rsidR="00062CA8" w:rsidRPr="008C772C"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color w:val="000000" w:themeColor="text1"/>
                <w:sz w:val="32"/>
                <w:szCs w:val="32"/>
              </w:rPr>
            </w:pPr>
            <w:r w:rsidRPr="008C772C">
              <w:rPr>
                <w:rFonts w:ascii="標楷體" w:hAnsi="標楷體"/>
                <w:noProof/>
                <w:color w:val="000000" w:themeColor="text1"/>
                <w:sz w:val="32"/>
                <w:szCs w:val="32"/>
              </w:rPr>
              <w:drawing>
                <wp:inline distT="0" distB="0" distL="0" distR="0" wp14:anchorId="681140EE" wp14:editId="78F4D3BB">
                  <wp:extent cx="2202815" cy="560705"/>
                  <wp:effectExtent l="0" t="0" r="698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 Logo中英文標準字橫式左右組合.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2815" cy="560705"/>
                          </a:xfrm>
                          <a:prstGeom prst="rect">
                            <a:avLst/>
                          </a:prstGeom>
                        </pic:spPr>
                      </pic:pic>
                    </a:graphicData>
                  </a:graphic>
                </wp:inline>
              </w:drawing>
            </w:r>
          </w:p>
        </w:tc>
      </w:tr>
      <w:tr w:rsidR="008C772C" w:rsidRPr="008C772C" w14:paraId="02CAC080" w14:textId="77777777" w:rsidTr="009C35B6">
        <w:tc>
          <w:tcPr>
            <w:tcW w:w="2660" w:type="dxa"/>
            <w:vAlign w:val="center"/>
          </w:tcPr>
          <w:p w14:paraId="1C3713BB" w14:textId="77777777" w:rsidR="00062CA8" w:rsidRPr="008C772C" w:rsidRDefault="00062CA8" w:rsidP="00062CA8">
            <w:pPr>
              <w:pStyle w:val="af4"/>
              <w:adjustRightInd/>
              <w:snapToGrid w:val="0"/>
              <w:spacing w:before="100" w:beforeAutospacing="1" w:after="100" w:afterAutospacing="1" w:line="276" w:lineRule="auto"/>
              <w:ind w:firstLine="641"/>
              <w:jc w:val="center"/>
              <w:rPr>
                <w:rFonts w:ascii="標楷體" w:hAnsi="標楷體"/>
                <w:b/>
                <w:color w:val="000000" w:themeColor="text1"/>
                <w:sz w:val="32"/>
                <w:szCs w:val="32"/>
              </w:rPr>
            </w:pPr>
          </w:p>
        </w:tc>
        <w:tc>
          <w:tcPr>
            <w:tcW w:w="3685" w:type="dxa"/>
          </w:tcPr>
          <w:p w14:paraId="07FCA821" w14:textId="77777777" w:rsidR="00062CA8" w:rsidRPr="008C772C" w:rsidRDefault="00062CA8" w:rsidP="00062CA8">
            <w:pPr>
              <w:pStyle w:val="af4"/>
              <w:adjustRightInd/>
              <w:snapToGrid w:val="0"/>
              <w:spacing w:before="100" w:beforeAutospacing="1" w:after="100" w:afterAutospacing="1" w:line="276" w:lineRule="auto"/>
              <w:ind w:firstLine="640"/>
              <w:rPr>
                <w:rFonts w:ascii="標楷體" w:hAnsi="標楷體"/>
                <w:color w:val="000000" w:themeColor="text1"/>
                <w:sz w:val="32"/>
                <w:szCs w:val="32"/>
              </w:rPr>
            </w:pPr>
          </w:p>
        </w:tc>
      </w:tr>
      <w:tr w:rsidR="008C772C" w:rsidRPr="008C772C" w14:paraId="51ADAA8A" w14:textId="77777777" w:rsidTr="009C35B6">
        <w:tc>
          <w:tcPr>
            <w:tcW w:w="6345" w:type="dxa"/>
            <w:gridSpan w:val="2"/>
          </w:tcPr>
          <w:p w14:paraId="37479F0E" w14:textId="77777777" w:rsidR="00062CA8" w:rsidRPr="008C772C" w:rsidRDefault="00062CA8" w:rsidP="00062CA8">
            <w:pPr>
              <w:pStyle w:val="af4"/>
              <w:adjustRightInd/>
              <w:snapToGrid w:val="0"/>
              <w:spacing w:before="100" w:beforeAutospacing="1" w:after="100" w:afterAutospacing="1" w:line="276" w:lineRule="auto"/>
              <w:ind w:firstLineChars="0" w:firstLine="0"/>
              <w:jc w:val="distribute"/>
              <w:rPr>
                <w:rFonts w:ascii="標楷體" w:hAnsi="標楷體"/>
                <w:b/>
                <w:color w:val="000000" w:themeColor="text1"/>
                <w:sz w:val="32"/>
                <w:szCs w:val="32"/>
              </w:rPr>
            </w:pPr>
            <w:r w:rsidRPr="008C772C">
              <w:rPr>
                <w:rFonts w:ascii="標楷體" w:hAnsi="標楷體" w:hint="eastAsia"/>
                <w:b/>
                <w:color w:val="000000" w:themeColor="text1"/>
                <w:sz w:val="32"/>
                <w:szCs w:val="32"/>
              </w:rPr>
              <w:t>中華民國</w:t>
            </w:r>
            <w:r w:rsidRPr="008C772C">
              <w:rPr>
                <w:b/>
                <w:color w:val="000000" w:themeColor="text1"/>
                <w:sz w:val="32"/>
                <w:szCs w:val="32"/>
              </w:rPr>
              <w:t>1</w:t>
            </w:r>
            <w:r w:rsidRPr="008C772C">
              <w:rPr>
                <w:rFonts w:hint="eastAsia"/>
                <w:b/>
                <w:color w:val="000000" w:themeColor="text1"/>
                <w:sz w:val="32"/>
                <w:szCs w:val="32"/>
              </w:rPr>
              <w:t>1</w:t>
            </w:r>
            <w:r w:rsidRPr="008C772C">
              <w:rPr>
                <w:b/>
                <w:color w:val="000000" w:themeColor="text1"/>
                <w:sz w:val="32"/>
                <w:szCs w:val="32"/>
              </w:rPr>
              <w:t>4</w:t>
            </w:r>
            <w:r w:rsidRPr="008C772C">
              <w:rPr>
                <w:rFonts w:ascii="標楷體" w:hAnsi="標楷體" w:hint="eastAsia"/>
                <w:b/>
                <w:color w:val="000000" w:themeColor="text1"/>
                <w:sz w:val="32"/>
                <w:szCs w:val="32"/>
              </w:rPr>
              <w:t>年</w:t>
            </w:r>
            <w:r w:rsidRPr="008C772C">
              <w:rPr>
                <w:rFonts w:ascii="標楷體" w:hAnsi="標楷體" w:hint="eastAsia"/>
                <w:color w:val="000000" w:themeColor="text1"/>
                <w:sz w:val="32"/>
                <w:szCs w:val="32"/>
              </w:rPr>
              <w:t>○○</w:t>
            </w:r>
            <w:r w:rsidRPr="008C772C">
              <w:rPr>
                <w:rFonts w:ascii="標楷體" w:hAnsi="標楷體" w:hint="eastAsia"/>
                <w:b/>
                <w:color w:val="000000" w:themeColor="text1"/>
                <w:sz w:val="32"/>
                <w:szCs w:val="32"/>
              </w:rPr>
              <w:t>月</w:t>
            </w:r>
            <w:r w:rsidRPr="008C772C">
              <w:rPr>
                <w:rFonts w:ascii="標楷體" w:hAnsi="標楷體" w:hint="eastAsia"/>
                <w:color w:val="000000" w:themeColor="text1"/>
                <w:sz w:val="32"/>
                <w:szCs w:val="32"/>
              </w:rPr>
              <w:t>○○</w:t>
            </w:r>
            <w:r w:rsidRPr="008C772C">
              <w:rPr>
                <w:rFonts w:ascii="標楷體" w:hAnsi="標楷體" w:hint="eastAsia"/>
                <w:b/>
                <w:color w:val="000000" w:themeColor="text1"/>
                <w:sz w:val="32"/>
                <w:szCs w:val="32"/>
              </w:rPr>
              <w:t>日</w:t>
            </w:r>
          </w:p>
        </w:tc>
      </w:tr>
    </w:tbl>
    <w:p w14:paraId="0E74416F" w14:textId="77777777" w:rsidR="00062CA8" w:rsidRPr="008C772C" w:rsidRDefault="00062CA8" w:rsidP="00062CA8">
      <w:pPr>
        <w:widowControl/>
        <w:spacing w:line="276" w:lineRule="auto"/>
        <w:ind w:firstLine="801"/>
        <w:rPr>
          <w:rFonts w:ascii="標楷體" w:hAnsi="標楷體"/>
          <w:b/>
          <w:noProof/>
          <w:color w:val="000000" w:themeColor="text1"/>
          <w:sz w:val="40"/>
          <w:szCs w:val="40"/>
        </w:rPr>
      </w:pPr>
      <w:r w:rsidRPr="008C772C">
        <w:rPr>
          <w:rFonts w:ascii="標楷體" w:hAnsi="標楷體"/>
          <w:b/>
          <w:noProof/>
          <w:color w:val="000000" w:themeColor="text1"/>
          <w:sz w:val="40"/>
          <w:szCs w:val="40"/>
        </w:rPr>
        <w:br w:type="page"/>
      </w:r>
    </w:p>
    <w:p w14:paraId="48C1F5EF" w14:textId="77777777" w:rsidR="00583931" w:rsidRPr="005C3F38" w:rsidRDefault="00583931" w:rsidP="00583931">
      <w:pPr>
        <w:ind w:firstLineChars="0" w:firstLine="0"/>
        <w:jc w:val="center"/>
        <w:rPr>
          <w:b/>
          <w:bCs/>
          <w:sz w:val="52"/>
        </w:rPr>
      </w:pPr>
      <w:r>
        <w:rPr>
          <w:rFonts w:ascii="標楷體" w:hAnsi="標楷體"/>
          <w:b/>
          <w:noProof/>
          <w:color w:val="000000"/>
          <w:sz w:val="40"/>
          <w:szCs w:val="40"/>
        </w:rPr>
        <w:lastRenderedPageBreak/>
        <mc:AlternateContent>
          <mc:Choice Requires="wps">
            <w:drawing>
              <wp:anchor distT="0" distB="0" distL="114300" distR="114300" simplePos="0" relativeHeight="251756544" behindDoc="0" locked="0" layoutInCell="0" allowOverlap="1" wp14:anchorId="5F3588F9" wp14:editId="23D4AE06">
                <wp:simplePos x="0" y="0"/>
                <wp:positionH relativeFrom="column">
                  <wp:posOffset>1715135</wp:posOffset>
                </wp:positionH>
                <wp:positionV relativeFrom="paragraph">
                  <wp:posOffset>-570865</wp:posOffset>
                </wp:positionV>
                <wp:extent cx="114300" cy="114300"/>
                <wp:effectExtent l="0" t="0" r="19050" b="19050"/>
                <wp:wrapNone/>
                <wp:docPr id="970"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2F5B74BF" w14:textId="77777777" w:rsidR="009C35B6" w:rsidRDefault="009C35B6" w:rsidP="00583931">
                            <w:pPr>
                              <w:ind w:leftChars="1547" w:left="4332" w:firstLine="721"/>
                            </w:pPr>
                            <w:r>
                              <w:rPr>
                                <w:rFonts w:ascii="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588F9" id="Rectangle 615" o:spid="_x0000_s1026" style="position:absolute;left:0;text-align:left;margin-left:135.05pt;margin-top:-44.95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" o:allowincell="f" strokecolor="white">
                <v:textbox>
                  <w:txbxContent>
                    <w:p w14:paraId="2F5B74BF" w14:textId="77777777" w:rsidR="009C35B6" w:rsidRDefault="009C35B6" w:rsidP="00583931">
                      <w:pPr>
                        <w:ind w:leftChars="1547" w:left="4332" w:firstLine="721"/>
                      </w:pPr>
                      <w:r>
                        <w:rPr>
                          <w:rFonts w:ascii="標楷體"/>
                          <w:b/>
                          <w:sz w:val="36"/>
                        </w:rPr>
                        <w:t xml:space="preserve">                 </w:t>
                      </w:r>
                    </w:p>
                  </w:txbxContent>
                </v:textbox>
              </v:rect>
            </w:pict>
          </mc:Fallback>
        </mc:AlternateContent>
      </w:r>
      <w:r>
        <w:rPr>
          <w:rFonts w:ascii="標楷體" w:hAnsi="標楷體"/>
          <w:b/>
          <w:bCs/>
          <w:noProof/>
          <w:color w:val="000000"/>
          <w:sz w:val="40"/>
          <w:szCs w:val="40"/>
        </w:rPr>
        <mc:AlternateContent>
          <mc:Choice Requires="wps">
            <w:drawing>
              <wp:anchor distT="0" distB="0" distL="114300" distR="114300" simplePos="0" relativeHeight="251755520" behindDoc="0" locked="0" layoutInCell="0" allowOverlap="1" wp14:anchorId="3124CF6F" wp14:editId="6C369217">
                <wp:simplePos x="0" y="0"/>
                <wp:positionH relativeFrom="column">
                  <wp:posOffset>1715135</wp:posOffset>
                </wp:positionH>
                <wp:positionV relativeFrom="paragraph">
                  <wp:posOffset>-570865</wp:posOffset>
                </wp:positionV>
                <wp:extent cx="114300" cy="114300"/>
                <wp:effectExtent l="0" t="0" r="19050" b="19050"/>
                <wp:wrapNone/>
                <wp:docPr id="969"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5BB1E3BD" w14:textId="77777777" w:rsidR="009C35B6" w:rsidRDefault="009C35B6" w:rsidP="00583931">
                            <w:pPr>
                              <w:ind w:leftChars="1547" w:left="4332" w:firstLine="721"/>
                            </w:pPr>
                            <w:r>
                              <w:rPr>
                                <w:rFonts w:ascii="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4CF6F" id="Rectangle 598" o:spid="_x0000_s1027" style="position:absolute;left:0;text-align:left;margin-left:135.05pt;margin-top:-44.9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" o:allowincell="f" strokecolor="white">
                <v:textbox>
                  <w:txbxContent>
                    <w:p w14:paraId="5BB1E3BD" w14:textId="77777777" w:rsidR="009C35B6" w:rsidRDefault="009C35B6" w:rsidP="00583931">
                      <w:pPr>
                        <w:ind w:leftChars="1547" w:left="4332" w:firstLine="721"/>
                      </w:pPr>
                      <w:r>
                        <w:rPr>
                          <w:rFonts w:ascii="標楷體"/>
                          <w:b/>
                          <w:sz w:val="36"/>
                        </w:rPr>
                        <w:t xml:space="preserve">                 </w:t>
                      </w:r>
                    </w:p>
                  </w:txbxContent>
                </v:textbox>
              </v:rect>
            </w:pict>
          </mc:Fallback>
        </mc:AlternateContent>
      </w:r>
      <w:r w:rsidRPr="005C3F38">
        <w:rPr>
          <w:rFonts w:hAnsi="標楷體"/>
          <w:b/>
          <w:bCs/>
          <w:sz w:val="52"/>
        </w:rPr>
        <w:t>目　　錄</w:t>
      </w:r>
    </w:p>
    <w:p w14:paraId="4C2E99D3" w14:textId="184EB273" w:rsidR="009002F4" w:rsidRDefault="009002F4">
      <w:pPr>
        <w:pStyle w:val="12"/>
        <w:rPr>
          <w:rFonts w:asciiTheme="minorHAnsi" w:eastAsiaTheme="minorEastAsia" w:hAnsiTheme="minorHAnsi" w:cstheme="minorBidi"/>
          <w:b w:val="0"/>
          <w:sz w:val="24"/>
          <w:szCs w:val="22"/>
        </w:rPr>
      </w:pPr>
      <w:r>
        <w:rPr>
          <w:b w:val="0"/>
          <w:color w:val="000000" w:themeColor="text1"/>
        </w:rPr>
        <w:fldChar w:fldCharType="begin"/>
      </w:r>
      <w:r>
        <w:rPr>
          <w:b w:val="0"/>
          <w:color w:val="000000" w:themeColor="text1"/>
        </w:rPr>
        <w:instrText xml:space="preserve"> TOC \o "1-2" \h \z \u </w:instrText>
      </w:r>
      <w:r>
        <w:rPr>
          <w:b w:val="0"/>
          <w:color w:val="000000" w:themeColor="text1"/>
        </w:rPr>
        <w:fldChar w:fldCharType="separate"/>
      </w:r>
      <w:hyperlink w:anchor="_Toc196297948" w:history="1">
        <w:r w:rsidRPr="002D0C03">
          <w:rPr>
            <w:rStyle w:val="aff"/>
            <w:rFonts w:hint="eastAsia"/>
            <w:kern w:val="52"/>
          </w:rPr>
          <w:t>壹、</w:t>
        </w:r>
        <w:r>
          <w:rPr>
            <w:rFonts w:asciiTheme="minorHAnsi" w:eastAsiaTheme="minorEastAsia" w:hAnsiTheme="minorHAnsi" w:cstheme="minorBidi"/>
            <w:b w:val="0"/>
            <w:sz w:val="24"/>
            <w:szCs w:val="22"/>
          </w:rPr>
          <w:tab/>
        </w:r>
        <w:r w:rsidRPr="002D0C03">
          <w:rPr>
            <w:rStyle w:val="aff"/>
            <w:rFonts w:hint="eastAsia"/>
            <w:kern w:val="52"/>
          </w:rPr>
          <w:t>基本資料</w:t>
        </w:r>
        <w:r>
          <w:rPr>
            <w:webHidden/>
          </w:rPr>
          <w:tab/>
        </w:r>
        <w:r>
          <w:rPr>
            <w:webHidden/>
          </w:rPr>
          <w:fldChar w:fldCharType="begin"/>
        </w:r>
        <w:r>
          <w:rPr>
            <w:webHidden/>
          </w:rPr>
          <w:instrText xml:space="preserve"> PAGEREF _Toc196297948 \h </w:instrText>
        </w:r>
        <w:r>
          <w:rPr>
            <w:webHidden/>
          </w:rPr>
        </w:r>
        <w:r>
          <w:rPr>
            <w:webHidden/>
          </w:rPr>
          <w:fldChar w:fldCharType="separate"/>
        </w:r>
        <w:r>
          <w:rPr>
            <w:webHidden/>
          </w:rPr>
          <w:t>1</w:t>
        </w:r>
        <w:r>
          <w:rPr>
            <w:webHidden/>
          </w:rPr>
          <w:fldChar w:fldCharType="end"/>
        </w:r>
      </w:hyperlink>
    </w:p>
    <w:p w14:paraId="32D012F6" w14:textId="280CD60F" w:rsidR="009002F4" w:rsidRDefault="009002F4">
      <w:pPr>
        <w:pStyle w:val="12"/>
        <w:rPr>
          <w:rFonts w:asciiTheme="minorHAnsi" w:eastAsiaTheme="minorEastAsia" w:hAnsiTheme="minorHAnsi" w:cstheme="minorBidi"/>
          <w:b w:val="0"/>
          <w:sz w:val="24"/>
          <w:szCs w:val="22"/>
        </w:rPr>
      </w:pPr>
      <w:hyperlink w:anchor="_Toc196297949" w:history="1">
        <w:r w:rsidRPr="002D0C03">
          <w:rPr>
            <w:rStyle w:val="aff"/>
            <w:rFonts w:hint="eastAsia"/>
            <w:kern w:val="52"/>
          </w:rPr>
          <w:t>貳、</w:t>
        </w:r>
        <w:r>
          <w:rPr>
            <w:rFonts w:asciiTheme="minorHAnsi" w:eastAsiaTheme="minorEastAsia" w:hAnsiTheme="minorHAnsi" w:cstheme="minorBidi"/>
            <w:b w:val="0"/>
            <w:sz w:val="24"/>
            <w:szCs w:val="22"/>
          </w:rPr>
          <w:tab/>
        </w:r>
        <w:r w:rsidRPr="002D0C03">
          <w:rPr>
            <w:rStyle w:val="aff"/>
            <w:rFonts w:hint="eastAsia"/>
            <w:kern w:val="52"/>
          </w:rPr>
          <w:t>受輔導單位簡介</w:t>
        </w:r>
        <w:r>
          <w:rPr>
            <w:webHidden/>
          </w:rPr>
          <w:tab/>
        </w:r>
        <w:r>
          <w:rPr>
            <w:webHidden/>
          </w:rPr>
          <w:fldChar w:fldCharType="begin"/>
        </w:r>
        <w:r>
          <w:rPr>
            <w:webHidden/>
          </w:rPr>
          <w:instrText xml:space="preserve"> PAGEREF _Toc196297949 \h </w:instrText>
        </w:r>
        <w:r>
          <w:rPr>
            <w:webHidden/>
          </w:rPr>
        </w:r>
        <w:r>
          <w:rPr>
            <w:webHidden/>
          </w:rPr>
          <w:fldChar w:fldCharType="separate"/>
        </w:r>
        <w:r>
          <w:rPr>
            <w:webHidden/>
          </w:rPr>
          <w:t>2</w:t>
        </w:r>
        <w:r>
          <w:rPr>
            <w:webHidden/>
          </w:rPr>
          <w:fldChar w:fldCharType="end"/>
        </w:r>
      </w:hyperlink>
    </w:p>
    <w:p w14:paraId="73744300" w14:textId="6F19FBEA" w:rsidR="009002F4" w:rsidRDefault="009002F4">
      <w:pPr>
        <w:pStyle w:val="25"/>
        <w:rPr>
          <w:rFonts w:asciiTheme="minorHAnsi" w:eastAsiaTheme="minorEastAsia" w:hAnsiTheme="minorHAnsi" w:cstheme="minorBidi"/>
          <w:color w:val="auto"/>
          <w:sz w:val="24"/>
          <w:szCs w:val="22"/>
        </w:rPr>
      </w:pPr>
      <w:hyperlink w:anchor="_Toc196297950" w:history="1">
        <w:r w:rsidRPr="002D0C03">
          <w:rPr>
            <w:rStyle w:val="aff"/>
            <w:rFonts w:hint="eastAsia"/>
            <w:b/>
            <w:bCs/>
          </w:rPr>
          <w:t>一、</w:t>
        </w:r>
        <w:r>
          <w:rPr>
            <w:rFonts w:asciiTheme="minorHAnsi" w:eastAsiaTheme="minorEastAsia" w:hAnsiTheme="minorHAnsi" w:cstheme="minorBidi"/>
            <w:color w:val="auto"/>
            <w:sz w:val="24"/>
            <w:szCs w:val="22"/>
          </w:rPr>
          <w:tab/>
        </w:r>
        <w:r w:rsidRPr="002D0C03">
          <w:rPr>
            <w:rStyle w:val="aff"/>
            <w:rFonts w:hint="eastAsia"/>
            <w:b/>
            <w:bCs/>
          </w:rPr>
          <w:t>產業環境背景</w:t>
        </w:r>
        <w:r>
          <w:rPr>
            <w:webHidden/>
          </w:rPr>
          <w:tab/>
        </w:r>
        <w:r>
          <w:rPr>
            <w:webHidden/>
          </w:rPr>
          <w:fldChar w:fldCharType="begin"/>
        </w:r>
        <w:r>
          <w:rPr>
            <w:webHidden/>
          </w:rPr>
          <w:instrText xml:space="preserve"> PAGEREF _Toc196297950 \h </w:instrText>
        </w:r>
        <w:r>
          <w:rPr>
            <w:webHidden/>
          </w:rPr>
        </w:r>
        <w:r>
          <w:rPr>
            <w:webHidden/>
          </w:rPr>
          <w:fldChar w:fldCharType="separate"/>
        </w:r>
        <w:r>
          <w:rPr>
            <w:webHidden/>
          </w:rPr>
          <w:t>2</w:t>
        </w:r>
        <w:r>
          <w:rPr>
            <w:webHidden/>
          </w:rPr>
          <w:fldChar w:fldCharType="end"/>
        </w:r>
      </w:hyperlink>
    </w:p>
    <w:p w14:paraId="4E3B5CD2" w14:textId="6011A2C8" w:rsidR="009002F4" w:rsidRDefault="009002F4">
      <w:pPr>
        <w:pStyle w:val="25"/>
        <w:rPr>
          <w:rFonts w:asciiTheme="minorHAnsi" w:eastAsiaTheme="minorEastAsia" w:hAnsiTheme="minorHAnsi" w:cstheme="minorBidi"/>
          <w:color w:val="auto"/>
          <w:sz w:val="24"/>
          <w:szCs w:val="22"/>
        </w:rPr>
      </w:pPr>
      <w:hyperlink w:anchor="_Toc196297951" w:history="1">
        <w:r w:rsidRPr="002D0C03">
          <w:rPr>
            <w:rStyle w:val="aff"/>
            <w:rFonts w:hint="eastAsia"/>
            <w:b/>
            <w:bCs/>
          </w:rPr>
          <w:t>二、</w:t>
        </w:r>
        <w:r>
          <w:rPr>
            <w:rFonts w:asciiTheme="minorHAnsi" w:eastAsiaTheme="minorEastAsia" w:hAnsiTheme="minorHAnsi" w:cstheme="minorBidi"/>
            <w:color w:val="auto"/>
            <w:sz w:val="24"/>
            <w:szCs w:val="22"/>
          </w:rPr>
          <w:tab/>
        </w:r>
        <w:r w:rsidRPr="002D0C03">
          <w:rPr>
            <w:rStyle w:val="aff"/>
            <w:rFonts w:hint="eastAsia"/>
            <w:b/>
            <w:bCs/>
          </w:rPr>
          <w:t>企業經營情形</w:t>
        </w:r>
        <w:r>
          <w:rPr>
            <w:webHidden/>
          </w:rPr>
          <w:tab/>
        </w:r>
        <w:r>
          <w:rPr>
            <w:webHidden/>
          </w:rPr>
          <w:fldChar w:fldCharType="begin"/>
        </w:r>
        <w:r>
          <w:rPr>
            <w:webHidden/>
          </w:rPr>
          <w:instrText xml:space="preserve"> PAGEREF _Toc196297951 \h </w:instrText>
        </w:r>
        <w:r>
          <w:rPr>
            <w:webHidden/>
          </w:rPr>
        </w:r>
        <w:r>
          <w:rPr>
            <w:webHidden/>
          </w:rPr>
          <w:fldChar w:fldCharType="separate"/>
        </w:r>
        <w:r>
          <w:rPr>
            <w:webHidden/>
          </w:rPr>
          <w:t>2</w:t>
        </w:r>
        <w:r>
          <w:rPr>
            <w:webHidden/>
          </w:rPr>
          <w:fldChar w:fldCharType="end"/>
        </w:r>
      </w:hyperlink>
    </w:p>
    <w:p w14:paraId="5664CE03" w14:textId="1107F21A" w:rsidR="009002F4" w:rsidRDefault="009002F4">
      <w:pPr>
        <w:pStyle w:val="12"/>
        <w:rPr>
          <w:rFonts w:asciiTheme="minorHAnsi" w:eastAsiaTheme="minorEastAsia" w:hAnsiTheme="minorHAnsi" w:cstheme="minorBidi"/>
          <w:b w:val="0"/>
          <w:sz w:val="24"/>
          <w:szCs w:val="22"/>
        </w:rPr>
      </w:pPr>
      <w:hyperlink w:anchor="_Toc196297952" w:history="1">
        <w:r w:rsidRPr="002D0C03">
          <w:rPr>
            <w:rStyle w:val="aff"/>
            <w:rFonts w:hint="eastAsia"/>
            <w:kern w:val="52"/>
          </w:rPr>
          <w:t>參、</w:t>
        </w:r>
        <w:r>
          <w:rPr>
            <w:rFonts w:asciiTheme="minorHAnsi" w:eastAsiaTheme="minorEastAsia" w:hAnsiTheme="minorHAnsi" w:cstheme="minorBidi"/>
            <w:b w:val="0"/>
            <w:sz w:val="24"/>
            <w:szCs w:val="22"/>
          </w:rPr>
          <w:tab/>
        </w:r>
        <w:r w:rsidRPr="002D0C03">
          <w:rPr>
            <w:rStyle w:val="aff"/>
            <w:rFonts w:hint="eastAsia"/>
            <w:kern w:val="52"/>
          </w:rPr>
          <w:t>輔導計畫內容</w:t>
        </w:r>
        <w:r>
          <w:rPr>
            <w:webHidden/>
          </w:rPr>
          <w:tab/>
        </w:r>
        <w:r>
          <w:rPr>
            <w:webHidden/>
          </w:rPr>
          <w:fldChar w:fldCharType="begin"/>
        </w:r>
        <w:r>
          <w:rPr>
            <w:webHidden/>
          </w:rPr>
          <w:instrText xml:space="preserve"> PAGEREF _Toc196297952 \h </w:instrText>
        </w:r>
        <w:r>
          <w:rPr>
            <w:webHidden/>
          </w:rPr>
        </w:r>
        <w:r>
          <w:rPr>
            <w:webHidden/>
          </w:rPr>
          <w:fldChar w:fldCharType="separate"/>
        </w:r>
        <w:r>
          <w:rPr>
            <w:webHidden/>
          </w:rPr>
          <w:t>4</w:t>
        </w:r>
        <w:r>
          <w:rPr>
            <w:webHidden/>
          </w:rPr>
          <w:fldChar w:fldCharType="end"/>
        </w:r>
      </w:hyperlink>
    </w:p>
    <w:p w14:paraId="74402E3D" w14:textId="48169F77" w:rsidR="009002F4" w:rsidRDefault="009002F4">
      <w:pPr>
        <w:pStyle w:val="25"/>
        <w:rPr>
          <w:rFonts w:asciiTheme="minorHAnsi" w:eastAsiaTheme="minorEastAsia" w:hAnsiTheme="minorHAnsi" w:cstheme="minorBidi"/>
          <w:color w:val="auto"/>
          <w:sz w:val="24"/>
          <w:szCs w:val="22"/>
        </w:rPr>
      </w:pPr>
      <w:hyperlink w:anchor="_Toc196297953" w:history="1">
        <w:r w:rsidRPr="002D0C03">
          <w:rPr>
            <w:rStyle w:val="aff"/>
            <w:rFonts w:hint="eastAsia"/>
            <w:b/>
            <w:bCs/>
          </w:rPr>
          <w:t>一、</w:t>
        </w:r>
        <w:r>
          <w:rPr>
            <w:rFonts w:asciiTheme="minorHAnsi" w:eastAsiaTheme="minorEastAsia" w:hAnsiTheme="minorHAnsi" w:cstheme="minorBidi"/>
            <w:color w:val="auto"/>
            <w:sz w:val="24"/>
            <w:szCs w:val="22"/>
          </w:rPr>
          <w:tab/>
        </w:r>
        <w:r w:rsidRPr="002D0C03">
          <w:rPr>
            <w:rStyle w:val="aff"/>
            <w:rFonts w:hint="eastAsia"/>
            <w:b/>
            <w:bCs/>
          </w:rPr>
          <w:t>輔導緣起</w:t>
        </w:r>
        <w:r>
          <w:rPr>
            <w:webHidden/>
          </w:rPr>
          <w:tab/>
        </w:r>
        <w:r>
          <w:rPr>
            <w:webHidden/>
          </w:rPr>
          <w:fldChar w:fldCharType="begin"/>
        </w:r>
        <w:r>
          <w:rPr>
            <w:webHidden/>
          </w:rPr>
          <w:instrText xml:space="preserve"> PAGEREF _Toc196297953 \h </w:instrText>
        </w:r>
        <w:r>
          <w:rPr>
            <w:webHidden/>
          </w:rPr>
        </w:r>
        <w:r>
          <w:rPr>
            <w:webHidden/>
          </w:rPr>
          <w:fldChar w:fldCharType="separate"/>
        </w:r>
        <w:r>
          <w:rPr>
            <w:webHidden/>
          </w:rPr>
          <w:t>4</w:t>
        </w:r>
        <w:r>
          <w:rPr>
            <w:webHidden/>
          </w:rPr>
          <w:fldChar w:fldCharType="end"/>
        </w:r>
      </w:hyperlink>
    </w:p>
    <w:p w14:paraId="5D3AE29A" w14:textId="3F07ACBA" w:rsidR="009002F4" w:rsidRDefault="009002F4">
      <w:pPr>
        <w:pStyle w:val="25"/>
        <w:rPr>
          <w:rFonts w:asciiTheme="minorHAnsi" w:eastAsiaTheme="minorEastAsia" w:hAnsiTheme="minorHAnsi" w:cstheme="minorBidi"/>
          <w:color w:val="auto"/>
          <w:sz w:val="24"/>
          <w:szCs w:val="22"/>
        </w:rPr>
      </w:pPr>
      <w:hyperlink w:anchor="_Toc196297954" w:history="1">
        <w:r w:rsidRPr="002D0C03">
          <w:rPr>
            <w:rStyle w:val="aff"/>
            <w:rFonts w:hint="eastAsia"/>
            <w:b/>
            <w:bCs/>
          </w:rPr>
          <w:t>二、</w:t>
        </w:r>
        <w:r>
          <w:rPr>
            <w:rFonts w:asciiTheme="minorHAnsi" w:eastAsiaTheme="minorEastAsia" w:hAnsiTheme="minorHAnsi" w:cstheme="minorBidi"/>
            <w:color w:val="auto"/>
            <w:sz w:val="24"/>
            <w:szCs w:val="22"/>
          </w:rPr>
          <w:tab/>
        </w:r>
        <w:r w:rsidRPr="002D0C03">
          <w:rPr>
            <w:rStyle w:val="aff"/>
            <w:rFonts w:hint="eastAsia"/>
            <w:b/>
            <w:bCs/>
          </w:rPr>
          <w:t>輔導目標</w:t>
        </w:r>
        <w:r>
          <w:rPr>
            <w:webHidden/>
          </w:rPr>
          <w:tab/>
        </w:r>
        <w:r>
          <w:rPr>
            <w:webHidden/>
          </w:rPr>
          <w:fldChar w:fldCharType="begin"/>
        </w:r>
        <w:r>
          <w:rPr>
            <w:webHidden/>
          </w:rPr>
          <w:instrText xml:space="preserve"> PAGEREF _Toc196297954 \h </w:instrText>
        </w:r>
        <w:r>
          <w:rPr>
            <w:webHidden/>
          </w:rPr>
        </w:r>
        <w:r>
          <w:rPr>
            <w:webHidden/>
          </w:rPr>
          <w:fldChar w:fldCharType="separate"/>
        </w:r>
        <w:r>
          <w:rPr>
            <w:webHidden/>
          </w:rPr>
          <w:t>4</w:t>
        </w:r>
        <w:r>
          <w:rPr>
            <w:webHidden/>
          </w:rPr>
          <w:fldChar w:fldCharType="end"/>
        </w:r>
      </w:hyperlink>
    </w:p>
    <w:p w14:paraId="3714254F" w14:textId="3AA70FFC" w:rsidR="009002F4" w:rsidRDefault="009002F4">
      <w:pPr>
        <w:pStyle w:val="25"/>
        <w:rPr>
          <w:rFonts w:asciiTheme="minorHAnsi" w:eastAsiaTheme="minorEastAsia" w:hAnsiTheme="minorHAnsi" w:cstheme="minorBidi"/>
          <w:color w:val="auto"/>
          <w:sz w:val="24"/>
          <w:szCs w:val="22"/>
        </w:rPr>
      </w:pPr>
      <w:hyperlink w:anchor="_Toc196297955" w:history="1">
        <w:r w:rsidRPr="002D0C03">
          <w:rPr>
            <w:rStyle w:val="aff"/>
            <w:rFonts w:hint="eastAsia"/>
            <w:b/>
            <w:bCs/>
          </w:rPr>
          <w:t>三、</w:t>
        </w:r>
        <w:r>
          <w:rPr>
            <w:rFonts w:asciiTheme="minorHAnsi" w:eastAsiaTheme="minorEastAsia" w:hAnsiTheme="minorHAnsi" w:cstheme="minorBidi"/>
            <w:color w:val="auto"/>
            <w:sz w:val="24"/>
            <w:szCs w:val="22"/>
          </w:rPr>
          <w:tab/>
        </w:r>
        <w:r w:rsidRPr="002D0C03">
          <w:rPr>
            <w:rStyle w:val="aff"/>
            <w:rFonts w:hint="eastAsia"/>
            <w:b/>
            <w:bCs/>
          </w:rPr>
          <w:t>輔導架構</w:t>
        </w:r>
        <w:r>
          <w:rPr>
            <w:webHidden/>
          </w:rPr>
          <w:tab/>
        </w:r>
        <w:r>
          <w:rPr>
            <w:webHidden/>
          </w:rPr>
          <w:fldChar w:fldCharType="begin"/>
        </w:r>
        <w:r>
          <w:rPr>
            <w:webHidden/>
          </w:rPr>
          <w:instrText xml:space="preserve"> PAGEREF _Toc196297955 \h </w:instrText>
        </w:r>
        <w:r>
          <w:rPr>
            <w:webHidden/>
          </w:rPr>
        </w:r>
        <w:r>
          <w:rPr>
            <w:webHidden/>
          </w:rPr>
          <w:fldChar w:fldCharType="separate"/>
        </w:r>
        <w:r>
          <w:rPr>
            <w:webHidden/>
          </w:rPr>
          <w:t>4</w:t>
        </w:r>
        <w:r>
          <w:rPr>
            <w:webHidden/>
          </w:rPr>
          <w:fldChar w:fldCharType="end"/>
        </w:r>
      </w:hyperlink>
    </w:p>
    <w:p w14:paraId="1AE808BD" w14:textId="01B352EE" w:rsidR="009002F4" w:rsidRDefault="009002F4">
      <w:pPr>
        <w:pStyle w:val="25"/>
        <w:rPr>
          <w:rFonts w:asciiTheme="minorHAnsi" w:eastAsiaTheme="minorEastAsia" w:hAnsiTheme="minorHAnsi" w:cstheme="minorBidi"/>
          <w:color w:val="auto"/>
          <w:sz w:val="24"/>
          <w:szCs w:val="22"/>
        </w:rPr>
      </w:pPr>
      <w:hyperlink w:anchor="_Toc196297956" w:history="1">
        <w:r w:rsidRPr="002D0C03">
          <w:rPr>
            <w:rStyle w:val="aff"/>
            <w:rFonts w:hint="eastAsia"/>
            <w:b/>
            <w:bCs/>
          </w:rPr>
          <w:t>四、</w:t>
        </w:r>
        <w:r>
          <w:rPr>
            <w:rFonts w:asciiTheme="minorHAnsi" w:eastAsiaTheme="minorEastAsia" w:hAnsiTheme="minorHAnsi" w:cstheme="minorBidi"/>
            <w:color w:val="auto"/>
            <w:sz w:val="24"/>
            <w:szCs w:val="22"/>
          </w:rPr>
          <w:tab/>
        </w:r>
        <w:r w:rsidRPr="002D0C03">
          <w:rPr>
            <w:rStyle w:val="aff"/>
            <w:rFonts w:hint="eastAsia"/>
            <w:b/>
            <w:bCs/>
          </w:rPr>
          <w:t>輔導實施方法</w:t>
        </w:r>
        <w:r>
          <w:rPr>
            <w:webHidden/>
          </w:rPr>
          <w:tab/>
        </w:r>
        <w:r>
          <w:rPr>
            <w:webHidden/>
          </w:rPr>
          <w:fldChar w:fldCharType="begin"/>
        </w:r>
        <w:r>
          <w:rPr>
            <w:webHidden/>
          </w:rPr>
          <w:instrText xml:space="preserve"> PAGEREF _Toc196297956 \h </w:instrText>
        </w:r>
        <w:r>
          <w:rPr>
            <w:webHidden/>
          </w:rPr>
        </w:r>
        <w:r>
          <w:rPr>
            <w:webHidden/>
          </w:rPr>
          <w:fldChar w:fldCharType="separate"/>
        </w:r>
        <w:r>
          <w:rPr>
            <w:webHidden/>
          </w:rPr>
          <w:t>5</w:t>
        </w:r>
        <w:r>
          <w:rPr>
            <w:webHidden/>
          </w:rPr>
          <w:fldChar w:fldCharType="end"/>
        </w:r>
      </w:hyperlink>
    </w:p>
    <w:p w14:paraId="52A4079C" w14:textId="429E4B64" w:rsidR="009002F4" w:rsidRDefault="009002F4">
      <w:pPr>
        <w:pStyle w:val="25"/>
        <w:rPr>
          <w:rFonts w:asciiTheme="minorHAnsi" w:eastAsiaTheme="minorEastAsia" w:hAnsiTheme="minorHAnsi" w:cstheme="minorBidi"/>
          <w:color w:val="auto"/>
          <w:sz w:val="24"/>
          <w:szCs w:val="22"/>
        </w:rPr>
      </w:pPr>
      <w:hyperlink w:anchor="_Toc196297957" w:history="1">
        <w:r w:rsidRPr="002D0C03">
          <w:rPr>
            <w:rStyle w:val="aff"/>
            <w:rFonts w:hint="eastAsia"/>
            <w:b/>
            <w:bCs/>
          </w:rPr>
          <w:t>五、</w:t>
        </w:r>
        <w:r>
          <w:rPr>
            <w:rFonts w:asciiTheme="minorHAnsi" w:eastAsiaTheme="minorEastAsia" w:hAnsiTheme="minorHAnsi" w:cstheme="minorBidi"/>
            <w:color w:val="auto"/>
            <w:sz w:val="24"/>
            <w:szCs w:val="22"/>
          </w:rPr>
          <w:tab/>
        </w:r>
        <w:r w:rsidRPr="002D0C03">
          <w:rPr>
            <w:rStyle w:val="aff"/>
            <w:rFonts w:hint="eastAsia"/>
            <w:b/>
            <w:bCs/>
          </w:rPr>
          <w:t>預定實施進度及查核點</w:t>
        </w:r>
        <w:r>
          <w:rPr>
            <w:webHidden/>
          </w:rPr>
          <w:tab/>
        </w:r>
        <w:r>
          <w:rPr>
            <w:webHidden/>
          </w:rPr>
          <w:fldChar w:fldCharType="begin"/>
        </w:r>
        <w:r>
          <w:rPr>
            <w:webHidden/>
          </w:rPr>
          <w:instrText xml:space="preserve"> PAGEREF _Toc196297957 \h </w:instrText>
        </w:r>
        <w:r>
          <w:rPr>
            <w:webHidden/>
          </w:rPr>
        </w:r>
        <w:r>
          <w:rPr>
            <w:webHidden/>
          </w:rPr>
          <w:fldChar w:fldCharType="separate"/>
        </w:r>
        <w:r>
          <w:rPr>
            <w:webHidden/>
          </w:rPr>
          <w:t>5</w:t>
        </w:r>
        <w:r>
          <w:rPr>
            <w:webHidden/>
          </w:rPr>
          <w:fldChar w:fldCharType="end"/>
        </w:r>
      </w:hyperlink>
    </w:p>
    <w:p w14:paraId="79C4DA6A" w14:textId="3A0C569C" w:rsidR="009002F4" w:rsidRDefault="009002F4">
      <w:pPr>
        <w:pStyle w:val="25"/>
        <w:rPr>
          <w:rFonts w:asciiTheme="minorHAnsi" w:eastAsiaTheme="minorEastAsia" w:hAnsiTheme="minorHAnsi" w:cstheme="minorBidi"/>
          <w:color w:val="auto"/>
          <w:sz w:val="24"/>
          <w:szCs w:val="22"/>
        </w:rPr>
      </w:pPr>
      <w:hyperlink w:anchor="_Toc196297958" w:history="1">
        <w:r w:rsidRPr="002D0C03">
          <w:rPr>
            <w:rStyle w:val="aff"/>
            <w:rFonts w:hint="eastAsia"/>
            <w:b/>
            <w:bCs/>
          </w:rPr>
          <w:t>六、</w:t>
        </w:r>
        <w:r>
          <w:rPr>
            <w:rFonts w:asciiTheme="minorHAnsi" w:eastAsiaTheme="minorEastAsia" w:hAnsiTheme="minorHAnsi" w:cstheme="minorBidi"/>
            <w:color w:val="auto"/>
            <w:sz w:val="24"/>
            <w:szCs w:val="22"/>
          </w:rPr>
          <w:tab/>
        </w:r>
        <w:r w:rsidRPr="002D0C03">
          <w:rPr>
            <w:rStyle w:val="aff"/>
            <w:rFonts w:hint="eastAsia"/>
            <w:b/>
            <w:bCs/>
          </w:rPr>
          <w:t>預期效益</w:t>
        </w:r>
        <w:r>
          <w:rPr>
            <w:webHidden/>
          </w:rPr>
          <w:tab/>
        </w:r>
        <w:r>
          <w:rPr>
            <w:webHidden/>
          </w:rPr>
          <w:fldChar w:fldCharType="begin"/>
        </w:r>
        <w:r>
          <w:rPr>
            <w:webHidden/>
          </w:rPr>
          <w:instrText xml:space="preserve"> PAGEREF _Toc196297958 \h </w:instrText>
        </w:r>
        <w:r>
          <w:rPr>
            <w:webHidden/>
          </w:rPr>
        </w:r>
        <w:r>
          <w:rPr>
            <w:webHidden/>
          </w:rPr>
          <w:fldChar w:fldCharType="separate"/>
        </w:r>
        <w:r>
          <w:rPr>
            <w:webHidden/>
          </w:rPr>
          <w:t>6</w:t>
        </w:r>
        <w:r>
          <w:rPr>
            <w:webHidden/>
          </w:rPr>
          <w:fldChar w:fldCharType="end"/>
        </w:r>
      </w:hyperlink>
    </w:p>
    <w:p w14:paraId="0FFC002F" w14:textId="6770BEE6" w:rsidR="009002F4" w:rsidRDefault="009002F4">
      <w:pPr>
        <w:pStyle w:val="12"/>
        <w:rPr>
          <w:rFonts w:asciiTheme="minorHAnsi" w:eastAsiaTheme="minorEastAsia" w:hAnsiTheme="minorHAnsi" w:cstheme="minorBidi"/>
          <w:b w:val="0"/>
          <w:sz w:val="24"/>
          <w:szCs w:val="22"/>
        </w:rPr>
      </w:pPr>
      <w:hyperlink w:anchor="_Toc196297959" w:history="1">
        <w:r w:rsidRPr="002D0C03">
          <w:rPr>
            <w:rStyle w:val="aff"/>
            <w:rFonts w:hint="eastAsia"/>
            <w:kern w:val="52"/>
          </w:rPr>
          <w:t>肆、</w:t>
        </w:r>
        <w:r>
          <w:rPr>
            <w:rFonts w:asciiTheme="minorHAnsi" w:eastAsiaTheme="minorEastAsia" w:hAnsiTheme="minorHAnsi" w:cstheme="minorBidi"/>
            <w:b w:val="0"/>
            <w:sz w:val="24"/>
            <w:szCs w:val="22"/>
          </w:rPr>
          <w:tab/>
        </w:r>
        <w:r w:rsidRPr="002D0C03">
          <w:rPr>
            <w:rStyle w:val="aff"/>
            <w:rFonts w:hint="eastAsia"/>
            <w:kern w:val="52"/>
          </w:rPr>
          <w:t>資源需求</w:t>
        </w:r>
        <w:r>
          <w:rPr>
            <w:webHidden/>
          </w:rPr>
          <w:tab/>
        </w:r>
        <w:r>
          <w:rPr>
            <w:webHidden/>
          </w:rPr>
          <w:fldChar w:fldCharType="begin"/>
        </w:r>
        <w:r>
          <w:rPr>
            <w:webHidden/>
          </w:rPr>
          <w:instrText xml:space="preserve"> PAGEREF _Toc196297959 \h </w:instrText>
        </w:r>
        <w:r>
          <w:rPr>
            <w:webHidden/>
          </w:rPr>
        </w:r>
        <w:r>
          <w:rPr>
            <w:webHidden/>
          </w:rPr>
          <w:fldChar w:fldCharType="separate"/>
        </w:r>
        <w:r>
          <w:rPr>
            <w:webHidden/>
          </w:rPr>
          <w:t>7</w:t>
        </w:r>
        <w:r>
          <w:rPr>
            <w:webHidden/>
          </w:rPr>
          <w:fldChar w:fldCharType="end"/>
        </w:r>
      </w:hyperlink>
    </w:p>
    <w:p w14:paraId="519FBF4C" w14:textId="1EB023B7" w:rsidR="009002F4" w:rsidRDefault="009002F4">
      <w:pPr>
        <w:pStyle w:val="25"/>
        <w:rPr>
          <w:rFonts w:asciiTheme="minorHAnsi" w:eastAsiaTheme="minorEastAsia" w:hAnsiTheme="minorHAnsi" w:cstheme="minorBidi"/>
          <w:color w:val="auto"/>
          <w:sz w:val="24"/>
          <w:szCs w:val="22"/>
        </w:rPr>
      </w:pPr>
      <w:hyperlink w:anchor="_Toc196297960" w:history="1">
        <w:r w:rsidRPr="002D0C03">
          <w:rPr>
            <w:rStyle w:val="aff"/>
            <w:rFonts w:hint="eastAsia"/>
            <w:b/>
            <w:bCs/>
          </w:rPr>
          <w:t>一、</w:t>
        </w:r>
        <w:r>
          <w:rPr>
            <w:rFonts w:asciiTheme="minorHAnsi" w:eastAsiaTheme="minorEastAsia" w:hAnsiTheme="minorHAnsi" w:cstheme="minorBidi"/>
            <w:color w:val="auto"/>
            <w:sz w:val="24"/>
            <w:szCs w:val="22"/>
          </w:rPr>
          <w:tab/>
        </w:r>
        <w:r w:rsidRPr="002D0C03">
          <w:rPr>
            <w:rStyle w:val="aff"/>
            <w:rFonts w:hint="eastAsia"/>
            <w:b/>
            <w:bCs/>
          </w:rPr>
          <w:t>輔導單位人力需求</w:t>
        </w:r>
        <w:r>
          <w:rPr>
            <w:webHidden/>
          </w:rPr>
          <w:tab/>
        </w:r>
        <w:r>
          <w:rPr>
            <w:webHidden/>
          </w:rPr>
          <w:fldChar w:fldCharType="begin"/>
        </w:r>
        <w:r>
          <w:rPr>
            <w:webHidden/>
          </w:rPr>
          <w:instrText xml:space="preserve"> PAGEREF _Toc196297960 \h </w:instrText>
        </w:r>
        <w:r>
          <w:rPr>
            <w:webHidden/>
          </w:rPr>
        </w:r>
        <w:r>
          <w:rPr>
            <w:webHidden/>
          </w:rPr>
          <w:fldChar w:fldCharType="separate"/>
        </w:r>
        <w:r>
          <w:rPr>
            <w:webHidden/>
          </w:rPr>
          <w:t>7</w:t>
        </w:r>
        <w:r>
          <w:rPr>
            <w:webHidden/>
          </w:rPr>
          <w:fldChar w:fldCharType="end"/>
        </w:r>
      </w:hyperlink>
    </w:p>
    <w:p w14:paraId="787AB799" w14:textId="2AEEBD71" w:rsidR="009002F4" w:rsidRDefault="009002F4">
      <w:pPr>
        <w:pStyle w:val="25"/>
        <w:rPr>
          <w:rFonts w:asciiTheme="minorHAnsi" w:eastAsiaTheme="minorEastAsia" w:hAnsiTheme="minorHAnsi" w:cstheme="minorBidi"/>
          <w:color w:val="auto"/>
          <w:sz w:val="24"/>
          <w:szCs w:val="22"/>
        </w:rPr>
      </w:pPr>
      <w:hyperlink w:anchor="_Toc196297961" w:history="1">
        <w:r w:rsidRPr="002D0C03">
          <w:rPr>
            <w:rStyle w:val="aff"/>
            <w:rFonts w:hint="eastAsia"/>
            <w:b/>
            <w:bCs/>
          </w:rPr>
          <w:t>二、</w:t>
        </w:r>
        <w:r>
          <w:rPr>
            <w:rFonts w:asciiTheme="minorHAnsi" w:eastAsiaTheme="minorEastAsia" w:hAnsiTheme="minorHAnsi" w:cstheme="minorBidi"/>
            <w:color w:val="auto"/>
            <w:sz w:val="24"/>
            <w:szCs w:val="22"/>
          </w:rPr>
          <w:tab/>
        </w:r>
        <w:r w:rsidRPr="002D0C03">
          <w:rPr>
            <w:rStyle w:val="aff"/>
            <w:rFonts w:hint="eastAsia"/>
            <w:b/>
            <w:bCs/>
          </w:rPr>
          <w:t>受輔導單位配合人員</w:t>
        </w:r>
        <w:r>
          <w:rPr>
            <w:webHidden/>
          </w:rPr>
          <w:tab/>
        </w:r>
        <w:r>
          <w:rPr>
            <w:webHidden/>
          </w:rPr>
          <w:fldChar w:fldCharType="begin"/>
        </w:r>
        <w:r>
          <w:rPr>
            <w:webHidden/>
          </w:rPr>
          <w:instrText xml:space="preserve"> PAGEREF _Toc196297961 \h </w:instrText>
        </w:r>
        <w:r>
          <w:rPr>
            <w:webHidden/>
          </w:rPr>
        </w:r>
        <w:r>
          <w:rPr>
            <w:webHidden/>
          </w:rPr>
          <w:fldChar w:fldCharType="separate"/>
        </w:r>
        <w:r>
          <w:rPr>
            <w:webHidden/>
          </w:rPr>
          <w:t>7</w:t>
        </w:r>
        <w:r>
          <w:rPr>
            <w:webHidden/>
          </w:rPr>
          <w:fldChar w:fldCharType="end"/>
        </w:r>
      </w:hyperlink>
    </w:p>
    <w:p w14:paraId="16E2657E" w14:textId="19F44629" w:rsidR="009002F4" w:rsidRDefault="009002F4">
      <w:pPr>
        <w:pStyle w:val="25"/>
        <w:rPr>
          <w:rFonts w:asciiTheme="minorHAnsi" w:eastAsiaTheme="minorEastAsia" w:hAnsiTheme="minorHAnsi" w:cstheme="minorBidi"/>
          <w:color w:val="auto"/>
          <w:sz w:val="24"/>
          <w:szCs w:val="22"/>
        </w:rPr>
      </w:pPr>
      <w:hyperlink w:anchor="_Toc196297962" w:history="1">
        <w:r w:rsidRPr="002D0C03">
          <w:rPr>
            <w:rStyle w:val="aff"/>
            <w:rFonts w:hint="eastAsia"/>
            <w:b/>
            <w:bCs/>
          </w:rPr>
          <w:t>三、</w:t>
        </w:r>
        <w:r>
          <w:rPr>
            <w:rFonts w:asciiTheme="minorHAnsi" w:eastAsiaTheme="minorEastAsia" w:hAnsiTheme="minorHAnsi" w:cstheme="minorBidi"/>
            <w:color w:val="auto"/>
            <w:sz w:val="24"/>
            <w:szCs w:val="22"/>
          </w:rPr>
          <w:tab/>
        </w:r>
        <w:r w:rsidRPr="002D0C03">
          <w:rPr>
            <w:rStyle w:val="aff"/>
            <w:rFonts w:hint="eastAsia"/>
            <w:b/>
            <w:bCs/>
          </w:rPr>
          <w:t>經費預算表及其計算方式</w:t>
        </w:r>
        <w:r>
          <w:rPr>
            <w:webHidden/>
          </w:rPr>
          <w:tab/>
        </w:r>
        <w:r>
          <w:rPr>
            <w:webHidden/>
          </w:rPr>
          <w:fldChar w:fldCharType="begin"/>
        </w:r>
        <w:r>
          <w:rPr>
            <w:webHidden/>
          </w:rPr>
          <w:instrText xml:space="preserve"> PAGEREF _Toc196297962 \h </w:instrText>
        </w:r>
        <w:r>
          <w:rPr>
            <w:webHidden/>
          </w:rPr>
        </w:r>
        <w:r>
          <w:rPr>
            <w:webHidden/>
          </w:rPr>
          <w:fldChar w:fldCharType="separate"/>
        </w:r>
        <w:r>
          <w:rPr>
            <w:webHidden/>
          </w:rPr>
          <w:t>8</w:t>
        </w:r>
        <w:r>
          <w:rPr>
            <w:webHidden/>
          </w:rPr>
          <w:fldChar w:fldCharType="end"/>
        </w:r>
      </w:hyperlink>
    </w:p>
    <w:p w14:paraId="065C3E76" w14:textId="2E3B2462" w:rsidR="009002F4" w:rsidRDefault="009002F4">
      <w:pPr>
        <w:pStyle w:val="12"/>
        <w:rPr>
          <w:rFonts w:asciiTheme="minorHAnsi" w:eastAsiaTheme="minorEastAsia" w:hAnsiTheme="minorHAnsi" w:cstheme="minorBidi"/>
          <w:b w:val="0"/>
          <w:sz w:val="24"/>
          <w:szCs w:val="22"/>
        </w:rPr>
      </w:pPr>
      <w:hyperlink w:anchor="_Toc196297963" w:history="1">
        <w:r w:rsidRPr="002D0C03">
          <w:rPr>
            <w:rStyle w:val="aff"/>
            <w:rFonts w:hint="eastAsia"/>
            <w:kern w:val="52"/>
          </w:rPr>
          <w:t>伍、</w:t>
        </w:r>
        <w:r>
          <w:rPr>
            <w:rFonts w:asciiTheme="minorHAnsi" w:eastAsiaTheme="minorEastAsia" w:hAnsiTheme="minorHAnsi" w:cstheme="minorBidi"/>
            <w:b w:val="0"/>
            <w:sz w:val="24"/>
            <w:szCs w:val="22"/>
          </w:rPr>
          <w:tab/>
        </w:r>
        <w:r w:rsidRPr="002D0C03">
          <w:rPr>
            <w:rStyle w:val="aff"/>
            <w:rFonts w:hint="eastAsia"/>
            <w:kern w:val="52"/>
          </w:rPr>
          <w:t>診斷評量表</w:t>
        </w:r>
        <w:r w:rsidRPr="002D0C03">
          <w:rPr>
            <w:rStyle w:val="aff"/>
            <w:kern w:val="52"/>
          </w:rPr>
          <w:t>(</w:t>
        </w:r>
        <w:r w:rsidRPr="002D0C03">
          <w:rPr>
            <w:rStyle w:val="aff"/>
            <w:rFonts w:hint="eastAsia"/>
            <w:kern w:val="52"/>
          </w:rPr>
          <w:t>受輔導單位自評</w:t>
        </w:r>
        <w:r w:rsidRPr="002D0C03">
          <w:rPr>
            <w:rStyle w:val="aff"/>
            <w:kern w:val="52"/>
          </w:rPr>
          <w:t>)</w:t>
        </w:r>
        <w:r>
          <w:rPr>
            <w:webHidden/>
          </w:rPr>
          <w:tab/>
        </w:r>
        <w:r>
          <w:rPr>
            <w:webHidden/>
          </w:rPr>
          <w:fldChar w:fldCharType="begin"/>
        </w:r>
        <w:r>
          <w:rPr>
            <w:webHidden/>
          </w:rPr>
          <w:instrText xml:space="preserve"> PAGEREF _Toc196297963 \h </w:instrText>
        </w:r>
        <w:r>
          <w:rPr>
            <w:webHidden/>
          </w:rPr>
        </w:r>
        <w:r>
          <w:rPr>
            <w:webHidden/>
          </w:rPr>
          <w:fldChar w:fldCharType="separate"/>
        </w:r>
        <w:r>
          <w:rPr>
            <w:webHidden/>
          </w:rPr>
          <w:t>10</w:t>
        </w:r>
        <w:r>
          <w:rPr>
            <w:webHidden/>
          </w:rPr>
          <w:fldChar w:fldCharType="end"/>
        </w:r>
      </w:hyperlink>
    </w:p>
    <w:p w14:paraId="1BD4E460" w14:textId="6714F07D" w:rsidR="009002F4" w:rsidRDefault="009002F4">
      <w:pPr>
        <w:pStyle w:val="25"/>
        <w:rPr>
          <w:rFonts w:asciiTheme="minorHAnsi" w:eastAsiaTheme="minorEastAsia" w:hAnsiTheme="minorHAnsi" w:cstheme="minorBidi"/>
          <w:color w:val="auto"/>
          <w:sz w:val="24"/>
          <w:szCs w:val="22"/>
        </w:rPr>
      </w:pPr>
      <w:hyperlink w:anchor="_Toc196297964" w:history="1">
        <w:r w:rsidRPr="002D0C03">
          <w:rPr>
            <w:rStyle w:val="aff"/>
            <w:rFonts w:hint="eastAsia"/>
            <w:b/>
            <w:bCs/>
          </w:rPr>
          <w:t>一、</w:t>
        </w:r>
        <w:r>
          <w:rPr>
            <w:rFonts w:asciiTheme="minorHAnsi" w:eastAsiaTheme="minorEastAsia" w:hAnsiTheme="minorHAnsi" w:cstheme="minorBidi"/>
            <w:color w:val="auto"/>
            <w:sz w:val="24"/>
            <w:szCs w:val="22"/>
          </w:rPr>
          <w:tab/>
        </w:r>
        <w:r w:rsidRPr="002D0C03">
          <w:rPr>
            <w:rStyle w:val="aff"/>
            <w:rFonts w:hint="eastAsia"/>
            <w:b/>
            <w:bCs/>
          </w:rPr>
          <w:t>卓越評量表</w:t>
        </w:r>
        <w:r>
          <w:rPr>
            <w:webHidden/>
          </w:rPr>
          <w:tab/>
        </w:r>
        <w:r>
          <w:rPr>
            <w:webHidden/>
          </w:rPr>
          <w:fldChar w:fldCharType="begin"/>
        </w:r>
        <w:r>
          <w:rPr>
            <w:webHidden/>
          </w:rPr>
          <w:instrText xml:space="preserve"> PAGEREF _Toc196297964 \h </w:instrText>
        </w:r>
        <w:r>
          <w:rPr>
            <w:webHidden/>
          </w:rPr>
        </w:r>
        <w:r>
          <w:rPr>
            <w:webHidden/>
          </w:rPr>
          <w:fldChar w:fldCharType="separate"/>
        </w:r>
        <w:r>
          <w:rPr>
            <w:webHidden/>
          </w:rPr>
          <w:t>10</w:t>
        </w:r>
        <w:r>
          <w:rPr>
            <w:webHidden/>
          </w:rPr>
          <w:fldChar w:fldCharType="end"/>
        </w:r>
      </w:hyperlink>
    </w:p>
    <w:p w14:paraId="5149F07E" w14:textId="0767D326" w:rsidR="009002F4" w:rsidRDefault="009002F4">
      <w:pPr>
        <w:pStyle w:val="25"/>
        <w:rPr>
          <w:rFonts w:asciiTheme="minorHAnsi" w:eastAsiaTheme="minorEastAsia" w:hAnsiTheme="minorHAnsi" w:cstheme="minorBidi"/>
          <w:color w:val="auto"/>
          <w:sz w:val="24"/>
          <w:szCs w:val="22"/>
        </w:rPr>
      </w:pPr>
      <w:hyperlink w:anchor="_Toc196297965" w:history="1">
        <w:r w:rsidRPr="002D0C03">
          <w:rPr>
            <w:rStyle w:val="aff"/>
            <w:rFonts w:hint="eastAsia"/>
            <w:b/>
            <w:bCs/>
          </w:rPr>
          <w:t>二、</w:t>
        </w:r>
        <w:r>
          <w:rPr>
            <w:rFonts w:asciiTheme="minorHAnsi" w:eastAsiaTheme="minorEastAsia" w:hAnsiTheme="minorHAnsi" w:cstheme="minorBidi"/>
            <w:color w:val="auto"/>
            <w:sz w:val="24"/>
            <w:szCs w:val="22"/>
          </w:rPr>
          <w:tab/>
        </w:r>
        <w:r w:rsidRPr="002D0C03">
          <w:rPr>
            <w:rStyle w:val="aff"/>
            <w:b/>
            <w:bCs/>
          </w:rPr>
          <w:t>4.0 i-Bench</w:t>
        </w:r>
        <w:r w:rsidRPr="002D0C03">
          <w:rPr>
            <w:rStyle w:val="aff"/>
            <w:rFonts w:hint="eastAsia"/>
            <w:b/>
            <w:bCs/>
          </w:rPr>
          <w:t>生產力再造成熟度評量</w:t>
        </w:r>
        <w:r>
          <w:rPr>
            <w:webHidden/>
          </w:rPr>
          <w:tab/>
        </w:r>
        <w:r>
          <w:rPr>
            <w:webHidden/>
          </w:rPr>
          <w:fldChar w:fldCharType="begin"/>
        </w:r>
        <w:r>
          <w:rPr>
            <w:webHidden/>
          </w:rPr>
          <w:instrText xml:space="preserve"> PAGEREF _Toc196297965 \h </w:instrText>
        </w:r>
        <w:r>
          <w:rPr>
            <w:webHidden/>
          </w:rPr>
        </w:r>
        <w:r>
          <w:rPr>
            <w:webHidden/>
          </w:rPr>
          <w:fldChar w:fldCharType="separate"/>
        </w:r>
        <w:r>
          <w:rPr>
            <w:webHidden/>
          </w:rPr>
          <w:t>16</w:t>
        </w:r>
        <w:r>
          <w:rPr>
            <w:webHidden/>
          </w:rPr>
          <w:fldChar w:fldCharType="end"/>
        </w:r>
      </w:hyperlink>
    </w:p>
    <w:p w14:paraId="1C9C05C4" w14:textId="60445AD4" w:rsidR="009002F4" w:rsidRDefault="009002F4">
      <w:pPr>
        <w:pStyle w:val="12"/>
        <w:rPr>
          <w:rFonts w:asciiTheme="minorHAnsi" w:eastAsiaTheme="minorEastAsia" w:hAnsiTheme="minorHAnsi" w:cstheme="minorBidi"/>
          <w:b w:val="0"/>
          <w:sz w:val="24"/>
          <w:szCs w:val="22"/>
        </w:rPr>
      </w:pPr>
      <w:hyperlink w:anchor="_Toc196297966" w:history="1">
        <w:r w:rsidRPr="002D0C03">
          <w:rPr>
            <w:rStyle w:val="aff"/>
            <w:rFonts w:hint="eastAsia"/>
            <w:kern w:val="52"/>
          </w:rPr>
          <w:t>陸、</w:t>
        </w:r>
        <w:r>
          <w:rPr>
            <w:rFonts w:asciiTheme="minorHAnsi" w:eastAsiaTheme="minorEastAsia" w:hAnsiTheme="minorHAnsi" w:cstheme="minorBidi"/>
            <w:b w:val="0"/>
            <w:sz w:val="24"/>
            <w:szCs w:val="22"/>
          </w:rPr>
          <w:tab/>
        </w:r>
        <w:r w:rsidRPr="002D0C03">
          <w:rPr>
            <w:rStyle w:val="aff"/>
            <w:rFonts w:hint="eastAsia"/>
            <w:kern w:val="52"/>
          </w:rPr>
          <w:t>附件</w:t>
        </w:r>
        <w:r>
          <w:rPr>
            <w:webHidden/>
          </w:rPr>
          <w:tab/>
        </w:r>
        <w:r>
          <w:rPr>
            <w:webHidden/>
          </w:rPr>
          <w:fldChar w:fldCharType="begin"/>
        </w:r>
        <w:r>
          <w:rPr>
            <w:webHidden/>
          </w:rPr>
          <w:instrText xml:space="preserve"> PAGEREF _Toc196297966 \h </w:instrText>
        </w:r>
        <w:r>
          <w:rPr>
            <w:webHidden/>
          </w:rPr>
        </w:r>
        <w:r>
          <w:rPr>
            <w:webHidden/>
          </w:rPr>
          <w:fldChar w:fldCharType="separate"/>
        </w:r>
        <w:r>
          <w:rPr>
            <w:webHidden/>
          </w:rPr>
          <w:t>22</w:t>
        </w:r>
        <w:r>
          <w:rPr>
            <w:webHidden/>
          </w:rPr>
          <w:fldChar w:fldCharType="end"/>
        </w:r>
      </w:hyperlink>
    </w:p>
    <w:p w14:paraId="2895EA93" w14:textId="3D83AC4D" w:rsidR="009002F4" w:rsidRDefault="009002F4">
      <w:pPr>
        <w:pStyle w:val="25"/>
        <w:rPr>
          <w:rFonts w:asciiTheme="minorHAnsi" w:eastAsiaTheme="minorEastAsia" w:hAnsiTheme="minorHAnsi" w:cstheme="minorBidi"/>
          <w:color w:val="auto"/>
          <w:sz w:val="24"/>
          <w:szCs w:val="22"/>
        </w:rPr>
      </w:pPr>
      <w:hyperlink w:anchor="_Toc196297967" w:history="1">
        <w:r w:rsidRPr="002D0C03">
          <w:rPr>
            <w:rStyle w:val="aff"/>
            <w:rFonts w:ascii="標楷體" w:hAnsi="標楷體" w:hint="eastAsia"/>
            <w:b/>
            <w:bCs/>
          </w:rPr>
          <w:t>一、</w:t>
        </w:r>
        <w:r>
          <w:rPr>
            <w:rFonts w:asciiTheme="minorHAnsi" w:eastAsiaTheme="minorEastAsia" w:hAnsiTheme="minorHAnsi" w:cstheme="minorBidi"/>
            <w:color w:val="auto"/>
            <w:sz w:val="24"/>
            <w:szCs w:val="22"/>
          </w:rPr>
          <w:tab/>
        </w:r>
        <w:r w:rsidRPr="002D0C03">
          <w:rPr>
            <w:rStyle w:val="aff"/>
            <w:rFonts w:hint="eastAsia"/>
            <w:b/>
            <w:bCs/>
          </w:rPr>
          <w:t>輔導經費編列原則</w:t>
        </w:r>
        <w:r>
          <w:rPr>
            <w:webHidden/>
          </w:rPr>
          <w:tab/>
        </w:r>
        <w:r>
          <w:rPr>
            <w:webHidden/>
          </w:rPr>
          <w:fldChar w:fldCharType="begin"/>
        </w:r>
        <w:r>
          <w:rPr>
            <w:webHidden/>
          </w:rPr>
          <w:instrText xml:space="preserve"> PAGEREF _Toc196297967 \h </w:instrText>
        </w:r>
        <w:r>
          <w:rPr>
            <w:webHidden/>
          </w:rPr>
        </w:r>
        <w:r>
          <w:rPr>
            <w:webHidden/>
          </w:rPr>
          <w:fldChar w:fldCharType="separate"/>
        </w:r>
        <w:r>
          <w:rPr>
            <w:webHidden/>
          </w:rPr>
          <w:t>22</w:t>
        </w:r>
        <w:r>
          <w:rPr>
            <w:webHidden/>
          </w:rPr>
          <w:fldChar w:fldCharType="end"/>
        </w:r>
      </w:hyperlink>
    </w:p>
    <w:p w14:paraId="3D31D916" w14:textId="1A54CFFD" w:rsidR="00583931" w:rsidRDefault="009002F4" w:rsidP="00583931">
      <w:pPr>
        <w:ind w:firstLineChars="0" w:firstLine="0"/>
        <w:rPr>
          <w:rFonts w:ascii="標楷體" w:hAnsi="標楷體"/>
          <w:color w:val="000000" w:themeColor="text1"/>
          <w:szCs w:val="28"/>
        </w:rPr>
      </w:pPr>
      <w:r>
        <w:rPr>
          <w:b/>
          <w:noProof/>
          <w:color w:val="000000" w:themeColor="text1"/>
          <w:szCs w:val="28"/>
        </w:rPr>
        <w:fldChar w:fldCharType="end"/>
      </w:r>
    </w:p>
    <w:p w14:paraId="1F579878" w14:textId="77777777" w:rsidR="009002F4" w:rsidRDefault="00583931">
      <w:pPr>
        <w:widowControl/>
        <w:spacing w:before="0" w:after="0"/>
        <w:ind w:firstLineChars="0" w:firstLine="0"/>
        <w:contextualSpacing w:val="0"/>
        <w:rPr>
          <w:rFonts w:ascii="標楷體" w:hAnsi="標楷體"/>
          <w:color w:val="000000" w:themeColor="text1"/>
          <w:szCs w:val="28"/>
        </w:rPr>
        <w:sectPr w:rsidR="009002F4" w:rsidSect="00F05377">
          <w:footerReference w:type="default" r:id="rId17"/>
          <w:pgSz w:w="11906" w:h="16838" w:code="9"/>
          <w:pgMar w:top="1134" w:right="1418" w:bottom="1134" w:left="1418" w:header="284" w:footer="284" w:gutter="0"/>
          <w:pgNumType w:start="0"/>
          <w:cols w:space="425"/>
          <w:docGrid w:type="linesAndChars" w:linePitch="504"/>
        </w:sectPr>
      </w:pPr>
      <w:r>
        <w:rPr>
          <w:rFonts w:ascii="標楷體" w:hAnsi="標楷體"/>
          <w:color w:val="000000" w:themeColor="text1"/>
          <w:szCs w:val="28"/>
        </w:rPr>
        <w:br w:type="page"/>
      </w:r>
    </w:p>
    <w:p w14:paraId="23060180" w14:textId="77777777" w:rsidR="00DB3B7A" w:rsidRPr="00DB3B7A" w:rsidRDefault="00DB3B7A" w:rsidP="00DB3B7A">
      <w:pPr>
        <w:keepNext/>
        <w:numPr>
          <w:ilvl w:val="0"/>
          <w:numId w:val="123"/>
        </w:numPr>
        <w:adjustRightInd w:val="0"/>
        <w:spacing w:before="0" w:after="0" w:line="360" w:lineRule="auto"/>
        <w:ind w:left="0" w:firstLineChars="0" w:firstLine="0"/>
        <w:contextualSpacing w:val="0"/>
        <w:jc w:val="center"/>
        <w:textAlignment w:val="baseline"/>
        <w:outlineLvl w:val="0"/>
        <w:rPr>
          <w:b/>
          <w:kern w:val="52"/>
          <w:sz w:val="36"/>
        </w:rPr>
      </w:pPr>
      <w:bookmarkStart w:id="1" w:name="_Toc193100402"/>
      <w:bookmarkStart w:id="2" w:name="_Toc195771358"/>
      <w:bookmarkStart w:id="3" w:name="_Toc196297948"/>
      <w:r w:rsidRPr="00DB3B7A">
        <w:rPr>
          <w:rFonts w:hint="eastAsia"/>
          <w:b/>
          <w:kern w:val="52"/>
          <w:sz w:val="36"/>
        </w:rPr>
        <w:lastRenderedPageBreak/>
        <w:t>基本資料</w:t>
      </w:r>
      <w:bookmarkEnd w:id="1"/>
      <w:bookmarkEnd w:id="2"/>
      <w:bookmarkEnd w:id="3"/>
    </w:p>
    <w:tbl>
      <w:tblPr>
        <w:tblW w:w="11692" w:type="dxa"/>
        <w:tblInd w:w="-45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9"/>
        <w:gridCol w:w="1662"/>
        <w:gridCol w:w="631"/>
        <w:gridCol w:w="1110"/>
        <w:gridCol w:w="1111"/>
        <w:gridCol w:w="317"/>
        <w:gridCol w:w="1905"/>
        <w:gridCol w:w="740"/>
        <w:gridCol w:w="101"/>
        <w:gridCol w:w="656"/>
        <w:gridCol w:w="16"/>
        <w:gridCol w:w="708"/>
        <w:gridCol w:w="708"/>
        <w:gridCol w:w="708"/>
      </w:tblGrid>
      <w:tr w:rsidR="00DB3B7A" w:rsidRPr="00DB3B7A" w14:paraId="5EF70A9C" w14:textId="77777777" w:rsidTr="009C35B6">
        <w:trPr>
          <w:gridAfter w:val="2"/>
          <w:wAfter w:w="1416" w:type="dxa"/>
          <w:cantSplit/>
          <w:trHeight w:val="397"/>
        </w:trPr>
        <w:tc>
          <w:tcPr>
            <w:tcW w:w="10276" w:type="dxa"/>
            <w:gridSpan w:val="12"/>
            <w:tcBorders>
              <w:top w:val="single" w:sz="18" w:space="0" w:color="auto"/>
              <w:left w:val="single" w:sz="18" w:space="0" w:color="auto"/>
              <w:bottom w:val="single" w:sz="18" w:space="0" w:color="auto"/>
              <w:right w:val="single" w:sz="18" w:space="0" w:color="auto"/>
            </w:tcBorders>
            <w:shd w:val="pct12" w:color="auto" w:fill="auto"/>
            <w:vAlign w:val="center"/>
          </w:tcPr>
          <w:p w14:paraId="3874413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Cs w:val="28"/>
              </w:rPr>
            </w:pPr>
            <w:r w:rsidRPr="00DB3B7A">
              <w:rPr>
                <w:rFonts w:ascii="標楷體" w:hAnsi="標楷體" w:hint="eastAsia"/>
                <w:b/>
                <w:bCs/>
                <w:color w:val="000000"/>
                <w:szCs w:val="28"/>
              </w:rPr>
              <w:t>受輔導單位</w:t>
            </w:r>
          </w:p>
        </w:tc>
      </w:tr>
      <w:tr w:rsidR="00DB3B7A" w:rsidRPr="00DB3B7A" w14:paraId="124B3AC1" w14:textId="77777777" w:rsidTr="009C35B6">
        <w:trPr>
          <w:gridAfter w:val="2"/>
          <w:wAfter w:w="1416" w:type="dxa"/>
          <w:cantSplit/>
          <w:trHeight w:val="397"/>
        </w:trPr>
        <w:tc>
          <w:tcPr>
            <w:tcW w:w="1319" w:type="dxa"/>
            <w:vMerge w:val="restart"/>
            <w:tcBorders>
              <w:top w:val="single" w:sz="18" w:space="0" w:color="auto"/>
              <w:left w:val="single" w:sz="18" w:space="0" w:color="auto"/>
              <w:bottom w:val="nil"/>
              <w:right w:val="single" w:sz="4" w:space="0" w:color="auto"/>
            </w:tcBorders>
            <w:shd w:val="pct12" w:color="auto" w:fill="auto"/>
            <w:vAlign w:val="center"/>
          </w:tcPr>
          <w:p w14:paraId="465EF9E2"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基本</w:t>
            </w:r>
            <w:r w:rsidRPr="00DB3B7A">
              <w:rPr>
                <w:rFonts w:ascii="標楷體" w:hAnsi="標楷體"/>
                <w:b/>
                <w:color w:val="000000"/>
                <w:sz w:val="24"/>
                <w:szCs w:val="24"/>
              </w:rPr>
              <w:t>資料</w:t>
            </w:r>
          </w:p>
        </w:tc>
        <w:tc>
          <w:tcPr>
            <w:tcW w:w="2293" w:type="dxa"/>
            <w:gridSpan w:val="2"/>
            <w:tcBorders>
              <w:top w:val="single" w:sz="18" w:space="0" w:color="auto"/>
              <w:left w:val="single" w:sz="4" w:space="0" w:color="auto"/>
              <w:bottom w:val="single" w:sz="4" w:space="0" w:color="auto"/>
              <w:right w:val="single" w:sz="4" w:space="0" w:color="auto"/>
            </w:tcBorders>
            <w:vAlign w:val="center"/>
          </w:tcPr>
          <w:p w14:paraId="44A52C9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單位名稱</w:t>
            </w:r>
          </w:p>
        </w:tc>
        <w:tc>
          <w:tcPr>
            <w:tcW w:w="2221" w:type="dxa"/>
            <w:gridSpan w:val="2"/>
            <w:tcBorders>
              <w:top w:val="single" w:sz="18" w:space="0" w:color="auto"/>
              <w:left w:val="single" w:sz="4" w:space="0" w:color="auto"/>
              <w:bottom w:val="single" w:sz="4" w:space="0" w:color="auto"/>
              <w:right w:val="single" w:sz="2" w:space="0" w:color="000000"/>
            </w:tcBorders>
            <w:vAlign w:val="center"/>
          </w:tcPr>
          <w:p w14:paraId="0FAB8BDF"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vertAlign w:val="superscript"/>
              </w:rPr>
            </w:pPr>
          </w:p>
        </w:tc>
        <w:tc>
          <w:tcPr>
            <w:tcW w:w="2222" w:type="dxa"/>
            <w:gridSpan w:val="2"/>
            <w:tcBorders>
              <w:top w:val="single" w:sz="18" w:space="0" w:color="auto"/>
              <w:left w:val="single" w:sz="2" w:space="0" w:color="000000"/>
              <w:bottom w:val="single" w:sz="4" w:space="0" w:color="auto"/>
              <w:right w:val="single" w:sz="2" w:space="0" w:color="auto"/>
            </w:tcBorders>
            <w:vAlign w:val="center"/>
          </w:tcPr>
          <w:p w14:paraId="4321B1A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創立時間</w:t>
            </w:r>
          </w:p>
        </w:tc>
        <w:tc>
          <w:tcPr>
            <w:tcW w:w="841" w:type="dxa"/>
            <w:gridSpan w:val="2"/>
            <w:tcBorders>
              <w:top w:val="single" w:sz="18" w:space="0" w:color="auto"/>
              <w:left w:val="single" w:sz="2" w:space="0" w:color="auto"/>
              <w:bottom w:val="single" w:sz="2" w:space="0" w:color="000000"/>
              <w:right w:val="nil"/>
            </w:tcBorders>
            <w:shd w:val="clear" w:color="auto" w:fill="auto"/>
            <w:vAlign w:val="center"/>
          </w:tcPr>
          <w:p w14:paraId="7EA8D34A"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color w:val="000000"/>
                <w:sz w:val="24"/>
                <w:szCs w:val="24"/>
              </w:rPr>
            </w:pPr>
            <w:r w:rsidRPr="00DB3B7A">
              <w:rPr>
                <w:rFonts w:hint="eastAsia"/>
                <w:color w:val="000000"/>
                <w:sz w:val="24"/>
                <w:szCs w:val="24"/>
              </w:rPr>
              <w:t>民國</w:t>
            </w:r>
          </w:p>
        </w:tc>
        <w:tc>
          <w:tcPr>
            <w:tcW w:w="672" w:type="dxa"/>
            <w:gridSpan w:val="2"/>
            <w:tcBorders>
              <w:top w:val="single" w:sz="18" w:space="0" w:color="auto"/>
              <w:left w:val="nil"/>
              <w:bottom w:val="single" w:sz="2" w:space="0" w:color="000000"/>
              <w:right w:val="nil"/>
            </w:tcBorders>
            <w:shd w:val="clear" w:color="auto" w:fill="auto"/>
            <w:vAlign w:val="center"/>
          </w:tcPr>
          <w:p w14:paraId="2DBEC19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u w:val="single"/>
              </w:rPr>
            </w:pPr>
          </w:p>
        </w:tc>
        <w:tc>
          <w:tcPr>
            <w:tcW w:w="708" w:type="dxa"/>
            <w:tcBorders>
              <w:top w:val="single" w:sz="18" w:space="0" w:color="auto"/>
              <w:left w:val="nil"/>
              <w:bottom w:val="single" w:sz="2" w:space="0" w:color="000000"/>
              <w:right w:val="single" w:sz="18" w:space="0" w:color="auto"/>
            </w:tcBorders>
            <w:shd w:val="clear" w:color="auto" w:fill="auto"/>
            <w:vAlign w:val="center"/>
          </w:tcPr>
          <w:p w14:paraId="0A163DBD"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r w:rsidRPr="00DB3B7A">
              <w:rPr>
                <w:rFonts w:hint="eastAsia"/>
                <w:color w:val="000000"/>
                <w:sz w:val="24"/>
                <w:szCs w:val="24"/>
              </w:rPr>
              <w:t>年</w:t>
            </w:r>
          </w:p>
        </w:tc>
      </w:tr>
      <w:tr w:rsidR="00DB3B7A" w:rsidRPr="00DB3B7A" w14:paraId="723C2A58"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6B19AF57"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368836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統一編號</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6B860EB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auto"/>
            </w:tcBorders>
            <w:vAlign w:val="center"/>
          </w:tcPr>
          <w:p w14:paraId="10EF457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負責人</w:t>
            </w:r>
            <w:r w:rsidRPr="00DB3B7A">
              <w:rPr>
                <w:rFonts w:ascii="標楷體" w:hAnsi="標楷體" w:hint="eastAsia"/>
                <w:color w:val="000000"/>
                <w:sz w:val="24"/>
                <w:szCs w:val="24"/>
              </w:rPr>
              <w:t>姓名</w:t>
            </w:r>
          </w:p>
        </w:tc>
        <w:tc>
          <w:tcPr>
            <w:tcW w:w="2221" w:type="dxa"/>
            <w:gridSpan w:val="5"/>
            <w:tcBorders>
              <w:top w:val="single" w:sz="2" w:space="0" w:color="000000"/>
              <w:left w:val="single" w:sz="2" w:space="0" w:color="auto"/>
              <w:bottom w:val="single" w:sz="2" w:space="0" w:color="000000"/>
              <w:right w:val="single" w:sz="18" w:space="0" w:color="auto"/>
            </w:tcBorders>
            <w:shd w:val="clear" w:color="auto" w:fill="auto"/>
            <w:vAlign w:val="center"/>
          </w:tcPr>
          <w:p w14:paraId="4648CF0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270D6D06"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09315F25"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461BB4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地區別</w:t>
            </w:r>
          </w:p>
        </w:tc>
        <w:tc>
          <w:tcPr>
            <w:tcW w:w="2221" w:type="dxa"/>
            <w:gridSpan w:val="2"/>
            <w:tcBorders>
              <w:top w:val="single" w:sz="4" w:space="0" w:color="auto"/>
              <w:left w:val="single" w:sz="4" w:space="0" w:color="auto"/>
              <w:bottom w:val="single" w:sz="4" w:space="0" w:color="auto"/>
              <w:right w:val="single" w:sz="2" w:space="0" w:color="000000"/>
            </w:tcBorders>
            <w:vAlign w:val="center"/>
          </w:tcPr>
          <w:sdt>
            <w:sdtPr>
              <w:rPr>
                <w:sz w:val="24"/>
              </w:rPr>
              <w:id w:val="13369409"/>
              <w:lock w:val="contentLocked"/>
              <w:placeholder>
                <w:docPart w:val="CD8C207644FF405382518F081759DBF6"/>
              </w:placeholder>
              <w:group/>
            </w:sdtPr>
            <w:sdtEndPr/>
            <w:sdtContent>
              <w:sdt>
                <w:sdtPr>
                  <w:rPr>
                    <w:sz w:val="24"/>
                  </w:rPr>
                  <w:id w:val="13369326"/>
                  <w:placeholder>
                    <w:docPart w:val="650F7848213A4FF18ADFEF406367A642"/>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sz w:val="20"/>
                  </w:rPr>
                </w:sdtEndPr>
                <w:sdtContent>
                  <w:p w14:paraId="2FEB7D10" w14:textId="3AFF975D"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DB3B7A">
                      <w:rPr>
                        <w:rFonts w:eastAsia="新細明體" w:hint="eastAsia"/>
                        <w:color w:val="808080"/>
                        <w:sz w:val="24"/>
                      </w:rPr>
                      <w:t>選擇一個項目。</w:t>
                    </w:r>
                  </w:p>
                </w:sdtContent>
              </w:sdt>
            </w:sdtContent>
          </w:sdt>
        </w:tc>
        <w:tc>
          <w:tcPr>
            <w:tcW w:w="2222" w:type="dxa"/>
            <w:gridSpan w:val="2"/>
            <w:tcBorders>
              <w:top w:val="single" w:sz="4" w:space="0" w:color="auto"/>
              <w:left w:val="single" w:sz="2" w:space="0" w:color="000000"/>
              <w:bottom w:val="single" w:sz="4" w:space="0" w:color="auto"/>
              <w:right w:val="single" w:sz="2" w:space="0" w:color="auto"/>
            </w:tcBorders>
            <w:vAlign w:val="center"/>
          </w:tcPr>
          <w:p w14:paraId="7829ACD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負責人性別</w:t>
            </w:r>
          </w:p>
        </w:tc>
        <w:tc>
          <w:tcPr>
            <w:tcW w:w="2221" w:type="dxa"/>
            <w:gridSpan w:val="5"/>
            <w:tcBorders>
              <w:top w:val="single" w:sz="2" w:space="0" w:color="000000"/>
              <w:left w:val="single" w:sz="2" w:space="0" w:color="auto"/>
              <w:bottom w:val="single" w:sz="2" w:space="0" w:color="000000"/>
              <w:right w:val="single" w:sz="18" w:space="0" w:color="auto"/>
            </w:tcBorders>
            <w:shd w:val="clear" w:color="auto" w:fill="auto"/>
            <w:vAlign w:val="center"/>
          </w:tcPr>
          <w:sdt>
            <w:sdtPr>
              <w:rPr>
                <w:sz w:val="24"/>
              </w:rPr>
              <w:id w:val="13369406"/>
              <w:lock w:val="contentLocked"/>
              <w:placeholder>
                <w:docPart w:val="CD8C207644FF405382518F081759DBF6"/>
              </w:placeholder>
              <w:group/>
            </w:sdtPr>
            <w:sdtEndPr/>
            <w:sdtContent>
              <w:sdt>
                <w:sdtPr>
                  <w:rPr>
                    <w:sz w:val="24"/>
                  </w:rPr>
                  <w:id w:val="13369347"/>
                  <w:placeholder>
                    <w:docPart w:val="C66AFB2FF3C143E28A9711FC8499989D"/>
                  </w:placeholder>
                  <w:showingPlcHdr/>
                  <w:comboBox>
                    <w:listItem w:value="請選擇一個項目"/>
                    <w:listItem w:displayText="男" w:value="男"/>
                    <w:listItem w:displayText="女" w:value="女"/>
                  </w:comboBox>
                </w:sdtPr>
                <w:sdtEndPr/>
                <w:sdtContent>
                  <w:p w14:paraId="71D8D918" w14:textId="70BFF4AF"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DB3B7A">
                      <w:rPr>
                        <w:rFonts w:eastAsia="新細明體" w:hint="eastAsia"/>
                        <w:color w:val="808080"/>
                        <w:sz w:val="24"/>
                      </w:rPr>
                      <w:t>選擇一個項目。</w:t>
                    </w:r>
                  </w:p>
                </w:sdtContent>
              </w:sdt>
            </w:sdtContent>
          </w:sdt>
        </w:tc>
      </w:tr>
      <w:tr w:rsidR="00DB3B7A" w:rsidRPr="00DB3B7A" w14:paraId="70C73824"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91C4A08"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D51005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地址</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078768AC"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6CB3BC46"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25C1BCFC"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47BC56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產業別</w:t>
            </w:r>
          </w:p>
        </w:tc>
        <w:tc>
          <w:tcPr>
            <w:tcW w:w="2221" w:type="dxa"/>
            <w:gridSpan w:val="2"/>
            <w:tcBorders>
              <w:top w:val="single" w:sz="4" w:space="0" w:color="auto"/>
              <w:left w:val="single" w:sz="4" w:space="0" w:color="auto"/>
              <w:bottom w:val="single" w:sz="4" w:space="0" w:color="auto"/>
              <w:right w:val="single" w:sz="4" w:space="0" w:color="auto"/>
            </w:tcBorders>
            <w:vAlign w:val="center"/>
          </w:tcPr>
          <w:sdt>
            <w:sdtPr>
              <w:rPr>
                <w:sz w:val="20"/>
              </w:rPr>
              <w:id w:val="13369328"/>
              <w:lock w:val="contentLocked"/>
              <w:placeholder>
                <w:docPart w:val="CD8C207644FF405382518F081759DBF6"/>
              </w:placeholder>
              <w:group/>
            </w:sdtPr>
            <w:sdtEndPr/>
            <w:sdtContent>
              <w:sdt>
                <w:sdtPr>
                  <w:rPr>
                    <w:sz w:val="20"/>
                  </w:rPr>
                  <w:id w:val="13369274"/>
                  <w:placeholder>
                    <w:docPart w:val="72FF8A0341D84B73A57E1742DEE9D5C8"/>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sdtContent>
                  <w:p w14:paraId="6B518AB6" w14:textId="349C330D"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eastAsia="新細明體"/>
                        <w:sz w:val="24"/>
                      </w:rPr>
                    </w:pPr>
                    <w:r w:rsidRPr="00DB3B7A">
                      <w:rPr>
                        <w:rFonts w:eastAsia="新細明體" w:hint="eastAsia"/>
                        <w:color w:val="808080"/>
                        <w:sz w:val="24"/>
                      </w:rPr>
                      <w:t>選擇一個項目。</w:t>
                    </w:r>
                  </w:p>
                </w:sdtContent>
              </w:sdt>
            </w:sdtContent>
          </w:sdt>
        </w:tc>
        <w:tc>
          <w:tcPr>
            <w:tcW w:w="2222" w:type="dxa"/>
            <w:gridSpan w:val="2"/>
            <w:tcBorders>
              <w:top w:val="single" w:sz="4" w:space="0" w:color="auto"/>
              <w:left w:val="single" w:sz="4" w:space="0" w:color="auto"/>
              <w:bottom w:val="single" w:sz="4" w:space="0" w:color="auto"/>
              <w:right w:val="single" w:sz="4" w:space="0" w:color="auto"/>
            </w:tcBorders>
            <w:vAlign w:val="center"/>
          </w:tcPr>
          <w:p w14:paraId="32435716"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實收</w:t>
            </w:r>
            <w:r w:rsidRPr="00DB3B7A">
              <w:rPr>
                <w:rFonts w:ascii="標楷體" w:hAnsi="標楷體"/>
                <w:color w:val="000000"/>
                <w:sz w:val="24"/>
                <w:szCs w:val="24"/>
              </w:rPr>
              <w:t>資本額</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5C70C148"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rFonts w:ascii="標楷體" w:hAnsi="標楷體"/>
                <w:color w:val="000000"/>
                <w:sz w:val="24"/>
                <w:szCs w:val="24"/>
              </w:rPr>
            </w:pPr>
            <w:r w:rsidRPr="00DB3B7A">
              <w:rPr>
                <w:rFonts w:ascii="標楷體" w:hAnsi="標楷體"/>
                <w:color w:val="000000"/>
                <w:sz w:val="24"/>
                <w:szCs w:val="24"/>
              </w:rPr>
              <w:t>萬元</w:t>
            </w:r>
          </w:p>
        </w:tc>
      </w:tr>
      <w:tr w:rsidR="00DB3B7A" w:rsidRPr="00DB3B7A" w14:paraId="05CCE187"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64AB075"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3A60490D"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核心</w:t>
            </w:r>
            <w:r w:rsidRPr="00DB3B7A">
              <w:rPr>
                <w:rFonts w:ascii="標楷體" w:hAnsi="標楷體"/>
                <w:color w:val="000000"/>
                <w:sz w:val="24"/>
                <w:szCs w:val="24"/>
              </w:rPr>
              <w:t>產品／服務</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1ADF5BA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FF0000"/>
                <w:sz w:val="24"/>
                <w:szCs w:val="24"/>
              </w:rPr>
            </w:pPr>
          </w:p>
        </w:tc>
      </w:tr>
      <w:tr w:rsidR="00DB3B7A" w:rsidRPr="00DB3B7A" w14:paraId="663B5EBA" w14:textId="77777777" w:rsidTr="009C35B6">
        <w:trPr>
          <w:gridAfter w:val="2"/>
          <w:wAfter w:w="1416" w:type="dxa"/>
          <w:cantSplit/>
          <w:trHeight w:val="281"/>
        </w:trPr>
        <w:tc>
          <w:tcPr>
            <w:tcW w:w="1319" w:type="dxa"/>
            <w:vMerge/>
            <w:tcBorders>
              <w:left w:val="single" w:sz="18" w:space="0" w:color="auto"/>
              <w:bottom w:val="nil"/>
              <w:right w:val="single" w:sz="4" w:space="0" w:color="auto"/>
            </w:tcBorders>
            <w:shd w:val="pct12" w:color="auto" w:fill="auto"/>
            <w:vAlign w:val="center"/>
          </w:tcPr>
          <w:p w14:paraId="1FF4BE2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val="restart"/>
            <w:tcBorders>
              <w:top w:val="single" w:sz="4" w:space="0" w:color="auto"/>
              <w:left w:val="single" w:sz="4" w:space="0" w:color="auto"/>
              <w:right w:val="single" w:sz="4" w:space="0" w:color="auto"/>
            </w:tcBorders>
            <w:vAlign w:val="center"/>
          </w:tcPr>
          <w:p w14:paraId="0B309E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員工</w:t>
            </w:r>
            <w:r w:rsidRPr="00DB3B7A">
              <w:rPr>
                <w:rFonts w:ascii="標楷體" w:hAnsi="標楷體" w:hint="eastAsia"/>
                <w:color w:val="000000"/>
                <w:sz w:val="24"/>
                <w:szCs w:val="24"/>
              </w:rPr>
              <w:t>人</w:t>
            </w:r>
            <w:r w:rsidRPr="00DB3B7A">
              <w:rPr>
                <w:rFonts w:ascii="標楷體" w:hAnsi="標楷體"/>
                <w:color w:val="000000"/>
                <w:sz w:val="24"/>
                <w:szCs w:val="24"/>
              </w:rPr>
              <w:t>數</w:t>
            </w:r>
          </w:p>
          <w:p w14:paraId="6348681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themeColor="text1"/>
                <w:sz w:val="16"/>
                <w:szCs w:val="24"/>
              </w:rPr>
              <w:t>（經常性雇用）</w:t>
            </w:r>
          </w:p>
        </w:tc>
        <w:tc>
          <w:tcPr>
            <w:tcW w:w="631" w:type="dxa"/>
            <w:tcBorders>
              <w:top w:val="single" w:sz="4" w:space="0" w:color="auto"/>
              <w:left w:val="single" w:sz="4" w:space="0" w:color="auto"/>
              <w:bottom w:val="single" w:sz="4" w:space="0" w:color="auto"/>
              <w:right w:val="single" w:sz="4" w:space="0" w:color="auto"/>
            </w:tcBorders>
            <w:vAlign w:val="center"/>
          </w:tcPr>
          <w:p w14:paraId="6BCD7FA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sdt>
            <w:sdtPr>
              <w:rPr>
                <w:rFonts w:hint="eastAsia"/>
                <w:color w:val="000000"/>
                <w:sz w:val="24"/>
                <w:szCs w:val="24"/>
              </w:rPr>
              <w:id w:val="13369512"/>
              <w:lock w:val="contentLocked"/>
              <w:placeholder>
                <w:docPart w:val="8CD9D68DFBBD4F93BEC651F7DBD2B636"/>
              </w:placeholder>
              <w:group/>
            </w:sdtPr>
            <w:sdtEndPr/>
            <w:sdtContent>
              <w:sdt>
                <w:sdtPr>
                  <w:rPr>
                    <w:rFonts w:hint="eastAsia"/>
                    <w:color w:val="000000"/>
                    <w:sz w:val="24"/>
                    <w:szCs w:val="24"/>
                  </w:rPr>
                  <w:id w:val="13369506"/>
                  <w:placeholder>
                    <w:docPart w:val="8CD9D68DFBBD4F93BEC651F7DBD2B636"/>
                  </w:placeholder>
                </w:sdtPr>
                <w:sdtEndPr/>
                <w:sdtContent>
                  <w:p w14:paraId="45A85429" w14:textId="3B4A81A6"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hint="eastAsia"/>
                        <w:color w:val="000000"/>
                        <w:sz w:val="24"/>
                        <w:szCs w:val="24"/>
                      </w:rPr>
                      <w:t>男性</w:t>
                    </w:r>
                  </w:p>
                </w:sdtContent>
              </w:sdt>
            </w:sdtContent>
          </w:sdt>
        </w:tc>
        <w:sdt>
          <w:sdtPr>
            <w:rPr>
              <w:color w:val="000000"/>
              <w:sz w:val="24"/>
              <w:szCs w:val="24"/>
            </w:rPr>
            <w:id w:val="13369515"/>
            <w:lock w:val="contentLocked"/>
            <w:placeholder>
              <w:docPart w:val="8CD9D68DFBBD4F93BEC651F7DBD2B636"/>
            </w:placeholder>
            <w:group/>
          </w:sdtPr>
          <w:sdtEndPr/>
          <w:sdtContent>
            <w:sdt>
              <w:sdtPr>
                <w:rPr>
                  <w:color w:val="000000"/>
                  <w:sz w:val="24"/>
                  <w:szCs w:val="24"/>
                </w:rPr>
                <w:id w:val="13369507"/>
                <w:placeholder>
                  <w:docPart w:val="8CD9D68DFBBD4F93BEC651F7DBD2B636"/>
                </w:placeholder>
              </w:sdtPr>
              <w:sdtEndPr/>
              <w:sdtContent>
                <w:tc>
                  <w:tcPr>
                    <w:tcW w:w="1111" w:type="dxa"/>
                    <w:tcBorders>
                      <w:top w:val="single" w:sz="4" w:space="0" w:color="auto"/>
                      <w:left w:val="single" w:sz="4" w:space="0" w:color="auto"/>
                      <w:bottom w:val="single" w:sz="4" w:space="0" w:color="auto"/>
                      <w:right w:val="single" w:sz="4" w:space="0" w:color="auto"/>
                    </w:tcBorders>
                    <w:vAlign w:val="center"/>
                  </w:tcPr>
                  <w:p w14:paraId="65B17ED6" w14:textId="19E626BE"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hint="eastAsia"/>
                        <w:color w:val="000000"/>
                        <w:sz w:val="24"/>
                        <w:szCs w:val="24"/>
                      </w:rPr>
                      <w:t>女性</w:t>
                    </w:r>
                  </w:p>
                </w:tc>
              </w:sdtContent>
            </w:sdt>
          </w:sdtContent>
        </w:sdt>
        <w:tc>
          <w:tcPr>
            <w:tcW w:w="2222" w:type="dxa"/>
            <w:gridSpan w:val="2"/>
            <w:vMerge w:val="restart"/>
            <w:tcBorders>
              <w:top w:val="single" w:sz="4" w:space="0" w:color="auto"/>
              <w:left w:val="single" w:sz="4" w:space="0" w:color="auto"/>
              <w:bottom w:val="nil"/>
              <w:right w:val="single" w:sz="4" w:space="0" w:color="auto"/>
            </w:tcBorders>
            <w:vAlign w:val="center"/>
          </w:tcPr>
          <w:p w14:paraId="655BBEB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單位</w:t>
            </w:r>
            <w:r w:rsidRPr="00DB3B7A">
              <w:rPr>
                <w:rFonts w:ascii="標楷體" w:hAnsi="標楷體"/>
                <w:color w:val="000000"/>
                <w:sz w:val="24"/>
                <w:szCs w:val="24"/>
              </w:rPr>
              <w:t>規模</w:t>
            </w:r>
          </w:p>
        </w:tc>
        <w:tc>
          <w:tcPr>
            <w:tcW w:w="2221" w:type="dxa"/>
            <w:gridSpan w:val="5"/>
            <w:vMerge w:val="restart"/>
            <w:tcBorders>
              <w:top w:val="single" w:sz="4" w:space="0" w:color="auto"/>
              <w:left w:val="single" w:sz="4" w:space="0" w:color="auto"/>
              <w:bottom w:val="nil"/>
              <w:right w:val="single" w:sz="18" w:space="0" w:color="auto"/>
            </w:tcBorders>
            <w:vAlign w:val="center"/>
          </w:tcPr>
          <w:sdt>
            <w:sdtPr>
              <w:rPr>
                <w:sz w:val="24"/>
              </w:rPr>
              <w:id w:val="13369456"/>
              <w:lock w:val="contentLocked"/>
              <w:placeholder>
                <w:docPart w:val="C353F199DE6A4E5499E7BF976267BA5C"/>
              </w:placeholder>
              <w:group/>
            </w:sdtPr>
            <w:sdtEndPr/>
            <w:sdtContent>
              <w:sdt>
                <w:sdtPr>
                  <w:rPr>
                    <w:sz w:val="24"/>
                  </w:rPr>
                  <w:id w:val="13369382"/>
                  <w:placeholder>
                    <w:docPart w:val="AF283BCCCC8E4D23B4B02C74029C7853"/>
                  </w:placeholder>
                  <w:showingPlcHdr/>
                  <w:comboBox>
                    <w:listItem w:value="請選擇一個項目"/>
                    <w:listItem w:displayText="企業" w:value="企業"/>
                    <w:listItem w:displayText="中小企業" w:value="中小企業"/>
                  </w:comboBox>
                </w:sdtPr>
                <w:sdtEndPr/>
                <w:sdtContent>
                  <w:p w14:paraId="0BAF7C2C" w14:textId="31A1359B"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DB3B7A">
                      <w:rPr>
                        <w:rFonts w:eastAsia="新細明體" w:hint="eastAsia"/>
                        <w:color w:val="808080"/>
                        <w:sz w:val="24"/>
                      </w:rPr>
                      <w:t>選擇一個項目。</w:t>
                    </w:r>
                  </w:p>
                </w:sdtContent>
              </w:sdt>
            </w:sdtContent>
          </w:sdt>
        </w:tc>
      </w:tr>
      <w:tr w:rsidR="00DB3B7A" w:rsidRPr="00DB3B7A" w14:paraId="386727D7" w14:textId="77777777" w:rsidTr="009C35B6">
        <w:trPr>
          <w:gridAfter w:val="2"/>
          <w:wAfter w:w="1416" w:type="dxa"/>
          <w:cantSplit/>
          <w:trHeight w:val="286"/>
        </w:trPr>
        <w:tc>
          <w:tcPr>
            <w:tcW w:w="1319" w:type="dxa"/>
            <w:vMerge/>
            <w:tcBorders>
              <w:left w:val="single" w:sz="18" w:space="0" w:color="auto"/>
              <w:bottom w:val="nil"/>
              <w:right w:val="single" w:sz="4" w:space="0" w:color="auto"/>
            </w:tcBorders>
            <w:shd w:val="pct12" w:color="auto" w:fill="auto"/>
            <w:vAlign w:val="center"/>
          </w:tcPr>
          <w:p w14:paraId="0EADEEF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right w:val="single" w:sz="4" w:space="0" w:color="auto"/>
            </w:tcBorders>
            <w:vAlign w:val="center"/>
          </w:tcPr>
          <w:p w14:paraId="41B675E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FD68494"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總人數</w:t>
            </w:r>
          </w:p>
        </w:tc>
        <w:tc>
          <w:tcPr>
            <w:tcW w:w="1110" w:type="dxa"/>
            <w:tcBorders>
              <w:top w:val="single" w:sz="4" w:space="0" w:color="auto"/>
              <w:left w:val="single" w:sz="4" w:space="0" w:color="auto"/>
              <w:bottom w:val="single" w:sz="4" w:space="0" w:color="auto"/>
              <w:right w:val="single" w:sz="4" w:space="0" w:color="auto"/>
            </w:tcBorders>
            <w:vAlign w:val="center"/>
          </w:tcPr>
          <w:p w14:paraId="33A8CAD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6D79EF2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tcBorders>
              <w:top w:val="nil"/>
              <w:left w:val="single" w:sz="4" w:space="0" w:color="auto"/>
              <w:bottom w:val="nil"/>
              <w:right w:val="single" w:sz="4" w:space="0" w:color="auto"/>
            </w:tcBorders>
            <w:vAlign w:val="center"/>
          </w:tcPr>
          <w:p w14:paraId="79D941C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tcBorders>
              <w:top w:val="nil"/>
              <w:left w:val="single" w:sz="4" w:space="0" w:color="auto"/>
              <w:bottom w:val="nil"/>
              <w:right w:val="single" w:sz="18" w:space="0" w:color="auto"/>
            </w:tcBorders>
            <w:vAlign w:val="center"/>
          </w:tcPr>
          <w:p w14:paraId="1EBC49C7"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5E380BE0" w14:textId="77777777" w:rsidTr="009C35B6">
        <w:trPr>
          <w:gridAfter w:val="2"/>
          <w:wAfter w:w="1416" w:type="dxa"/>
          <w:cantSplit/>
          <w:trHeight w:val="40"/>
        </w:trPr>
        <w:tc>
          <w:tcPr>
            <w:tcW w:w="1319" w:type="dxa"/>
            <w:tcBorders>
              <w:left w:val="single" w:sz="18" w:space="0" w:color="auto"/>
              <w:bottom w:val="nil"/>
              <w:right w:val="single" w:sz="4" w:space="0" w:color="auto"/>
            </w:tcBorders>
            <w:shd w:val="pct12" w:color="auto" w:fill="auto"/>
            <w:vAlign w:val="center"/>
          </w:tcPr>
          <w:p w14:paraId="6870470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right w:val="single" w:sz="4" w:space="0" w:color="auto"/>
            </w:tcBorders>
            <w:vAlign w:val="center"/>
          </w:tcPr>
          <w:p w14:paraId="3662F02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CA2E820"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主管</w:t>
            </w:r>
          </w:p>
        </w:tc>
        <w:tc>
          <w:tcPr>
            <w:tcW w:w="1110" w:type="dxa"/>
            <w:tcBorders>
              <w:top w:val="single" w:sz="4" w:space="0" w:color="auto"/>
              <w:left w:val="single" w:sz="4" w:space="0" w:color="auto"/>
              <w:bottom w:val="single" w:sz="4" w:space="0" w:color="auto"/>
              <w:right w:val="single" w:sz="4" w:space="0" w:color="auto"/>
            </w:tcBorders>
            <w:vAlign w:val="center"/>
          </w:tcPr>
          <w:p w14:paraId="60AFC7B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528D011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val="restart"/>
            <w:tcBorders>
              <w:top w:val="nil"/>
              <w:left w:val="single" w:sz="4" w:space="0" w:color="auto"/>
              <w:right w:val="single" w:sz="4" w:space="0" w:color="auto"/>
            </w:tcBorders>
            <w:vAlign w:val="center"/>
          </w:tcPr>
          <w:p w14:paraId="066F616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val="restart"/>
            <w:tcBorders>
              <w:top w:val="nil"/>
              <w:left w:val="single" w:sz="4" w:space="0" w:color="auto"/>
              <w:bottom w:val="single" w:sz="4" w:space="0" w:color="auto"/>
              <w:right w:val="single" w:sz="18" w:space="0" w:color="auto"/>
            </w:tcBorders>
            <w:vAlign w:val="center"/>
          </w:tcPr>
          <w:p w14:paraId="79F8F0BA"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514396C1" w14:textId="77777777" w:rsidTr="009C35B6">
        <w:trPr>
          <w:gridAfter w:val="2"/>
          <w:wAfter w:w="1416" w:type="dxa"/>
          <w:cantSplit/>
          <w:trHeight w:val="286"/>
        </w:trPr>
        <w:tc>
          <w:tcPr>
            <w:tcW w:w="1319" w:type="dxa"/>
            <w:tcBorders>
              <w:left w:val="single" w:sz="18" w:space="0" w:color="auto"/>
              <w:bottom w:val="nil"/>
              <w:right w:val="single" w:sz="4" w:space="0" w:color="auto"/>
            </w:tcBorders>
            <w:shd w:val="pct12" w:color="auto" w:fill="auto"/>
            <w:vAlign w:val="center"/>
          </w:tcPr>
          <w:p w14:paraId="272C7767"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bottom w:val="single" w:sz="4" w:space="0" w:color="auto"/>
              <w:right w:val="single" w:sz="4" w:space="0" w:color="auto"/>
            </w:tcBorders>
            <w:vAlign w:val="center"/>
          </w:tcPr>
          <w:p w14:paraId="6FED7AE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49059D1"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非主管</w:t>
            </w:r>
          </w:p>
        </w:tc>
        <w:tc>
          <w:tcPr>
            <w:tcW w:w="1110" w:type="dxa"/>
            <w:tcBorders>
              <w:top w:val="single" w:sz="4" w:space="0" w:color="auto"/>
              <w:left w:val="single" w:sz="4" w:space="0" w:color="auto"/>
              <w:bottom w:val="single" w:sz="4" w:space="0" w:color="auto"/>
              <w:right w:val="single" w:sz="4" w:space="0" w:color="auto"/>
            </w:tcBorders>
            <w:vAlign w:val="center"/>
          </w:tcPr>
          <w:p w14:paraId="30D26A7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134A176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tcBorders>
              <w:left w:val="single" w:sz="4" w:space="0" w:color="auto"/>
              <w:bottom w:val="single" w:sz="4" w:space="0" w:color="auto"/>
              <w:right w:val="single" w:sz="4" w:space="0" w:color="auto"/>
            </w:tcBorders>
            <w:vAlign w:val="center"/>
          </w:tcPr>
          <w:p w14:paraId="1C71175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tcBorders>
              <w:top w:val="nil"/>
              <w:left w:val="single" w:sz="4" w:space="0" w:color="auto"/>
              <w:bottom w:val="single" w:sz="4" w:space="0" w:color="auto"/>
              <w:right w:val="single" w:sz="18" w:space="0" w:color="auto"/>
            </w:tcBorders>
            <w:vAlign w:val="center"/>
          </w:tcPr>
          <w:p w14:paraId="3999830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21CE8B66" w14:textId="77777777" w:rsidTr="009C35B6">
        <w:trPr>
          <w:gridAfter w:val="2"/>
          <w:wAfter w:w="1416" w:type="dxa"/>
          <w:cantSplit/>
          <w:trHeight w:val="397"/>
        </w:trPr>
        <w:tc>
          <w:tcPr>
            <w:tcW w:w="1319" w:type="dxa"/>
            <w:vMerge w:val="restart"/>
            <w:tcBorders>
              <w:top w:val="single" w:sz="4" w:space="0" w:color="auto"/>
              <w:left w:val="single" w:sz="18" w:space="0" w:color="auto"/>
              <w:bottom w:val="nil"/>
              <w:right w:val="single" w:sz="4" w:space="0" w:color="auto"/>
            </w:tcBorders>
            <w:shd w:val="pct12" w:color="auto" w:fill="auto"/>
            <w:vAlign w:val="center"/>
          </w:tcPr>
          <w:p w14:paraId="28FB3857"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聯絡人</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48AD2D5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姓名</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36B1EE6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63139FE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聯絡電話</w:t>
            </w:r>
          </w:p>
        </w:tc>
        <w:tc>
          <w:tcPr>
            <w:tcW w:w="2221" w:type="dxa"/>
            <w:gridSpan w:val="5"/>
            <w:tcBorders>
              <w:top w:val="single" w:sz="4" w:space="0" w:color="auto"/>
              <w:left w:val="single" w:sz="4" w:space="0" w:color="auto"/>
              <w:bottom w:val="single" w:sz="4" w:space="0" w:color="auto"/>
              <w:right w:val="single" w:sz="18" w:space="0" w:color="auto"/>
            </w:tcBorders>
          </w:tcPr>
          <w:p w14:paraId="02EB8EB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0DFACBBA" w14:textId="77777777" w:rsidTr="009C35B6">
        <w:trPr>
          <w:gridAfter w:val="2"/>
          <w:wAfter w:w="1416" w:type="dxa"/>
          <w:cantSplit/>
          <w:trHeight w:val="397"/>
        </w:trPr>
        <w:tc>
          <w:tcPr>
            <w:tcW w:w="1319" w:type="dxa"/>
            <w:vMerge/>
            <w:tcBorders>
              <w:top w:val="nil"/>
              <w:left w:val="single" w:sz="18" w:space="0" w:color="auto"/>
              <w:bottom w:val="nil"/>
              <w:right w:val="single" w:sz="4" w:space="0" w:color="auto"/>
            </w:tcBorders>
            <w:shd w:val="pct12" w:color="auto" w:fill="auto"/>
            <w:vAlign w:val="center"/>
          </w:tcPr>
          <w:p w14:paraId="0BC6932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C07705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職稱</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246DB683"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1FFF919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4" w:space="0" w:color="auto"/>
              <w:bottom w:val="single" w:sz="4" w:space="0" w:color="auto"/>
              <w:right w:val="single" w:sz="18" w:space="0" w:color="auto"/>
            </w:tcBorders>
          </w:tcPr>
          <w:p w14:paraId="2A801037"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5B1593C5" w14:textId="77777777" w:rsidTr="009C35B6">
        <w:trPr>
          <w:gridAfter w:val="2"/>
          <w:wAfter w:w="1416" w:type="dxa"/>
          <w:cantSplit/>
          <w:trHeight w:val="397"/>
        </w:trPr>
        <w:tc>
          <w:tcPr>
            <w:tcW w:w="1319" w:type="dxa"/>
            <w:vMerge/>
            <w:tcBorders>
              <w:top w:val="nil"/>
              <w:left w:val="single" w:sz="18" w:space="0" w:color="auto"/>
              <w:bottom w:val="nil"/>
              <w:right w:val="single" w:sz="4" w:space="0" w:color="auto"/>
            </w:tcBorders>
            <w:shd w:val="pct12" w:color="auto" w:fill="auto"/>
            <w:vAlign w:val="center"/>
          </w:tcPr>
          <w:p w14:paraId="6966457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3837DC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電子郵件</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367C56AA"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p>
        </w:tc>
      </w:tr>
      <w:tr w:rsidR="00DB3B7A" w:rsidRPr="00DB3B7A" w14:paraId="191154AB" w14:textId="77777777" w:rsidTr="009C35B6">
        <w:trPr>
          <w:gridAfter w:val="2"/>
          <w:wAfter w:w="1416" w:type="dxa"/>
          <w:cantSplit/>
          <w:trHeight w:val="397"/>
        </w:trPr>
        <w:tc>
          <w:tcPr>
            <w:tcW w:w="1319" w:type="dxa"/>
            <w:vMerge w:val="restart"/>
            <w:tcBorders>
              <w:top w:val="single" w:sz="4" w:space="0" w:color="auto"/>
              <w:left w:val="single" w:sz="18" w:space="0" w:color="auto"/>
              <w:bottom w:val="nil"/>
              <w:right w:val="single" w:sz="4" w:space="0" w:color="auto"/>
            </w:tcBorders>
            <w:shd w:val="pct12" w:color="auto" w:fill="auto"/>
            <w:vAlign w:val="center"/>
          </w:tcPr>
          <w:p w14:paraId="65D2C880"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經營狀況</w:t>
            </w:r>
          </w:p>
        </w:tc>
        <w:tc>
          <w:tcPr>
            <w:tcW w:w="229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6262D1D5"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0"/>
                <w:szCs w:val="24"/>
              </w:rPr>
            </w:pPr>
            <w:r w:rsidRPr="00DB3B7A">
              <w:rPr>
                <w:rFonts w:hint="eastAsia"/>
                <w:color w:val="000000"/>
                <w:sz w:val="20"/>
              </w:rPr>
              <w:t>項目</w:t>
            </w:r>
            <w:r w:rsidRPr="00DB3B7A">
              <w:rPr>
                <w:rFonts w:hint="eastAsia"/>
                <w:color w:val="000000"/>
                <w:sz w:val="20"/>
              </w:rPr>
              <w:t xml:space="preserve">          </w:t>
            </w:r>
            <w:r w:rsidRPr="00DB3B7A">
              <w:rPr>
                <w:color w:val="000000"/>
                <w:sz w:val="20"/>
              </w:rPr>
              <w:t xml:space="preserve"> </w:t>
            </w:r>
            <w:r w:rsidRPr="00DB3B7A">
              <w:rPr>
                <w:rFonts w:hint="eastAsia"/>
                <w:color w:val="000000"/>
                <w:sz w:val="20"/>
              </w:rPr>
              <w:t>過去</w:t>
            </w:r>
            <w:r w:rsidRPr="00DB3B7A">
              <w:rPr>
                <w:rFonts w:hint="eastAsia"/>
                <w:color w:val="000000"/>
                <w:sz w:val="20"/>
              </w:rPr>
              <w:t>3</w:t>
            </w:r>
            <w:r w:rsidRPr="00DB3B7A">
              <w:rPr>
                <w:rFonts w:hint="eastAsia"/>
                <w:color w:val="000000"/>
                <w:sz w:val="20"/>
              </w:rPr>
              <w:t>年</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0418B179" w14:textId="77777777" w:rsidR="00DB3B7A" w:rsidRPr="008C772C" w:rsidRDefault="00DB3B7A"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8C772C">
              <w:rPr>
                <w:bCs/>
                <w:color w:val="000000" w:themeColor="text1"/>
                <w:sz w:val="24"/>
                <w:szCs w:val="24"/>
              </w:rPr>
              <w:t>113</w:t>
            </w:r>
            <w:proofErr w:type="gramEnd"/>
            <w:r w:rsidRPr="008C772C">
              <w:rPr>
                <w:rFonts w:hint="eastAsia"/>
                <w:bCs/>
                <w:color w:val="000000" w:themeColor="text1"/>
                <w:sz w:val="24"/>
                <w:szCs w:val="24"/>
              </w:rPr>
              <w:t>年度（前</w:t>
            </w:r>
            <w:r w:rsidRPr="008C772C">
              <w:rPr>
                <w:rFonts w:hint="eastAsia"/>
                <w:bCs/>
                <w:color w:val="000000" w:themeColor="text1"/>
                <w:sz w:val="24"/>
                <w:szCs w:val="24"/>
              </w:rPr>
              <w:t>1</w:t>
            </w:r>
            <w:r w:rsidRPr="008C772C">
              <w:rPr>
                <w:bCs/>
                <w:color w:val="000000" w:themeColor="text1"/>
                <w:sz w:val="24"/>
                <w:szCs w:val="24"/>
              </w:rPr>
              <w:t>年</w:t>
            </w:r>
            <w:r w:rsidRPr="008C772C">
              <w:rPr>
                <w:rFonts w:hint="eastAsia"/>
                <w:bCs/>
                <w:color w:val="000000" w:themeColor="text1"/>
                <w:sz w:val="24"/>
                <w:szCs w:val="24"/>
              </w:rPr>
              <w:t>）</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425D214F" w14:textId="77777777" w:rsidR="00DB3B7A" w:rsidRPr="008C772C" w:rsidRDefault="00DB3B7A"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8C772C">
              <w:rPr>
                <w:bCs/>
                <w:color w:val="000000" w:themeColor="text1"/>
                <w:sz w:val="24"/>
                <w:szCs w:val="24"/>
              </w:rPr>
              <w:t>112</w:t>
            </w:r>
            <w:proofErr w:type="gramEnd"/>
            <w:r w:rsidRPr="008C772C">
              <w:rPr>
                <w:rFonts w:hint="eastAsia"/>
                <w:bCs/>
                <w:color w:val="000000" w:themeColor="text1"/>
                <w:sz w:val="24"/>
                <w:szCs w:val="24"/>
              </w:rPr>
              <w:t>年度（前</w:t>
            </w:r>
            <w:r w:rsidRPr="008C772C">
              <w:rPr>
                <w:rFonts w:hint="eastAsia"/>
                <w:bCs/>
                <w:color w:val="000000" w:themeColor="text1"/>
                <w:sz w:val="24"/>
                <w:szCs w:val="24"/>
              </w:rPr>
              <w:t>2</w:t>
            </w:r>
            <w:r w:rsidRPr="008C772C">
              <w:rPr>
                <w:bCs/>
                <w:color w:val="000000" w:themeColor="text1"/>
                <w:sz w:val="24"/>
                <w:szCs w:val="24"/>
              </w:rPr>
              <w:t>年</w:t>
            </w:r>
            <w:r w:rsidRPr="008C772C">
              <w:rPr>
                <w:rFonts w:hint="eastAsia"/>
                <w:bCs/>
                <w:color w:val="000000" w:themeColor="text1"/>
                <w:sz w:val="24"/>
                <w:szCs w:val="24"/>
              </w:rPr>
              <w:t>）</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09D3AFF1" w14:textId="77777777" w:rsidR="00DB3B7A" w:rsidRPr="008C772C" w:rsidRDefault="00DB3B7A"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8C772C">
              <w:rPr>
                <w:bCs/>
                <w:color w:val="000000" w:themeColor="text1"/>
                <w:sz w:val="24"/>
                <w:szCs w:val="24"/>
              </w:rPr>
              <w:t>111</w:t>
            </w:r>
            <w:proofErr w:type="gramEnd"/>
            <w:r w:rsidRPr="008C772C">
              <w:rPr>
                <w:rFonts w:hint="eastAsia"/>
                <w:bCs/>
                <w:color w:val="000000" w:themeColor="text1"/>
                <w:sz w:val="24"/>
                <w:szCs w:val="24"/>
              </w:rPr>
              <w:t>年度（前</w:t>
            </w:r>
            <w:r w:rsidRPr="008C772C">
              <w:rPr>
                <w:rFonts w:hint="eastAsia"/>
                <w:bCs/>
                <w:color w:val="000000" w:themeColor="text1"/>
                <w:sz w:val="24"/>
                <w:szCs w:val="24"/>
              </w:rPr>
              <w:t>3</w:t>
            </w:r>
            <w:r w:rsidRPr="008C772C">
              <w:rPr>
                <w:bCs/>
                <w:color w:val="000000" w:themeColor="text1"/>
                <w:sz w:val="24"/>
                <w:szCs w:val="24"/>
              </w:rPr>
              <w:t>年</w:t>
            </w:r>
            <w:r w:rsidRPr="008C772C">
              <w:rPr>
                <w:rFonts w:hint="eastAsia"/>
                <w:bCs/>
                <w:color w:val="000000" w:themeColor="text1"/>
                <w:sz w:val="24"/>
                <w:szCs w:val="24"/>
              </w:rPr>
              <w:t>）</w:t>
            </w:r>
          </w:p>
        </w:tc>
      </w:tr>
      <w:tr w:rsidR="00DB3B7A" w:rsidRPr="00DB3B7A" w14:paraId="3BD09D57"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8E9ECBA"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12B75C9"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ascii="標楷體" w:hAnsi="標楷體" w:hint="eastAsia"/>
                <w:b/>
                <w:color w:val="FF0000"/>
                <w:sz w:val="22"/>
                <w:szCs w:val="24"/>
                <w:vertAlign w:val="superscript"/>
              </w:rPr>
              <w:t>*</w:t>
            </w:r>
            <w:r w:rsidRPr="00DB3B7A">
              <w:rPr>
                <w:rFonts w:hAnsi="標楷體"/>
                <w:color w:val="000000"/>
                <w:sz w:val="24"/>
                <w:szCs w:val="24"/>
              </w:rPr>
              <w:t>營業額</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0B526E2C" w14:textId="77777777" w:rsidR="00DB3B7A" w:rsidRPr="008C772C"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745952C4" w14:textId="77777777" w:rsidR="00DB3B7A" w:rsidRPr="008C772C"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21C91FAB" w14:textId="77777777" w:rsidR="00DB3B7A" w:rsidRPr="008C772C"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r>
      <w:tr w:rsidR="00DB3B7A" w:rsidRPr="00DB3B7A" w14:paraId="6C597AF5"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D30F19D"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9B1FA2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ascii="標楷體" w:hAnsi="標楷體" w:hint="eastAsia"/>
                <w:b/>
                <w:color w:val="FF0000"/>
                <w:sz w:val="22"/>
                <w:szCs w:val="24"/>
                <w:vertAlign w:val="superscript"/>
              </w:rPr>
              <w:t>*</w:t>
            </w:r>
            <w:r w:rsidRPr="00DB3B7A">
              <w:rPr>
                <w:rFonts w:hAnsi="標楷體"/>
                <w:color w:val="000000"/>
                <w:sz w:val="24"/>
                <w:szCs w:val="24"/>
              </w:rPr>
              <w:t>每股盈餘</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6BD6E6D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E6287D2"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1501424F"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68B6D139"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3FCEF3ED"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0170ACB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pacing w:val="-20"/>
                <w:sz w:val="24"/>
                <w:szCs w:val="24"/>
              </w:rPr>
            </w:pPr>
            <w:r w:rsidRPr="00DB3B7A">
              <w:rPr>
                <w:rFonts w:ascii="標楷體" w:hAnsi="標楷體" w:hint="eastAsia"/>
                <w:b/>
                <w:color w:val="FF0000"/>
                <w:sz w:val="22"/>
                <w:szCs w:val="24"/>
                <w:vertAlign w:val="superscript"/>
              </w:rPr>
              <w:t>*</w:t>
            </w:r>
            <w:r w:rsidRPr="00DB3B7A">
              <w:rPr>
                <w:rFonts w:hAnsi="標楷體"/>
                <w:color w:val="000000"/>
                <w:spacing w:val="-20"/>
                <w:sz w:val="24"/>
                <w:szCs w:val="24"/>
              </w:rPr>
              <w:t>研發經費</w:t>
            </w:r>
            <w:proofErr w:type="gramStart"/>
            <w:r w:rsidRPr="00DB3B7A">
              <w:rPr>
                <w:rFonts w:hAnsi="標楷體"/>
                <w:color w:val="000000"/>
                <w:spacing w:val="-20"/>
                <w:sz w:val="24"/>
                <w:szCs w:val="24"/>
              </w:rPr>
              <w:t>佔</w:t>
            </w:r>
            <w:proofErr w:type="gramEnd"/>
            <w:r w:rsidRPr="00DB3B7A">
              <w:rPr>
                <w:rFonts w:hAnsi="標楷體"/>
                <w:color w:val="000000"/>
                <w:spacing w:val="-20"/>
                <w:sz w:val="24"/>
                <w:szCs w:val="24"/>
              </w:rPr>
              <w:t>營業額比例</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5A9F4F68"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bCs/>
                <w:color w:val="000000"/>
                <w:sz w:val="24"/>
                <w:szCs w:val="24"/>
              </w:rPr>
            </w:pPr>
            <w:r w:rsidRPr="00DB3B7A">
              <w:rPr>
                <w:bCs/>
                <w:color w:val="000000"/>
                <w:sz w:val="24"/>
                <w:szCs w:val="24"/>
              </w:rPr>
              <w:t>%</w:t>
            </w:r>
            <w:r w:rsidRPr="00DB3B7A">
              <w:rPr>
                <w:bCs/>
                <w:sz w:val="24"/>
                <w:szCs w:val="24"/>
              </w:rPr>
              <w:t>（前</w:t>
            </w:r>
            <w:r w:rsidRPr="00DB3B7A">
              <w:rPr>
                <w:bCs/>
                <w:sz w:val="24"/>
                <w:szCs w:val="24"/>
              </w:rPr>
              <w:t>1</w:t>
            </w:r>
            <w:r w:rsidRPr="00DB3B7A">
              <w:rPr>
                <w:bCs/>
                <w:sz w:val="24"/>
                <w:szCs w:val="24"/>
              </w:rPr>
              <w:t>年）</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CB641F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pacing w:val="-20"/>
                <w:sz w:val="24"/>
                <w:szCs w:val="24"/>
              </w:rPr>
            </w:pPr>
            <w:r w:rsidRPr="00DB3B7A">
              <w:rPr>
                <w:rFonts w:ascii="標楷體" w:hAnsi="標楷體" w:hint="eastAsia"/>
                <w:b/>
                <w:color w:val="FF0000"/>
                <w:sz w:val="22"/>
                <w:szCs w:val="24"/>
                <w:vertAlign w:val="superscript"/>
              </w:rPr>
              <w:t>*</w:t>
            </w:r>
            <w:r w:rsidRPr="00DB3B7A">
              <w:rPr>
                <w:color w:val="000000"/>
                <w:spacing w:val="-20"/>
                <w:sz w:val="24"/>
                <w:szCs w:val="24"/>
              </w:rPr>
              <w:t>訓練經費</w:t>
            </w:r>
            <w:proofErr w:type="gramStart"/>
            <w:r w:rsidRPr="00DB3B7A">
              <w:rPr>
                <w:color w:val="000000"/>
                <w:spacing w:val="-20"/>
                <w:sz w:val="24"/>
                <w:szCs w:val="24"/>
              </w:rPr>
              <w:t>佔</w:t>
            </w:r>
            <w:proofErr w:type="gramEnd"/>
            <w:r w:rsidRPr="00DB3B7A">
              <w:rPr>
                <w:color w:val="000000"/>
                <w:spacing w:val="-20"/>
                <w:sz w:val="24"/>
                <w:szCs w:val="24"/>
              </w:rPr>
              <w:t>營業額比例</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670C94D6"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color w:val="000000"/>
                <w:sz w:val="24"/>
                <w:szCs w:val="24"/>
              </w:rPr>
            </w:pPr>
            <w:r w:rsidRPr="00DB3B7A">
              <w:rPr>
                <w:color w:val="000000"/>
                <w:sz w:val="24"/>
                <w:szCs w:val="24"/>
              </w:rPr>
              <w:t>%</w:t>
            </w:r>
            <w:r w:rsidRPr="00DB3B7A">
              <w:rPr>
                <w:sz w:val="24"/>
                <w:szCs w:val="24"/>
              </w:rPr>
              <w:t>（前</w:t>
            </w:r>
            <w:r w:rsidRPr="00DB3B7A">
              <w:rPr>
                <w:sz w:val="24"/>
                <w:szCs w:val="24"/>
              </w:rPr>
              <w:t>1</w:t>
            </w:r>
            <w:r w:rsidRPr="00DB3B7A">
              <w:rPr>
                <w:sz w:val="24"/>
                <w:szCs w:val="24"/>
              </w:rPr>
              <w:t>年）</w:t>
            </w:r>
          </w:p>
        </w:tc>
      </w:tr>
      <w:tr w:rsidR="00DB3B7A" w:rsidRPr="00DB3B7A" w14:paraId="73585705" w14:textId="77777777" w:rsidTr="009C35B6">
        <w:trPr>
          <w:gridAfter w:val="2"/>
          <w:wAfter w:w="1416" w:type="dxa"/>
          <w:cantSplit/>
          <w:trHeight w:val="630"/>
        </w:trPr>
        <w:tc>
          <w:tcPr>
            <w:tcW w:w="1319" w:type="dxa"/>
            <w:vMerge/>
            <w:tcBorders>
              <w:left w:val="single" w:sz="18" w:space="0" w:color="auto"/>
              <w:bottom w:val="nil"/>
              <w:right w:val="single" w:sz="4" w:space="0" w:color="auto"/>
            </w:tcBorders>
            <w:shd w:val="pct12" w:color="auto" w:fill="auto"/>
            <w:vAlign w:val="center"/>
          </w:tcPr>
          <w:p w14:paraId="48855EBC"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3F9022C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hAnsi="標楷體"/>
                <w:color w:val="000000"/>
                <w:sz w:val="24"/>
                <w:szCs w:val="24"/>
              </w:rPr>
            </w:pPr>
            <w:r w:rsidRPr="00DB3B7A">
              <w:rPr>
                <w:rFonts w:hAnsi="標楷體" w:hint="eastAsia"/>
                <w:color w:val="000000"/>
                <w:spacing w:val="-20"/>
                <w:sz w:val="24"/>
                <w:szCs w:val="24"/>
              </w:rPr>
              <w:t>目前採用之管理機制</w:t>
            </w:r>
          </w:p>
        </w:tc>
        <w:tc>
          <w:tcPr>
            <w:tcW w:w="6664" w:type="dxa"/>
            <w:gridSpan w:val="9"/>
            <w:tcBorders>
              <w:top w:val="single" w:sz="4" w:space="0" w:color="auto"/>
              <w:left w:val="single" w:sz="4" w:space="0" w:color="auto"/>
              <w:right w:val="single" w:sz="18" w:space="0" w:color="auto"/>
            </w:tcBorders>
          </w:tcPr>
          <w:p w14:paraId="1792BC8E"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2C175E40" w14:textId="77777777" w:rsidTr="009C35B6">
        <w:trPr>
          <w:gridAfter w:val="2"/>
          <w:wAfter w:w="1416" w:type="dxa"/>
          <w:cantSplit/>
          <w:trHeight w:val="554"/>
        </w:trPr>
        <w:tc>
          <w:tcPr>
            <w:tcW w:w="1319" w:type="dxa"/>
            <w:vMerge/>
            <w:tcBorders>
              <w:left w:val="single" w:sz="18" w:space="0" w:color="auto"/>
              <w:bottom w:val="nil"/>
              <w:right w:val="single" w:sz="4" w:space="0" w:color="auto"/>
            </w:tcBorders>
            <w:shd w:val="pct12" w:color="auto" w:fill="auto"/>
            <w:vAlign w:val="center"/>
          </w:tcPr>
          <w:p w14:paraId="1F0F46F1"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18" w:space="0" w:color="auto"/>
              <w:right w:val="single" w:sz="4" w:space="0" w:color="auto"/>
            </w:tcBorders>
            <w:vAlign w:val="center"/>
          </w:tcPr>
          <w:p w14:paraId="2821433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hAnsi="標楷體"/>
                <w:color w:val="000000"/>
                <w:sz w:val="24"/>
                <w:szCs w:val="24"/>
              </w:rPr>
            </w:pPr>
            <w:r w:rsidRPr="00DB3B7A">
              <w:rPr>
                <w:rFonts w:hAnsi="標楷體" w:hint="eastAsia"/>
                <w:color w:val="000000"/>
                <w:sz w:val="24"/>
                <w:szCs w:val="24"/>
              </w:rPr>
              <w:t>得獎紀錄</w:t>
            </w:r>
          </w:p>
        </w:tc>
        <w:tc>
          <w:tcPr>
            <w:tcW w:w="6664" w:type="dxa"/>
            <w:gridSpan w:val="9"/>
            <w:tcBorders>
              <w:top w:val="single" w:sz="4" w:space="0" w:color="auto"/>
              <w:left w:val="single" w:sz="4" w:space="0" w:color="auto"/>
              <w:bottom w:val="single" w:sz="18" w:space="0" w:color="auto"/>
              <w:right w:val="single" w:sz="18" w:space="0" w:color="auto"/>
            </w:tcBorders>
          </w:tcPr>
          <w:p w14:paraId="1F1CB9FA"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4363B114" w14:textId="77777777" w:rsidTr="009C35B6">
        <w:trPr>
          <w:gridAfter w:val="2"/>
          <w:wAfter w:w="1416" w:type="dxa"/>
          <w:cantSplit/>
          <w:trHeight w:val="397"/>
        </w:trPr>
        <w:tc>
          <w:tcPr>
            <w:tcW w:w="10276" w:type="dxa"/>
            <w:gridSpan w:val="12"/>
            <w:tcBorders>
              <w:top w:val="single" w:sz="18" w:space="0" w:color="auto"/>
              <w:left w:val="single" w:sz="18" w:space="0" w:color="auto"/>
              <w:bottom w:val="single" w:sz="18" w:space="0" w:color="auto"/>
              <w:right w:val="single" w:sz="18" w:space="0" w:color="auto"/>
            </w:tcBorders>
            <w:shd w:val="pct12" w:color="auto" w:fill="auto"/>
            <w:vAlign w:val="center"/>
          </w:tcPr>
          <w:p w14:paraId="17877A1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bCs/>
                <w:color w:val="000000"/>
                <w:szCs w:val="28"/>
              </w:rPr>
              <w:t>輔導單位</w:t>
            </w:r>
          </w:p>
        </w:tc>
      </w:tr>
      <w:tr w:rsidR="00DB3B7A" w:rsidRPr="00DB3B7A" w14:paraId="37AF12AF" w14:textId="77777777" w:rsidTr="009C35B6">
        <w:trPr>
          <w:cantSplit/>
          <w:trHeight w:val="397"/>
        </w:trPr>
        <w:tc>
          <w:tcPr>
            <w:tcW w:w="1319" w:type="dxa"/>
            <w:vMerge w:val="restart"/>
            <w:tcBorders>
              <w:top w:val="single" w:sz="18" w:space="0" w:color="auto"/>
              <w:left w:val="single" w:sz="18" w:space="0" w:color="auto"/>
              <w:right w:val="single" w:sz="4" w:space="0" w:color="auto"/>
            </w:tcBorders>
            <w:shd w:val="pct12" w:color="auto" w:fill="auto"/>
            <w:vAlign w:val="center"/>
          </w:tcPr>
          <w:p w14:paraId="628D153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輔導單位</w:t>
            </w:r>
            <w:r w:rsidRPr="00DB3B7A">
              <w:rPr>
                <w:rFonts w:ascii="標楷體" w:hAnsi="標楷體" w:hint="eastAsia"/>
                <w:b/>
                <w:color w:val="FF0000"/>
                <w:sz w:val="22"/>
                <w:szCs w:val="24"/>
                <w:vertAlign w:val="superscript"/>
              </w:rPr>
              <w:t>*</w:t>
            </w:r>
          </w:p>
          <w:p w14:paraId="5974E8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基本資料</w:t>
            </w:r>
          </w:p>
        </w:tc>
        <w:tc>
          <w:tcPr>
            <w:tcW w:w="2293" w:type="dxa"/>
            <w:gridSpan w:val="2"/>
            <w:tcBorders>
              <w:top w:val="single" w:sz="18" w:space="0" w:color="auto"/>
              <w:left w:val="single" w:sz="4" w:space="0" w:color="auto"/>
              <w:bottom w:val="single" w:sz="2" w:space="0" w:color="auto"/>
              <w:right w:val="single" w:sz="4" w:space="0" w:color="auto"/>
            </w:tcBorders>
            <w:vAlign w:val="center"/>
          </w:tcPr>
          <w:p w14:paraId="750B55A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單位名稱</w:t>
            </w:r>
          </w:p>
        </w:tc>
        <w:tc>
          <w:tcPr>
            <w:tcW w:w="2221" w:type="dxa"/>
            <w:gridSpan w:val="2"/>
            <w:tcBorders>
              <w:top w:val="single" w:sz="18" w:space="0" w:color="auto"/>
              <w:left w:val="single" w:sz="4" w:space="0" w:color="auto"/>
              <w:bottom w:val="single" w:sz="4" w:space="0" w:color="auto"/>
              <w:right w:val="single" w:sz="2" w:space="0" w:color="000000"/>
            </w:tcBorders>
            <w:vAlign w:val="center"/>
          </w:tcPr>
          <w:p w14:paraId="4EE2948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18" w:space="0" w:color="auto"/>
              <w:left w:val="single" w:sz="2" w:space="0" w:color="000000"/>
              <w:bottom w:val="single" w:sz="4" w:space="0" w:color="auto"/>
              <w:right w:val="single" w:sz="2" w:space="0" w:color="000000"/>
            </w:tcBorders>
            <w:vAlign w:val="center"/>
          </w:tcPr>
          <w:p w14:paraId="6567FD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創立時間</w:t>
            </w:r>
            <w:r w:rsidRPr="00DB3B7A">
              <w:rPr>
                <w:rFonts w:ascii="標楷體" w:hAnsi="標楷體" w:hint="eastAsia"/>
                <w:b/>
                <w:color w:val="FF0000"/>
                <w:sz w:val="22"/>
                <w:szCs w:val="24"/>
                <w:vertAlign w:val="superscript"/>
              </w:rPr>
              <w:t>*</w:t>
            </w:r>
          </w:p>
        </w:tc>
        <w:tc>
          <w:tcPr>
            <w:tcW w:w="740" w:type="dxa"/>
            <w:tcBorders>
              <w:top w:val="single" w:sz="18" w:space="0" w:color="auto"/>
              <w:left w:val="single" w:sz="2" w:space="0" w:color="000000"/>
              <w:bottom w:val="single" w:sz="4" w:space="0" w:color="auto"/>
              <w:right w:val="nil"/>
            </w:tcBorders>
            <w:vAlign w:val="center"/>
          </w:tcPr>
          <w:p w14:paraId="618021EC" w14:textId="77777777" w:rsidR="00DB3B7A" w:rsidRPr="00DB3B7A" w:rsidRDefault="00DB3B7A" w:rsidP="00DB3B7A">
            <w:pPr>
              <w:widowControl/>
              <w:autoSpaceDE w:val="0"/>
              <w:autoSpaceDN w:val="0"/>
              <w:adjustRightInd w:val="0"/>
              <w:snapToGrid w:val="0"/>
              <w:spacing w:before="0" w:after="0"/>
              <w:ind w:right="65" w:firstLineChars="0" w:firstLine="0"/>
              <w:contextualSpacing w:val="0"/>
              <w:jc w:val="right"/>
              <w:textAlignment w:val="bottom"/>
              <w:rPr>
                <w:color w:val="000000"/>
                <w:sz w:val="24"/>
                <w:szCs w:val="24"/>
              </w:rPr>
            </w:pPr>
            <w:r w:rsidRPr="00DB3B7A">
              <w:rPr>
                <w:rFonts w:hint="eastAsia"/>
                <w:color w:val="000000"/>
                <w:sz w:val="24"/>
                <w:szCs w:val="24"/>
              </w:rPr>
              <w:t>民國</w:t>
            </w:r>
          </w:p>
        </w:tc>
        <w:tc>
          <w:tcPr>
            <w:tcW w:w="757" w:type="dxa"/>
            <w:gridSpan w:val="2"/>
            <w:tcBorders>
              <w:top w:val="single" w:sz="18" w:space="0" w:color="auto"/>
              <w:left w:val="nil"/>
              <w:bottom w:val="single" w:sz="4" w:space="0" w:color="auto"/>
              <w:right w:val="nil"/>
            </w:tcBorders>
            <w:vAlign w:val="center"/>
          </w:tcPr>
          <w:p w14:paraId="0BA23806" w14:textId="77777777" w:rsidR="00DB3B7A" w:rsidRPr="00DB3B7A" w:rsidRDefault="00DB3B7A" w:rsidP="00DB3B7A">
            <w:pPr>
              <w:widowControl/>
              <w:autoSpaceDE w:val="0"/>
              <w:autoSpaceDN w:val="0"/>
              <w:adjustRightInd w:val="0"/>
              <w:snapToGrid w:val="0"/>
              <w:spacing w:before="0" w:after="0"/>
              <w:ind w:right="240" w:firstLineChars="0" w:firstLine="0"/>
              <w:contextualSpacing w:val="0"/>
              <w:jc w:val="right"/>
              <w:textAlignment w:val="bottom"/>
              <w:rPr>
                <w:color w:val="000000"/>
                <w:sz w:val="24"/>
                <w:szCs w:val="24"/>
              </w:rPr>
            </w:pPr>
          </w:p>
        </w:tc>
        <w:tc>
          <w:tcPr>
            <w:tcW w:w="724" w:type="dxa"/>
            <w:gridSpan w:val="2"/>
            <w:tcBorders>
              <w:top w:val="single" w:sz="18" w:space="0" w:color="auto"/>
              <w:left w:val="nil"/>
              <w:bottom w:val="single" w:sz="4" w:space="0" w:color="auto"/>
              <w:right w:val="single" w:sz="18" w:space="0" w:color="auto"/>
            </w:tcBorders>
            <w:vAlign w:val="center"/>
          </w:tcPr>
          <w:p w14:paraId="694BF71F" w14:textId="77777777" w:rsidR="00DB3B7A" w:rsidRPr="00DB3B7A" w:rsidRDefault="00DB3B7A" w:rsidP="00DB3B7A">
            <w:pPr>
              <w:widowControl/>
              <w:autoSpaceDE w:val="0"/>
              <w:autoSpaceDN w:val="0"/>
              <w:adjustRightInd w:val="0"/>
              <w:snapToGrid w:val="0"/>
              <w:spacing w:before="0" w:after="0"/>
              <w:ind w:right="240" w:firstLineChars="0" w:firstLine="0"/>
              <w:contextualSpacing w:val="0"/>
              <w:textAlignment w:val="bottom"/>
              <w:rPr>
                <w:color w:val="000000"/>
                <w:sz w:val="24"/>
                <w:szCs w:val="24"/>
              </w:rPr>
            </w:pPr>
            <w:r w:rsidRPr="00DB3B7A">
              <w:rPr>
                <w:rFonts w:hint="eastAsia"/>
                <w:color w:val="000000"/>
                <w:sz w:val="24"/>
                <w:szCs w:val="24"/>
              </w:rPr>
              <w:t>年</w:t>
            </w:r>
          </w:p>
        </w:tc>
        <w:tc>
          <w:tcPr>
            <w:tcW w:w="708" w:type="dxa"/>
            <w:vAlign w:val="center"/>
          </w:tcPr>
          <w:p w14:paraId="2254624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u w:val="single"/>
              </w:rPr>
            </w:pPr>
          </w:p>
        </w:tc>
        <w:tc>
          <w:tcPr>
            <w:tcW w:w="708" w:type="dxa"/>
            <w:vAlign w:val="center"/>
          </w:tcPr>
          <w:p w14:paraId="1A4A83CD"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r w:rsidRPr="00DB3B7A">
              <w:rPr>
                <w:rFonts w:hint="eastAsia"/>
                <w:color w:val="000000"/>
                <w:sz w:val="24"/>
                <w:szCs w:val="24"/>
              </w:rPr>
              <w:t>年</w:t>
            </w:r>
          </w:p>
        </w:tc>
      </w:tr>
      <w:tr w:rsidR="00DB3B7A" w:rsidRPr="00DB3B7A" w14:paraId="71946269"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526C9A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2B7B21B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統一編號</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DC8ECE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103627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負責人</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08990653"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39B0A24E"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6490423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0D4828F2"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單位</w:t>
            </w:r>
            <w:r w:rsidRPr="00DB3B7A">
              <w:rPr>
                <w:rFonts w:ascii="標楷體" w:hAnsi="標楷體"/>
                <w:color w:val="000000"/>
                <w:sz w:val="24"/>
                <w:szCs w:val="24"/>
              </w:rPr>
              <w:t>電話</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45788E8"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D2C009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2C1EEE8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483445D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484F633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289D85B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單位</w:t>
            </w:r>
            <w:r w:rsidRPr="00DB3B7A">
              <w:rPr>
                <w:rFonts w:ascii="標楷體" w:hAnsi="標楷體"/>
                <w:color w:val="000000"/>
                <w:sz w:val="24"/>
                <w:szCs w:val="24"/>
              </w:rPr>
              <w:t>地址</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3E1F0CA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42E2947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186842A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72D158E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員工人數</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644B9EA1"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rFonts w:ascii="標楷體" w:hAnsi="標楷體"/>
                <w:color w:val="000000"/>
                <w:sz w:val="24"/>
                <w:szCs w:val="24"/>
              </w:rPr>
            </w:pPr>
            <w:r w:rsidRPr="00DB3B7A">
              <w:rPr>
                <w:rFonts w:ascii="標楷體" w:hAnsi="標楷體"/>
                <w:color w:val="000000"/>
                <w:sz w:val="24"/>
                <w:szCs w:val="24"/>
              </w:rPr>
              <w:t>人</w:t>
            </w: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411801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曾研習</w:t>
            </w:r>
            <w:r w:rsidRPr="00DB3B7A">
              <w:rPr>
                <w:rFonts w:ascii="標楷體" w:hAnsi="標楷體"/>
                <w:color w:val="000000"/>
                <w:sz w:val="24"/>
                <w:szCs w:val="24"/>
              </w:rPr>
              <w:t>卓越</w:t>
            </w:r>
            <w:r w:rsidRPr="00DB3B7A">
              <w:rPr>
                <w:rFonts w:ascii="標楷體" w:hAnsi="標楷體" w:hint="eastAsia"/>
                <w:color w:val="000000"/>
                <w:sz w:val="24"/>
                <w:szCs w:val="24"/>
              </w:rPr>
              <w:t>經營</w:t>
            </w:r>
            <w:r w:rsidRPr="00DB3B7A">
              <w:rPr>
                <w:rFonts w:ascii="標楷體" w:hAnsi="標楷體"/>
                <w:color w:val="000000"/>
                <w:sz w:val="24"/>
                <w:szCs w:val="24"/>
              </w:rPr>
              <w:t>課程</w:t>
            </w:r>
          </w:p>
        </w:tc>
        <w:tc>
          <w:tcPr>
            <w:tcW w:w="2221" w:type="dxa"/>
            <w:gridSpan w:val="5"/>
            <w:tcBorders>
              <w:top w:val="single" w:sz="4" w:space="0" w:color="auto"/>
              <w:left w:val="single" w:sz="2" w:space="0" w:color="000000"/>
              <w:bottom w:val="single" w:sz="4" w:space="0" w:color="auto"/>
              <w:right w:val="single" w:sz="18" w:space="0" w:color="auto"/>
            </w:tcBorders>
            <w:vAlign w:val="center"/>
          </w:tcPr>
          <w:sdt>
            <w:sdtPr>
              <w:rPr>
                <w:sz w:val="24"/>
              </w:rPr>
              <w:id w:val="13369426"/>
              <w:placeholder>
                <w:docPart w:val="90BE9302A23348999D35115A7C3047FA"/>
              </w:placeholder>
              <w:showingPlcHdr/>
              <w:comboBox>
                <w:listItem w:value="請選擇一個項目"/>
                <w:listItem w:displayText="是" w:value="是"/>
                <w:listItem w:displayText="否" w:value="否"/>
              </w:comboBox>
            </w:sdtPr>
            <w:sdtEndPr/>
            <w:sdtContent>
              <w:p w14:paraId="6E6C115A" w14:textId="5F0346BE"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r w:rsidRPr="00DB3B7A">
                  <w:rPr>
                    <w:rFonts w:eastAsia="新細明體" w:hint="eastAsia"/>
                    <w:color w:val="808080"/>
                    <w:sz w:val="24"/>
                  </w:rPr>
                  <w:t>選擇一個項目。</w:t>
                </w:r>
              </w:p>
            </w:sdtContent>
          </w:sdt>
        </w:tc>
      </w:tr>
      <w:tr w:rsidR="00DB3B7A" w:rsidRPr="00DB3B7A" w14:paraId="49184224"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0966934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3F2D539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color w:val="000000"/>
                <w:sz w:val="24"/>
                <w:szCs w:val="24"/>
              </w:rPr>
              <w:t>MA</w:t>
            </w:r>
            <w:r w:rsidRPr="00DB3B7A">
              <w:rPr>
                <w:rFonts w:hAnsi="標楷體"/>
                <w:color w:val="000000"/>
                <w:sz w:val="24"/>
                <w:szCs w:val="24"/>
              </w:rPr>
              <w:t>類登錄項目</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48ED0CFE" w14:textId="2ACD5921"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color w:val="000000"/>
                <w:sz w:val="24"/>
                <w:szCs w:val="24"/>
              </w:rPr>
            </w:pPr>
            <w:r w:rsidRPr="00DB3B7A">
              <w:rPr>
                <w:color w:val="000000"/>
              </w:rPr>
              <w:object w:dxaOrig="225" w:dyaOrig="225" w14:anchorId="55662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9.4pt;height:18.75pt" o:ole="">
                  <v:imagedata r:id="rId18" o:title=""/>
                </v:shape>
                <w:control r:id="rId19" w:name="CheckBox1" w:shapeid="_x0000_i1080"/>
              </w:object>
            </w:r>
            <w:r w:rsidRPr="00DB3B7A">
              <w:rPr>
                <w:color w:val="000000"/>
              </w:rPr>
              <w:object w:dxaOrig="225" w:dyaOrig="225" w14:anchorId="4B18AC4A">
                <v:shape id="_x0000_i1079" type="#_x0000_t75" style="width:40.5pt;height:18pt" o:ole="">
                  <v:imagedata r:id="rId20" o:title=""/>
                </v:shape>
                <w:control r:id="rId21" w:name="CheckBox2" w:shapeid="_x0000_i1079"/>
              </w:object>
            </w:r>
            <w:r w:rsidRPr="00DB3B7A">
              <w:rPr>
                <w:color w:val="000000"/>
              </w:rPr>
              <w:object w:dxaOrig="225" w:dyaOrig="225" w14:anchorId="0C966023">
                <v:shape id="_x0000_i1078" type="#_x0000_t75" style="width:38.25pt;height:18.4pt" o:ole="">
                  <v:imagedata r:id="rId22" o:title=""/>
                </v:shape>
                <w:control r:id="rId23" w:name="CheckBox3" w:shapeid="_x0000_i1078"/>
              </w:object>
            </w:r>
            <w:r w:rsidRPr="00DB3B7A">
              <w:rPr>
                <w:color w:val="000000"/>
              </w:rPr>
              <w:object w:dxaOrig="225" w:dyaOrig="225" w14:anchorId="7FF2DC9A">
                <v:shape id="_x0000_i1077" type="#_x0000_t75" style="width:35.65pt;height:18.4pt" o:ole="">
                  <v:imagedata r:id="rId24" o:title=""/>
                </v:shape>
                <w:control r:id="rId25" w:name="CheckBox4" w:shapeid="_x0000_i1077"/>
              </w:object>
            </w:r>
          </w:p>
        </w:tc>
      </w:tr>
      <w:tr w:rsidR="00DB3B7A" w:rsidRPr="00DB3B7A" w14:paraId="7FD213DB" w14:textId="77777777" w:rsidTr="009C35B6">
        <w:trPr>
          <w:gridAfter w:val="2"/>
          <w:wAfter w:w="1416" w:type="dxa"/>
          <w:cantSplit/>
          <w:trHeight w:val="397"/>
        </w:trPr>
        <w:tc>
          <w:tcPr>
            <w:tcW w:w="1319" w:type="dxa"/>
            <w:vMerge w:val="restart"/>
            <w:tcBorders>
              <w:top w:val="single" w:sz="2" w:space="0" w:color="auto"/>
              <w:left w:val="single" w:sz="18" w:space="0" w:color="auto"/>
              <w:right w:val="single" w:sz="4" w:space="0" w:color="auto"/>
            </w:tcBorders>
            <w:shd w:val="pct12" w:color="auto" w:fill="auto"/>
            <w:vAlign w:val="center"/>
          </w:tcPr>
          <w:p w14:paraId="42AE3F1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輔導顧問</w:t>
            </w:r>
          </w:p>
          <w:p w14:paraId="31B6167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基本資料</w:t>
            </w: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3187A76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姓名</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3C2EA0D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63DC4FC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聯絡電話</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15EEA8E5"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5F81F282"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3950C16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6A1773C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職稱</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0C1E62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9A70A82"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284AFABD"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5253FA2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17415AD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4147B0D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電子郵件</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765913A8"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714A4337"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7AB0C08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69D7A9E7"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經營管理專長</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119DE441"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4EC38B00" w14:textId="77777777" w:rsidTr="009C35B6">
        <w:trPr>
          <w:gridAfter w:val="2"/>
          <w:wAfter w:w="1416" w:type="dxa"/>
          <w:cantSplit/>
          <w:trHeight w:val="397"/>
        </w:trPr>
        <w:tc>
          <w:tcPr>
            <w:tcW w:w="1319" w:type="dxa"/>
            <w:tcBorders>
              <w:top w:val="single" w:sz="4" w:space="0" w:color="auto"/>
              <w:left w:val="single" w:sz="18" w:space="0" w:color="auto"/>
              <w:bottom w:val="single" w:sz="18" w:space="0" w:color="auto"/>
              <w:right w:val="single" w:sz="4" w:space="0" w:color="auto"/>
            </w:tcBorders>
            <w:shd w:val="pct12" w:color="auto" w:fill="auto"/>
            <w:vAlign w:val="center"/>
          </w:tcPr>
          <w:p w14:paraId="49017843"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執行規劃</w:t>
            </w:r>
          </w:p>
        </w:tc>
        <w:tc>
          <w:tcPr>
            <w:tcW w:w="2293" w:type="dxa"/>
            <w:gridSpan w:val="2"/>
            <w:tcBorders>
              <w:top w:val="single" w:sz="2" w:space="0" w:color="auto"/>
              <w:left w:val="single" w:sz="4" w:space="0" w:color="auto"/>
              <w:bottom w:val="single" w:sz="18" w:space="0" w:color="auto"/>
              <w:right w:val="single" w:sz="4" w:space="0" w:color="auto"/>
            </w:tcBorders>
            <w:vAlign w:val="center"/>
          </w:tcPr>
          <w:p w14:paraId="586F6FBD"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預計執行期間</w:t>
            </w:r>
          </w:p>
        </w:tc>
        <w:tc>
          <w:tcPr>
            <w:tcW w:w="2221" w:type="dxa"/>
            <w:gridSpan w:val="2"/>
            <w:tcBorders>
              <w:top w:val="single" w:sz="4" w:space="0" w:color="auto"/>
              <w:left w:val="single" w:sz="4" w:space="0" w:color="auto"/>
              <w:bottom w:val="single" w:sz="18" w:space="0" w:color="auto"/>
              <w:right w:val="nil"/>
            </w:tcBorders>
            <w:vAlign w:val="center"/>
          </w:tcPr>
          <w:sdt>
            <w:sdtPr>
              <w:rPr>
                <w:sz w:val="24"/>
              </w:rPr>
              <w:id w:val="13369451"/>
              <w:lock w:val="contentLocked"/>
              <w:placeholder>
                <w:docPart w:val="8BAD87A8818942F7862B464F5CA0BF18"/>
              </w:placeholder>
              <w:group/>
            </w:sdtPr>
            <w:sdtEndPr/>
            <w:sdtContent>
              <w:sdt>
                <w:sdtPr>
                  <w:rPr>
                    <w:color w:val="000000" w:themeColor="text1"/>
                    <w:sz w:val="24"/>
                  </w:rPr>
                  <w:id w:val="13369427"/>
                  <w:placeholder>
                    <w:docPart w:val="5AE7704C2B4D43FEB8EB99288C9035CA"/>
                  </w:placeholder>
                  <w:date w:fullDate="2025-01-01T00:00:00Z">
                    <w:dateFormat w:val="ee年MM月DD日"/>
                    <w:lid w:val="zh-TW"/>
                    <w:storeMappedDataAs w:val="dateTime"/>
                    <w:calendar w:val="taiwan"/>
                  </w:date>
                </w:sdtPr>
                <w:sdtEndPr/>
                <w:sdtContent>
                  <w:p w14:paraId="461E97DA" w14:textId="71BF659E"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r w:rsidRPr="008C772C">
                      <w:rPr>
                        <w:color w:val="000000" w:themeColor="text1"/>
                        <w:sz w:val="24"/>
                      </w:rPr>
                      <w:t>民國</w:t>
                    </w:r>
                    <w:r w:rsidRPr="008C772C">
                      <w:rPr>
                        <w:color w:val="000000" w:themeColor="text1"/>
                        <w:sz w:val="24"/>
                      </w:rPr>
                      <w:t>114</w:t>
                    </w:r>
                    <w:r w:rsidRPr="008C772C">
                      <w:rPr>
                        <w:color w:val="000000" w:themeColor="text1"/>
                        <w:sz w:val="24"/>
                      </w:rPr>
                      <w:t>年</w:t>
                    </w:r>
                    <w:r w:rsidRPr="008C772C">
                      <w:rPr>
                        <w:color w:val="000000" w:themeColor="text1"/>
                        <w:sz w:val="24"/>
                      </w:rPr>
                      <w:t>01</w:t>
                    </w:r>
                    <w:r w:rsidRPr="008C772C">
                      <w:rPr>
                        <w:color w:val="000000" w:themeColor="text1"/>
                        <w:sz w:val="24"/>
                      </w:rPr>
                      <w:t>月</w:t>
                    </w:r>
                    <w:r w:rsidRPr="008C772C">
                      <w:rPr>
                        <w:color w:val="000000" w:themeColor="text1"/>
                        <w:sz w:val="24"/>
                      </w:rPr>
                      <w:t>01</w:t>
                    </w:r>
                    <w:r w:rsidRPr="008C772C">
                      <w:rPr>
                        <w:color w:val="000000" w:themeColor="text1"/>
                        <w:sz w:val="24"/>
                      </w:rPr>
                      <w:t>日</w:t>
                    </w:r>
                  </w:p>
                </w:sdtContent>
              </w:sdt>
            </w:sdtContent>
          </w:sdt>
        </w:tc>
        <w:tc>
          <w:tcPr>
            <w:tcW w:w="317" w:type="dxa"/>
            <w:tcBorders>
              <w:top w:val="single" w:sz="4" w:space="0" w:color="auto"/>
              <w:left w:val="nil"/>
              <w:bottom w:val="single" w:sz="18" w:space="0" w:color="auto"/>
              <w:right w:val="nil"/>
            </w:tcBorders>
            <w:vAlign w:val="center"/>
          </w:tcPr>
          <w:p w14:paraId="1EB45925"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r w:rsidRPr="00DB3B7A">
              <w:rPr>
                <w:rFonts w:ascii="標楷體" w:hAnsi="標楷體" w:hint="eastAsia"/>
                <w:color w:val="000000"/>
                <w:sz w:val="24"/>
                <w:szCs w:val="24"/>
              </w:rPr>
              <w:t>至</w:t>
            </w:r>
          </w:p>
        </w:tc>
        <w:tc>
          <w:tcPr>
            <w:tcW w:w="4126" w:type="dxa"/>
            <w:gridSpan w:val="6"/>
            <w:tcBorders>
              <w:top w:val="single" w:sz="4" w:space="0" w:color="auto"/>
              <w:left w:val="nil"/>
              <w:bottom w:val="single" w:sz="18" w:space="0" w:color="auto"/>
              <w:right w:val="single" w:sz="18" w:space="0" w:color="auto"/>
            </w:tcBorders>
            <w:vAlign w:val="center"/>
          </w:tcPr>
          <w:sdt>
            <w:sdtPr>
              <w:rPr>
                <w:sz w:val="24"/>
              </w:rPr>
              <w:id w:val="13369453"/>
              <w:lock w:val="contentLocked"/>
              <w:placeholder>
                <w:docPart w:val="8BAD87A8818942F7862B464F5CA0BF18"/>
              </w:placeholder>
              <w:group/>
            </w:sdtPr>
            <w:sdtEndPr/>
            <w:sdtContent>
              <w:sdt>
                <w:sdtPr>
                  <w:rPr>
                    <w:color w:val="000000" w:themeColor="text1"/>
                    <w:sz w:val="24"/>
                  </w:rPr>
                  <w:id w:val="13369442"/>
                  <w:placeholder>
                    <w:docPart w:val="EDF4A66C86A44673B483077A037B9313"/>
                  </w:placeholder>
                  <w:date w:fullDate="2025-11-30T00:00:00Z">
                    <w:dateFormat w:val="ee年MM月DD日"/>
                    <w:lid w:val="zh-TW"/>
                    <w:storeMappedDataAs w:val="dateTime"/>
                    <w:calendar w:val="taiwan"/>
                  </w:date>
                </w:sdtPr>
                <w:sdtEndPr/>
                <w:sdtContent>
                  <w:p w14:paraId="07CC96D8" w14:textId="77777777" w:rsidR="00DB3B7A" w:rsidRPr="00DB3B7A" w:rsidRDefault="00DB3B7A" w:rsidP="00DB3B7A">
                    <w:pPr>
                      <w:widowControl/>
                      <w:autoSpaceDE w:val="0"/>
                      <w:autoSpaceDN w:val="0"/>
                      <w:adjustRightInd w:val="0"/>
                      <w:snapToGrid w:val="0"/>
                      <w:spacing w:before="0" w:after="0"/>
                      <w:ind w:leftChars="47" w:left="132" w:firstLineChars="0" w:firstLine="0"/>
                      <w:contextualSpacing w:val="0"/>
                      <w:jc w:val="both"/>
                      <w:textAlignment w:val="bottom"/>
                      <w:rPr>
                        <w:sz w:val="24"/>
                      </w:rPr>
                    </w:pPr>
                    <w:r w:rsidRPr="008C772C">
                      <w:rPr>
                        <w:rFonts w:hint="eastAsia"/>
                        <w:color w:val="000000" w:themeColor="text1"/>
                        <w:sz w:val="24"/>
                      </w:rPr>
                      <w:t>民國</w:t>
                    </w:r>
                    <w:r w:rsidRPr="008C772C">
                      <w:rPr>
                        <w:rFonts w:hint="eastAsia"/>
                        <w:color w:val="000000" w:themeColor="text1"/>
                        <w:sz w:val="24"/>
                      </w:rPr>
                      <w:t>11</w:t>
                    </w:r>
                    <w:r w:rsidRPr="008C772C">
                      <w:rPr>
                        <w:color w:val="000000" w:themeColor="text1"/>
                        <w:sz w:val="24"/>
                      </w:rPr>
                      <w:t>4</w:t>
                    </w:r>
                    <w:r w:rsidRPr="008C772C">
                      <w:rPr>
                        <w:rFonts w:hint="eastAsia"/>
                        <w:color w:val="000000" w:themeColor="text1"/>
                        <w:sz w:val="24"/>
                      </w:rPr>
                      <w:t>年</w:t>
                    </w:r>
                    <w:r w:rsidRPr="008C772C">
                      <w:rPr>
                        <w:rFonts w:hint="eastAsia"/>
                        <w:color w:val="000000" w:themeColor="text1"/>
                        <w:sz w:val="24"/>
                      </w:rPr>
                      <w:t>11</w:t>
                    </w:r>
                    <w:r w:rsidRPr="008C772C">
                      <w:rPr>
                        <w:rFonts w:hint="eastAsia"/>
                        <w:color w:val="000000" w:themeColor="text1"/>
                        <w:sz w:val="24"/>
                      </w:rPr>
                      <w:t>月</w:t>
                    </w:r>
                    <w:r w:rsidRPr="008C772C">
                      <w:rPr>
                        <w:rFonts w:hint="eastAsia"/>
                        <w:color w:val="000000" w:themeColor="text1"/>
                        <w:sz w:val="24"/>
                      </w:rPr>
                      <w:t>30</w:t>
                    </w:r>
                    <w:r w:rsidRPr="008C772C">
                      <w:rPr>
                        <w:rFonts w:hint="eastAsia"/>
                        <w:color w:val="000000" w:themeColor="text1"/>
                        <w:sz w:val="24"/>
                      </w:rPr>
                      <w:t>日</w:t>
                    </w:r>
                  </w:p>
                </w:sdtContent>
              </w:sdt>
            </w:sdtContent>
          </w:sdt>
        </w:tc>
      </w:tr>
    </w:tbl>
    <w:p w14:paraId="3EB8511F" w14:textId="77777777" w:rsidR="00DB3B7A" w:rsidRPr="00DB3B7A" w:rsidRDefault="00DB3B7A" w:rsidP="00DB3B7A">
      <w:pPr>
        <w:adjustRightInd w:val="0"/>
        <w:snapToGrid w:val="0"/>
        <w:spacing w:before="0" w:after="0" w:line="400" w:lineRule="exact"/>
        <w:ind w:leftChars="-200" w:left="-560" w:rightChars="-191" w:right="-535" w:firstLineChars="0" w:firstLine="0"/>
        <w:contextualSpacing w:val="0"/>
        <w:jc w:val="center"/>
        <w:rPr>
          <w:rFonts w:hAnsi="標楷體"/>
          <w:b/>
          <w:color w:val="000000"/>
          <w:sz w:val="32"/>
          <w:szCs w:val="32"/>
          <w:bdr w:val="single" w:sz="4" w:space="0" w:color="auto"/>
        </w:rPr>
      </w:pPr>
      <w:r w:rsidRPr="00DB3B7A">
        <w:rPr>
          <w:rFonts w:hAnsi="標楷體"/>
          <w:bCs/>
          <w:color w:val="000000"/>
          <w:sz w:val="24"/>
          <w:szCs w:val="24"/>
        </w:rPr>
        <w:br w:type="page"/>
      </w:r>
    </w:p>
    <w:p w14:paraId="5E67CEFD" w14:textId="77777777" w:rsidR="00DB3B7A" w:rsidRPr="00DB3B7A" w:rsidRDefault="00DB3B7A" w:rsidP="00DB3B7A">
      <w:pPr>
        <w:keepNext/>
        <w:numPr>
          <w:ilvl w:val="0"/>
          <w:numId w:val="123"/>
        </w:numPr>
        <w:adjustRightInd w:val="0"/>
        <w:spacing w:before="0" w:after="0" w:line="360" w:lineRule="auto"/>
        <w:ind w:left="0" w:firstLineChars="0" w:firstLine="0"/>
        <w:contextualSpacing w:val="0"/>
        <w:jc w:val="center"/>
        <w:textAlignment w:val="baseline"/>
        <w:outlineLvl w:val="0"/>
        <w:rPr>
          <w:b/>
          <w:kern w:val="52"/>
          <w:sz w:val="36"/>
        </w:rPr>
      </w:pPr>
      <w:bookmarkStart w:id="4" w:name="_Toc193100403"/>
      <w:bookmarkStart w:id="5" w:name="_Toc195771359"/>
      <w:bookmarkStart w:id="6" w:name="_Toc196297949"/>
      <w:r w:rsidRPr="00DB3B7A">
        <w:rPr>
          <w:rFonts w:hint="eastAsia"/>
          <w:b/>
          <w:kern w:val="52"/>
          <w:sz w:val="36"/>
        </w:rPr>
        <w:lastRenderedPageBreak/>
        <w:t>受輔導單位簡介</w:t>
      </w:r>
      <w:bookmarkEnd w:id="4"/>
      <w:bookmarkEnd w:id="5"/>
      <w:bookmarkEnd w:id="6"/>
    </w:p>
    <w:p w14:paraId="4F7CA1D7" w14:textId="77777777" w:rsidR="00DB3B7A" w:rsidRPr="00DB3B7A" w:rsidRDefault="00DB3B7A" w:rsidP="00DB3B7A">
      <w:pPr>
        <w:keepNext/>
        <w:numPr>
          <w:ilvl w:val="0"/>
          <w:numId w:val="127"/>
        </w:numPr>
        <w:spacing w:before="0" w:after="0"/>
        <w:ind w:left="426" w:firstLineChars="0" w:hanging="426"/>
        <w:contextualSpacing w:val="0"/>
        <w:outlineLvl w:val="1"/>
        <w:rPr>
          <w:b/>
          <w:bCs/>
          <w:color w:val="000000" w:themeColor="text1"/>
          <w:sz w:val="32"/>
          <w:szCs w:val="48"/>
        </w:rPr>
      </w:pPr>
      <w:bookmarkStart w:id="7" w:name="_Toc193100404"/>
      <w:bookmarkStart w:id="8" w:name="_Toc195771360"/>
      <w:bookmarkStart w:id="9" w:name="_Toc196297950"/>
      <w:r w:rsidRPr="00DB3B7A">
        <w:rPr>
          <w:rFonts w:hint="eastAsia"/>
          <w:b/>
          <w:bCs/>
          <w:sz w:val="32"/>
          <w:szCs w:val="48"/>
        </w:rPr>
        <w:t>產業</w:t>
      </w:r>
      <w:r w:rsidRPr="00DB3B7A">
        <w:rPr>
          <w:rFonts w:hint="eastAsia"/>
          <w:b/>
          <w:bCs/>
          <w:color w:val="000000" w:themeColor="text1"/>
          <w:sz w:val="32"/>
          <w:szCs w:val="48"/>
        </w:rPr>
        <w:t>環境背景</w:t>
      </w:r>
      <w:bookmarkEnd w:id="7"/>
      <w:bookmarkEnd w:id="8"/>
      <w:bookmarkEnd w:id="9"/>
    </w:p>
    <w:p w14:paraId="7B599E74" w14:textId="77777777" w:rsidR="00DB3B7A" w:rsidRPr="00DB3B7A" w:rsidRDefault="00DB3B7A" w:rsidP="00DB3B7A">
      <w:pPr>
        <w:numPr>
          <w:ilvl w:val="2"/>
          <w:numId w:val="127"/>
        </w:numPr>
        <w:spacing w:before="0" w:after="100" w:afterAutospacing="1"/>
        <w:ind w:leftChars="232" w:left="1075" w:firstLineChars="0" w:hanging="425"/>
        <w:contextualSpacing w:val="0"/>
        <w:rPr>
          <w:color w:val="000000" w:themeColor="text1"/>
          <w:sz w:val="24"/>
        </w:rPr>
      </w:pPr>
      <w:proofErr w:type="gramStart"/>
      <w:r w:rsidRPr="00DB3B7A">
        <w:rPr>
          <w:rFonts w:hint="eastAsia"/>
          <w:color w:val="000000" w:themeColor="text1"/>
          <w:sz w:val="24"/>
        </w:rPr>
        <w:t>請敘明</w:t>
      </w:r>
      <w:proofErr w:type="gramEnd"/>
      <w:r w:rsidRPr="00DB3B7A">
        <w:rPr>
          <w:rFonts w:hint="eastAsia"/>
          <w:color w:val="000000" w:themeColor="text1"/>
          <w:sz w:val="24"/>
        </w:rPr>
        <w:t>受輔導單位所處之產業環境變遷、現況與經營品質情形</w:t>
      </w:r>
      <w:r w:rsidRPr="00DB3B7A">
        <w:rPr>
          <w:color w:val="000000" w:themeColor="text1"/>
          <w:sz w:val="24"/>
        </w:rPr>
        <w:tab/>
      </w:r>
      <w:r w:rsidRPr="00DB3B7A">
        <w:rPr>
          <w:rFonts w:hint="eastAsia"/>
          <w:color w:val="000000" w:themeColor="text1"/>
          <w:sz w:val="24"/>
        </w:rPr>
        <w:t>，以及組織核心能力、定位相關規劃等，</w:t>
      </w:r>
      <w:proofErr w:type="gramStart"/>
      <w:r w:rsidRPr="00DB3B7A">
        <w:rPr>
          <w:rFonts w:hint="eastAsia"/>
          <w:color w:val="000000" w:themeColor="text1"/>
          <w:sz w:val="24"/>
        </w:rPr>
        <w:t>俾</w:t>
      </w:r>
      <w:proofErr w:type="gramEnd"/>
      <w:r w:rsidRPr="00DB3B7A">
        <w:rPr>
          <w:rFonts w:hint="eastAsia"/>
          <w:color w:val="000000" w:themeColor="text1"/>
          <w:sz w:val="24"/>
        </w:rPr>
        <w:t>列入現況與問題分析予以說明。</w:t>
      </w:r>
    </w:p>
    <w:p w14:paraId="3820B0D1" w14:textId="77777777" w:rsidR="00DB3B7A" w:rsidRPr="00DB3B7A" w:rsidRDefault="00DB3B7A" w:rsidP="00DB3B7A">
      <w:pPr>
        <w:spacing w:before="0" w:after="100" w:afterAutospacing="1"/>
        <w:ind w:leftChars="200" w:left="560" w:firstLineChars="0" w:firstLine="0"/>
        <w:rPr>
          <w:color w:val="000000" w:themeColor="text1"/>
          <w:sz w:val="24"/>
        </w:rPr>
      </w:pPr>
    </w:p>
    <w:p w14:paraId="592C1253" w14:textId="77777777" w:rsidR="00DB3B7A" w:rsidRPr="00DB3B7A" w:rsidRDefault="00DB3B7A" w:rsidP="00DB3B7A">
      <w:pPr>
        <w:keepNext/>
        <w:numPr>
          <w:ilvl w:val="0"/>
          <w:numId w:val="127"/>
        </w:numPr>
        <w:spacing w:before="0" w:after="0"/>
        <w:ind w:left="426" w:firstLineChars="0" w:hanging="426"/>
        <w:contextualSpacing w:val="0"/>
        <w:outlineLvl w:val="1"/>
        <w:rPr>
          <w:b/>
          <w:bCs/>
          <w:color w:val="000000" w:themeColor="text1"/>
          <w:sz w:val="32"/>
          <w:szCs w:val="48"/>
        </w:rPr>
      </w:pPr>
      <w:bookmarkStart w:id="10" w:name="_Toc193100405"/>
      <w:bookmarkStart w:id="11" w:name="_Toc195771361"/>
      <w:bookmarkStart w:id="12" w:name="_Toc196297951"/>
      <w:r w:rsidRPr="00DB3B7A">
        <w:rPr>
          <w:rFonts w:hint="eastAsia"/>
          <w:b/>
          <w:bCs/>
          <w:color w:val="000000" w:themeColor="text1"/>
          <w:sz w:val="32"/>
          <w:szCs w:val="48"/>
        </w:rPr>
        <w:t>企業經營情形</w:t>
      </w:r>
      <w:bookmarkEnd w:id="10"/>
      <w:bookmarkEnd w:id="11"/>
      <w:bookmarkEnd w:id="12"/>
    </w:p>
    <w:p w14:paraId="0AC7D02C" w14:textId="77777777" w:rsidR="00DB3B7A" w:rsidRPr="00DB3B7A" w:rsidRDefault="00DB3B7A" w:rsidP="00DB3B7A">
      <w:pPr>
        <w:keepNext/>
        <w:numPr>
          <w:ilvl w:val="0"/>
          <w:numId w:val="124"/>
        </w:numPr>
        <w:spacing w:after="0"/>
        <w:ind w:left="993" w:firstLineChars="0" w:hanging="426"/>
        <w:contextualSpacing w:val="0"/>
        <w:outlineLvl w:val="3"/>
        <w:rPr>
          <w:color w:val="000000" w:themeColor="text1"/>
          <w:szCs w:val="36"/>
        </w:rPr>
      </w:pPr>
      <w:r w:rsidRPr="00DB3B7A">
        <w:rPr>
          <w:rFonts w:hint="eastAsia"/>
          <w:color w:val="000000" w:themeColor="text1"/>
          <w:szCs w:val="36"/>
        </w:rPr>
        <w:t>整體經營及發展</w:t>
      </w:r>
      <w:r w:rsidRPr="00DB3B7A">
        <w:rPr>
          <w:rFonts w:hint="eastAsia"/>
          <w:szCs w:val="36"/>
        </w:rPr>
        <w:t>方向</w:t>
      </w:r>
    </w:p>
    <w:p w14:paraId="2E89EF8B" w14:textId="77777777" w:rsidR="00DB3B7A" w:rsidRPr="00DB3B7A" w:rsidRDefault="00DB3B7A" w:rsidP="00DB3B7A">
      <w:pPr>
        <w:numPr>
          <w:ilvl w:val="2"/>
          <w:numId w:val="126"/>
        </w:numPr>
        <w:spacing w:before="0" w:after="100" w:afterAutospacing="1"/>
        <w:ind w:leftChars="567" w:left="1948" w:firstLineChars="0"/>
        <w:contextualSpacing w:val="0"/>
        <w:rPr>
          <w:color w:val="000000" w:themeColor="text1"/>
          <w:sz w:val="24"/>
        </w:rPr>
      </w:pPr>
      <w:r w:rsidRPr="00DB3B7A">
        <w:rPr>
          <w:rFonts w:hint="eastAsia"/>
          <w:color w:val="000000" w:themeColor="text1"/>
          <w:sz w:val="24"/>
        </w:rPr>
        <w:t>請依受輔導單位之現況填寫，以確認其經營理念、使命、願景、目標及策略之完整性；無論有無，皆應列入現況與問題分析予以說明。</w:t>
      </w:r>
    </w:p>
    <w:p w14:paraId="23D8D539" w14:textId="77777777" w:rsidR="00DB3B7A" w:rsidRPr="00DB3B7A" w:rsidRDefault="00DB3B7A" w:rsidP="00DB3B7A">
      <w:pPr>
        <w:keepNext/>
        <w:numPr>
          <w:ilvl w:val="0"/>
          <w:numId w:val="124"/>
        </w:numPr>
        <w:spacing w:after="0"/>
        <w:ind w:left="993" w:firstLineChars="0" w:hanging="426"/>
        <w:contextualSpacing w:val="0"/>
        <w:outlineLvl w:val="3"/>
        <w:rPr>
          <w:szCs w:val="36"/>
        </w:rPr>
      </w:pPr>
      <w:r w:rsidRPr="00DB3B7A">
        <w:rPr>
          <w:rFonts w:hint="eastAsia"/>
          <w:szCs w:val="36"/>
        </w:rPr>
        <w:t>組織圖</w:t>
      </w:r>
    </w:p>
    <w:p w14:paraId="40514ACC" w14:textId="08EA6FCF" w:rsidR="00DB3B7A" w:rsidRDefault="00DB3B7A" w:rsidP="00DB3B7A">
      <w:pPr>
        <w:spacing w:before="0" w:after="100" w:afterAutospacing="1"/>
        <w:ind w:left="1361" w:firstLineChars="0" w:firstLine="0"/>
        <w:rPr>
          <w:color w:val="000000" w:themeColor="text1"/>
          <w:sz w:val="24"/>
        </w:rPr>
      </w:pPr>
    </w:p>
    <w:p w14:paraId="24D00921" w14:textId="77777777" w:rsidR="00DB3B7A" w:rsidRPr="00DB3B7A" w:rsidRDefault="00DB3B7A" w:rsidP="00DB3B7A">
      <w:pPr>
        <w:spacing w:before="0" w:after="100" w:afterAutospacing="1"/>
        <w:ind w:left="1361" w:firstLineChars="0" w:firstLine="0"/>
        <w:rPr>
          <w:color w:val="000000" w:themeColor="text1"/>
          <w:sz w:val="24"/>
        </w:rPr>
      </w:pPr>
    </w:p>
    <w:p w14:paraId="09AF3E11" w14:textId="77777777" w:rsidR="00DB3B7A" w:rsidRPr="00DB3B7A" w:rsidRDefault="00DB3B7A" w:rsidP="00DB3B7A">
      <w:pPr>
        <w:keepNext/>
        <w:numPr>
          <w:ilvl w:val="0"/>
          <w:numId w:val="124"/>
        </w:numPr>
        <w:spacing w:after="0"/>
        <w:ind w:left="993" w:firstLineChars="0" w:hanging="426"/>
        <w:contextualSpacing w:val="0"/>
        <w:outlineLvl w:val="3"/>
        <w:rPr>
          <w:szCs w:val="36"/>
        </w:rPr>
      </w:pPr>
      <w:r w:rsidRPr="00DB3B7A">
        <w:rPr>
          <w:rFonts w:hint="eastAsia"/>
          <w:szCs w:val="36"/>
        </w:rPr>
        <w:t>組織經營目標及策略檢視表</w:t>
      </w:r>
    </w:p>
    <w:tbl>
      <w:tblPr>
        <w:tblStyle w:val="aff2"/>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4"/>
        <w:gridCol w:w="5983"/>
      </w:tblGrid>
      <w:tr w:rsidR="00DB3B7A" w:rsidRPr="00DB3B7A" w14:paraId="63962E5C" w14:textId="77777777" w:rsidTr="00DB3B7A">
        <w:trPr>
          <w:trHeight w:val="20"/>
        </w:trPr>
        <w:tc>
          <w:tcPr>
            <w:tcW w:w="1701" w:type="dxa"/>
            <w:shd w:val="clear" w:color="auto" w:fill="D9D9D9" w:themeFill="background1" w:themeFillShade="D9"/>
            <w:vAlign w:val="center"/>
          </w:tcPr>
          <w:p w14:paraId="22ECD05E" w14:textId="77777777" w:rsidR="00DB3B7A" w:rsidRPr="00DB3B7A" w:rsidRDefault="00DB3B7A" w:rsidP="00DB3B7A">
            <w:pPr>
              <w:spacing w:before="0" w:after="0"/>
              <w:ind w:firstLineChars="0" w:firstLine="0"/>
              <w:jc w:val="center"/>
              <w:rPr>
                <w:rFonts w:ascii="標楷體" w:hAnsi="標楷體"/>
                <w:sz w:val="24"/>
                <w:szCs w:val="24"/>
              </w:rPr>
            </w:pPr>
            <w:r w:rsidRPr="00DB3B7A">
              <w:rPr>
                <w:rFonts w:ascii="標楷體" w:hAnsi="標楷體" w:hint="eastAsia"/>
                <w:sz w:val="24"/>
                <w:szCs w:val="24"/>
              </w:rPr>
              <w:t>項目</w:t>
            </w:r>
          </w:p>
        </w:tc>
        <w:tc>
          <w:tcPr>
            <w:tcW w:w="6199" w:type="dxa"/>
            <w:shd w:val="clear" w:color="auto" w:fill="D9D9D9" w:themeFill="background1" w:themeFillShade="D9"/>
            <w:vAlign w:val="center"/>
          </w:tcPr>
          <w:p w14:paraId="720276D8" w14:textId="77777777" w:rsidR="00DB3B7A" w:rsidRPr="00DB3B7A" w:rsidRDefault="00DB3B7A" w:rsidP="00DB3B7A">
            <w:pPr>
              <w:spacing w:before="0" w:after="0"/>
              <w:ind w:firstLineChars="0" w:firstLine="0"/>
              <w:jc w:val="center"/>
              <w:rPr>
                <w:rFonts w:ascii="標楷體" w:hAnsi="標楷體"/>
                <w:sz w:val="24"/>
                <w:szCs w:val="24"/>
              </w:rPr>
            </w:pPr>
            <w:r w:rsidRPr="00DB3B7A">
              <w:rPr>
                <w:rFonts w:ascii="標楷體" w:hAnsi="標楷體" w:hint="eastAsia"/>
                <w:sz w:val="24"/>
                <w:szCs w:val="24"/>
              </w:rPr>
              <w:t>內容</w:t>
            </w:r>
          </w:p>
        </w:tc>
      </w:tr>
      <w:tr w:rsidR="00DB3B7A" w:rsidRPr="00DB3B7A" w14:paraId="4356F43B" w14:textId="77777777" w:rsidTr="00DB3B7A">
        <w:trPr>
          <w:trHeight w:val="20"/>
        </w:trPr>
        <w:tc>
          <w:tcPr>
            <w:tcW w:w="1701" w:type="dxa"/>
            <w:tcBorders>
              <w:top w:val="single" w:sz="6" w:space="0" w:color="auto"/>
            </w:tcBorders>
            <w:shd w:val="clear" w:color="auto" w:fill="auto"/>
            <w:vAlign w:val="center"/>
          </w:tcPr>
          <w:p w14:paraId="137D5CDC"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經營理念</w:t>
            </w:r>
          </w:p>
        </w:tc>
        <w:tc>
          <w:tcPr>
            <w:tcW w:w="6199" w:type="dxa"/>
            <w:vAlign w:val="center"/>
          </w:tcPr>
          <w:p w14:paraId="4B602ACE"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37AB579E" w14:textId="77777777" w:rsidTr="00DB3B7A">
        <w:trPr>
          <w:trHeight w:val="20"/>
        </w:trPr>
        <w:tc>
          <w:tcPr>
            <w:tcW w:w="1701" w:type="dxa"/>
            <w:shd w:val="clear" w:color="auto" w:fill="auto"/>
            <w:vAlign w:val="center"/>
          </w:tcPr>
          <w:p w14:paraId="79E45BA3"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使命</w:t>
            </w:r>
          </w:p>
        </w:tc>
        <w:tc>
          <w:tcPr>
            <w:tcW w:w="6199" w:type="dxa"/>
            <w:vAlign w:val="center"/>
          </w:tcPr>
          <w:p w14:paraId="489C851C"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2D32D610" w14:textId="77777777" w:rsidTr="00DB3B7A">
        <w:trPr>
          <w:trHeight w:val="20"/>
        </w:trPr>
        <w:tc>
          <w:tcPr>
            <w:tcW w:w="1701" w:type="dxa"/>
            <w:shd w:val="clear" w:color="auto" w:fill="auto"/>
            <w:vAlign w:val="center"/>
          </w:tcPr>
          <w:p w14:paraId="434D1713"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願景</w:t>
            </w:r>
          </w:p>
        </w:tc>
        <w:tc>
          <w:tcPr>
            <w:tcW w:w="6199" w:type="dxa"/>
            <w:vAlign w:val="center"/>
          </w:tcPr>
          <w:p w14:paraId="7F7B0319"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6FDA826A" w14:textId="77777777" w:rsidTr="00DB3B7A">
        <w:trPr>
          <w:trHeight w:val="20"/>
        </w:trPr>
        <w:tc>
          <w:tcPr>
            <w:tcW w:w="1701" w:type="dxa"/>
            <w:shd w:val="clear" w:color="auto" w:fill="auto"/>
            <w:vAlign w:val="center"/>
          </w:tcPr>
          <w:p w14:paraId="124AE095"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目標</w:t>
            </w:r>
          </w:p>
        </w:tc>
        <w:tc>
          <w:tcPr>
            <w:tcW w:w="6199" w:type="dxa"/>
            <w:vAlign w:val="center"/>
          </w:tcPr>
          <w:p w14:paraId="5D967384"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729404E9" w14:textId="77777777" w:rsidTr="00DB3B7A">
        <w:trPr>
          <w:trHeight w:val="20"/>
        </w:trPr>
        <w:tc>
          <w:tcPr>
            <w:tcW w:w="1701" w:type="dxa"/>
            <w:shd w:val="clear" w:color="auto" w:fill="auto"/>
            <w:vAlign w:val="center"/>
          </w:tcPr>
          <w:p w14:paraId="2CCA1931"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策略</w:t>
            </w:r>
          </w:p>
        </w:tc>
        <w:tc>
          <w:tcPr>
            <w:tcW w:w="6199" w:type="dxa"/>
            <w:vAlign w:val="center"/>
          </w:tcPr>
          <w:p w14:paraId="603529DE" w14:textId="77777777" w:rsidR="00DB3B7A" w:rsidRPr="00DB3B7A" w:rsidRDefault="00DB3B7A" w:rsidP="00DB3B7A">
            <w:pPr>
              <w:spacing w:before="0" w:after="0"/>
              <w:ind w:firstLineChars="0" w:firstLine="0"/>
              <w:rPr>
                <w:rFonts w:ascii="標楷體" w:hAnsi="標楷體"/>
                <w:sz w:val="24"/>
                <w:szCs w:val="24"/>
              </w:rPr>
            </w:pPr>
          </w:p>
        </w:tc>
      </w:tr>
    </w:tbl>
    <w:p w14:paraId="338D41A0" w14:textId="77777777" w:rsidR="00DB3B7A" w:rsidRPr="00DB3B7A" w:rsidRDefault="00DB3B7A" w:rsidP="00DB3B7A">
      <w:pPr>
        <w:keepNext/>
        <w:numPr>
          <w:ilvl w:val="0"/>
          <w:numId w:val="124"/>
        </w:numPr>
        <w:spacing w:after="0"/>
        <w:ind w:left="993" w:firstLineChars="0" w:hanging="426"/>
        <w:contextualSpacing w:val="0"/>
        <w:outlineLvl w:val="3"/>
        <w:rPr>
          <w:szCs w:val="36"/>
        </w:rPr>
      </w:pPr>
      <w:r w:rsidRPr="00DB3B7A">
        <w:rPr>
          <w:szCs w:val="36"/>
        </w:rPr>
        <w:t>最近三年營運資</w:t>
      </w:r>
      <w:r w:rsidRPr="00DB3B7A">
        <w:rPr>
          <w:rFonts w:hint="eastAsia"/>
          <w:szCs w:val="36"/>
        </w:rPr>
        <w:t>料</w:t>
      </w:r>
    </w:p>
    <w:p w14:paraId="4D1B6F04" w14:textId="77777777" w:rsidR="00DB3B7A" w:rsidRPr="00DB3B7A" w:rsidRDefault="00DB3B7A" w:rsidP="00DB3B7A">
      <w:pPr>
        <w:numPr>
          <w:ilvl w:val="0"/>
          <w:numId w:val="128"/>
        </w:numPr>
        <w:spacing w:before="0" w:after="100" w:afterAutospacing="1"/>
        <w:ind w:firstLineChars="0"/>
        <w:contextualSpacing w:val="0"/>
        <w:rPr>
          <w:color w:val="000000" w:themeColor="text1"/>
          <w:sz w:val="24"/>
        </w:rPr>
      </w:pPr>
      <w:r w:rsidRPr="00DB3B7A">
        <w:rPr>
          <w:color w:val="000000" w:themeColor="text1"/>
          <w:sz w:val="24"/>
        </w:rPr>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務財務資料簡表：</w:t>
      </w:r>
    </w:p>
    <w:tbl>
      <w:tblPr>
        <w:tblStyle w:val="aff2"/>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8"/>
        <w:gridCol w:w="1903"/>
        <w:gridCol w:w="1903"/>
        <w:gridCol w:w="1903"/>
      </w:tblGrid>
      <w:tr w:rsidR="00DB3B7A" w:rsidRPr="00DB3B7A" w14:paraId="31900AFD" w14:textId="77777777" w:rsidTr="00DB3B7A">
        <w:tc>
          <w:tcPr>
            <w:tcW w:w="1928" w:type="dxa"/>
            <w:vMerge w:val="restart"/>
            <w:shd w:val="clear" w:color="auto" w:fill="D9D9D9" w:themeFill="background1" w:themeFillShade="D9"/>
            <w:vAlign w:val="center"/>
          </w:tcPr>
          <w:p w14:paraId="0AE8D8A7"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單位主要產品</w:t>
            </w:r>
          </w:p>
          <w:p w14:paraId="21CC4328"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服務項目</w:t>
            </w:r>
          </w:p>
        </w:tc>
        <w:tc>
          <w:tcPr>
            <w:tcW w:w="1903" w:type="dxa"/>
            <w:shd w:val="clear" w:color="auto" w:fill="D9D9D9" w:themeFill="background1" w:themeFillShade="D9"/>
            <w:vAlign w:val="center"/>
          </w:tcPr>
          <w:p w14:paraId="343909C2" w14:textId="77777777" w:rsidR="00DB3B7A" w:rsidRPr="00DB3B7A" w:rsidRDefault="00DB3B7A" w:rsidP="00DB3B7A">
            <w:pPr>
              <w:spacing w:before="0" w:after="0"/>
              <w:ind w:firstLineChars="0" w:firstLine="0"/>
              <w:jc w:val="center"/>
              <w:rPr>
                <w:sz w:val="24"/>
                <w:szCs w:val="24"/>
              </w:rPr>
            </w:pPr>
            <w:r w:rsidRPr="00DB3B7A">
              <w:rPr>
                <w:rFonts w:hint="eastAsia"/>
                <w:sz w:val="24"/>
                <w:szCs w:val="24"/>
                <w:u w:val="single"/>
              </w:rPr>
              <w:t xml:space="preserve">    </w:t>
            </w:r>
            <w:r w:rsidRPr="00DB3B7A">
              <w:rPr>
                <w:rFonts w:hint="eastAsia"/>
                <w:sz w:val="24"/>
                <w:szCs w:val="24"/>
              </w:rPr>
              <w:t>年度</w:t>
            </w:r>
          </w:p>
          <w:p w14:paraId="0B38221C"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w:t>
            </w:r>
            <w:r w:rsidRPr="00DB3B7A">
              <w:rPr>
                <w:rFonts w:hint="eastAsia"/>
                <w:sz w:val="24"/>
                <w:szCs w:val="24"/>
              </w:rPr>
              <w:t>前</w:t>
            </w:r>
            <w:r w:rsidRPr="00DB3B7A">
              <w:rPr>
                <w:rFonts w:hint="eastAsia"/>
                <w:sz w:val="24"/>
                <w:szCs w:val="24"/>
              </w:rPr>
              <w:t>1</w:t>
            </w:r>
            <w:r w:rsidRPr="00DB3B7A">
              <w:rPr>
                <w:rFonts w:hint="eastAsia"/>
                <w:sz w:val="24"/>
                <w:szCs w:val="24"/>
              </w:rPr>
              <w:t>年</w:t>
            </w:r>
            <w:r w:rsidRPr="00DB3B7A">
              <w:rPr>
                <w:rFonts w:hint="eastAsia"/>
                <w:sz w:val="24"/>
                <w:szCs w:val="24"/>
              </w:rPr>
              <w:t>)</w:t>
            </w:r>
          </w:p>
        </w:tc>
        <w:tc>
          <w:tcPr>
            <w:tcW w:w="1903" w:type="dxa"/>
            <w:shd w:val="clear" w:color="auto" w:fill="D9D9D9" w:themeFill="background1" w:themeFillShade="D9"/>
            <w:vAlign w:val="center"/>
          </w:tcPr>
          <w:p w14:paraId="03813C5B" w14:textId="77777777" w:rsidR="00DB3B7A" w:rsidRPr="00DB3B7A" w:rsidRDefault="00DB3B7A" w:rsidP="00DB3B7A">
            <w:pPr>
              <w:spacing w:before="0" w:after="0"/>
              <w:ind w:firstLineChars="0" w:firstLine="0"/>
              <w:jc w:val="center"/>
              <w:rPr>
                <w:sz w:val="24"/>
                <w:szCs w:val="24"/>
              </w:rPr>
            </w:pPr>
            <w:r w:rsidRPr="00DB3B7A">
              <w:rPr>
                <w:rFonts w:hint="eastAsia"/>
                <w:sz w:val="24"/>
                <w:szCs w:val="24"/>
                <w:u w:val="single"/>
              </w:rPr>
              <w:t xml:space="preserve">    </w:t>
            </w:r>
            <w:r w:rsidRPr="00DB3B7A">
              <w:rPr>
                <w:rFonts w:hint="eastAsia"/>
                <w:sz w:val="24"/>
                <w:szCs w:val="24"/>
              </w:rPr>
              <w:t>年度</w:t>
            </w:r>
          </w:p>
          <w:p w14:paraId="0FF51AAC"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w:t>
            </w:r>
            <w:r w:rsidRPr="00DB3B7A">
              <w:rPr>
                <w:rFonts w:hint="eastAsia"/>
                <w:sz w:val="24"/>
                <w:szCs w:val="24"/>
              </w:rPr>
              <w:t>前</w:t>
            </w:r>
            <w:r w:rsidRPr="00DB3B7A">
              <w:rPr>
                <w:sz w:val="24"/>
                <w:szCs w:val="24"/>
              </w:rPr>
              <w:t>2</w:t>
            </w:r>
            <w:r w:rsidRPr="00DB3B7A">
              <w:rPr>
                <w:rFonts w:hint="eastAsia"/>
                <w:sz w:val="24"/>
                <w:szCs w:val="24"/>
              </w:rPr>
              <w:t>年</w:t>
            </w:r>
            <w:r w:rsidRPr="00DB3B7A">
              <w:rPr>
                <w:rFonts w:hint="eastAsia"/>
                <w:sz w:val="24"/>
                <w:szCs w:val="24"/>
              </w:rPr>
              <w:t>)</w:t>
            </w:r>
          </w:p>
        </w:tc>
        <w:tc>
          <w:tcPr>
            <w:tcW w:w="1903" w:type="dxa"/>
            <w:shd w:val="clear" w:color="auto" w:fill="D9D9D9" w:themeFill="background1" w:themeFillShade="D9"/>
            <w:vAlign w:val="center"/>
          </w:tcPr>
          <w:p w14:paraId="490CE105" w14:textId="77777777" w:rsidR="00DB3B7A" w:rsidRPr="00DB3B7A" w:rsidRDefault="00DB3B7A" w:rsidP="00DB3B7A">
            <w:pPr>
              <w:spacing w:before="0" w:after="0"/>
              <w:ind w:firstLineChars="0" w:firstLine="0"/>
              <w:jc w:val="center"/>
              <w:rPr>
                <w:sz w:val="24"/>
                <w:szCs w:val="24"/>
              </w:rPr>
            </w:pPr>
            <w:r w:rsidRPr="00DB3B7A">
              <w:rPr>
                <w:rFonts w:hint="eastAsia"/>
                <w:sz w:val="24"/>
                <w:szCs w:val="24"/>
                <w:u w:val="single"/>
              </w:rPr>
              <w:t xml:space="preserve">    </w:t>
            </w:r>
            <w:r w:rsidRPr="00DB3B7A">
              <w:rPr>
                <w:rFonts w:hint="eastAsia"/>
                <w:sz w:val="24"/>
                <w:szCs w:val="24"/>
              </w:rPr>
              <w:t>年度</w:t>
            </w:r>
          </w:p>
          <w:p w14:paraId="0E2160ED"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w:t>
            </w:r>
            <w:r w:rsidRPr="00DB3B7A">
              <w:rPr>
                <w:rFonts w:hint="eastAsia"/>
                <w:sz w:val="24"/>
                <w:szCs w:val="24"/>
              </w:rPr>
              <w:t>前</w:t>
            </w:r>
            <w:r w:rsidRPr="00DB3B7A">
              <w:rPr>
                <w:sz w:val="24"/>
                <w:szCs w:val="24"/>
              </w:rPr>
              <w:t>3</w:t>
            </w:r>
            <w:r w:rsidRPr="00DB3B7A">
              <w:rPr>
                <w:rFonts w:hint="eastAsia"/>
                <w:sz w:val="24"/>
                <w:szCs w:val="24"/>
              </w:rPr>
              <w:t>年</w:t>
            </w:r>
            <w:r w:rsidRPr="00DB3B7A">
              <w:rPr>
                <w:rFonts w:hint="eastAsia"/>
                <w:sz w:val="24"/>
                <w:szCs w:val="24"/>
              </w:rPr>
              <w:t>)</w:t>
            </w:r>
          </w:p>
        </w:tc>
      </w:tr>
      <w:tr w:rsidR="00DB3B7A" w:rsidRPr="00DB3B7A" w14:paraId="55263DB4" w14:textId="77777777" w:rsidTr="00DB3B7A">
        <w:tc>
          <w:tcPr>
            <w:tcW w:w="1928" w:type="dxa"/>
            <w:vMerge/>
            <w:shd w:val="clear" w:color="auto" w:fill="D9D9D9" w:themeFill="background1" w:themeFillShade="D9"/>
            <w:vAlign w:val="center"/>
          </w:tcPr>
          <w:p w14:paraId="7E0249CC" w14:textId="77777777" w:rsidR="00DB3B7A" w:rsidRPr="00DB3B7A" w:rsidRDefault="00DB3B7A" w:rsidP="00DB3B7A">
            <w:pPr>
              <w:spacing w:before="0" w:after="0"/>
              <w:ind w:firstLineChars="0" w:firstLine="0"/>
              <w:jc w:val="center"/>
              <w:rPr>
                <w:sz w:val="24"/>
                <w:szCs w:val="24"/>
              </w:rPr>
            </w:pPr>
          </w:p>
        </w:tc>
        <w:tc>
          <w:tcPr>
            <w:tcW w:w="1903" w:type="dxa"/>
            <w:shd w:val="clear" w:color="auto" w:fill="D9D9D9" w:themeFill="background1" w:themeFillShade="D9"/>
            <w:vAlign w:val="center"/>
          </w:tcPr>
          <w:p w14:paraId="38D618A9"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銷售額</w:t>
            </w:r>
          </w:p>
        </w:tc>
        <w:tc>
          <w:tcPr>
            <w:tcW w:w="1903" w:type="dxa"/>
            <w:shd w:val="clear" w:color="auto" w:fill="D9D9D9" w:themeFill="background1" w:themeFillShade="D9"/>
            <w:vAlign w:val="center"/>
          </w:tcPr>
          <w:p w14:paraId="087CE77C"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銷售額</w:t>
            </w:r>
          </w:p>
        </w:tc>
        <w:tc>
          <w:tcPr>
            <w:tcW w:w="1903" w:type="dxa"/>
            <w:shd w:val="clear" w:color="auto" w:fill="D9D9D9" w:themeFill="background1" w:themeFillShade="D9"/>
            <w:vAlign w:val="center"/>
          </w:tcPr>
          <w:p w14:paraId="3AC93C97"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銷售額</w:t>
            </w:r>
          </w:p>
        </w:tc>
      </w:tr>
      <w:tr w:rsidR="00DB3B7A" w:rsidRPr="00DB3B7A" w14:paraId="1CC2C319"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3719FBDB" w14:textId="77777777" w:rsidR="00DB3B7A" w:rsidRPr="00DB3B7A" w:rsidRDefault="00DB3B7A" w:rsidP="00DB3B7A">
            <w:pPr>
              <w:autoSpaceDE w:val="0"/>
              <w:autoSpaceDN w:val="0"/>
              <w:snapToGrid w:val="0"/>
              <w:spacing w:before="0" w:after="0"/>
              <w:ind w:leftChars="23" w:left="64" w:firstLineChars="0" w:firstLine="0"/>
              <w:contextualSpacing w:val="0"/>
              <w:jc w:val="center"/>
              <w:rPr>
                <w:kern w:val="0"/>
                <w:sz w:val="24"/>
                <w:szCs w:val="24"/>
              </w:rPr>
            </w:pPr>
            <w:r w:rsidRPr="00DB3B7A">
              <w:rPr>
                <w:rFonts w:eastAsia="新細明體" w:hAnsi="標楷體"/>
                <w:color w:val="000000" w:themeColor="text1"/>
                <w:sz w:val="24"/>
                <w:szCs w:val="24"/>
              </w:rPr>
              <w:t>○○○</w:t>
            </w:r>
          </w:p>
        </w:tc>
        <w:tc>
          <w:tcPr>
            <w:tcW w:w="1903" w:type="dxa"/>
            <w:vAlign w:val="center"/>
          </w:tcPr>
          <w:p w14:paraId="7ADFD5C0"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781814BE"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4EE0AFBD" w14:textId="77777777" w:rsidR="00DB3B7A" w:rsidRPr="00DB3B7A" w:rsidRDefault="00DB3B7A" w:rsidP="00DB3B7A">
            <w:pPr>
              <w:spacing w:before="0" w:after="0"/>
              <w:ind w:firstLineChars="0" w:firstLine="0"/>
              <w:jc w:val="center"/>
              <w:rPr>
                <w:sz w:val="24"/>
                <w:szCs w:val="24"/>
              </w:rPr>
            </w:pPr>
          </w:p>
        </w:tc>
      </w:tr>
      <w:tr w:rsidR="00DB3B7A" w:rsidRPr="00DB3B7A" w14:paraId="2CBC33E8"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76C35CF6"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hint="eastAsia"/>
                <w:kern w:val="0"/>
                <w:sz w:val="24"/>
                <w:szCs w:val="24"/>
              </w:rPr>
              <w:t>（自行增列）</w:t>
            </w:r>
          </w:p>
        </w:tc>
        <w:tc>
          <w:tcPr>
            <w:tcW w:w="1903" w:type="dxa"/>
            <w:vAlign w:val="center"/>
          </w:tcPr>
          <w:p w14:paraId="3FD24320"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006602E9"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648A67C7" w14:textId="77777777" w:rsidR="00DB3B7A" w:rsidRPr="00DB3B7A" w:rsidRDefault="00DB3B7A" w:rsidP="00DB3B7A">
            <w:pPr>
              <w:spacing w:before="0" w:after="0"/>
              <w:ind w:firstLineChars="0" w:firstLine="0"/>
              <w:jc w:val="center"/>
              <w:rPr>
                <w:sz w:val="24"/>
                <w:szCs w:val="24"/>
              </w:rPr>
            </w:pPr>
          </w:p>
        </w:tc>
      </w:tr>
      <w:tr w:rsidR="00DB3B7A" w:rsidRPr="00DB3B7A" w14:paraId="559C3A7A" w14:textId="77777777" w:rsidTr="00DB3B7A">
        <w:tc>
          <w:tcPr>
            <w:tcW w:w="1928" w:type="dxa"/>
            <w:tcBorders>
              <w:top w:val="single" w:sz="6" w:space="0" w:color="auto"/>
              <w:left w:val="single" w:sz="12" w:space="0" w:color="auto"/>
              <w:right w:val="single" w:sz="6" w:space="0" w:color="auto"/>
            </w:tcBorders>
            <w:vAlign w:val="center"/>
          </w:tcPr>
          <w:p w14:paraId="4B2021C0"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kern w:val="0"/>
                <w:sz w:val="24"/>
                <w:szCs w:val="24"/>
              </w:rPr>
              <w:t>合</w:t>
            </w:r>
            <w:r w:rsidRPr="00DB3B7A">
              <w:rPr>
                <w:rFonts w:hint="eastAsia"/>
                <w:kern w:val="0"/>
                <w:sz w:val="24"/>
                <w:szCs w:val="24"/>
              </w:rPr>
              <w:t xml:space="preserve">　　　</w:t>
            </w:r>
            <w:r w:rsidRPr="00DB3B7A">
              <w:rPr>
                <w:rFonts w:hAnsi="標楷體"/>
                <w:kern w:val="0"/>
                <w:sz w:val="24"/>
                <w:szCs w:val="24"/>
              </w:rPr>
              <w:t>計</w:t>
            </w:r>
          </w:p>
        </w:tc>
        <w:tc>
          <w:tcPr>
            <w:tcW w:w="1903" w:type="dxa"/>
            <w:vAlign w:val="center"/>
          </w:tcPr>
          <w:p w14:paraId="2ABB8DC1"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7839F821"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62F11414" w14:textId="77777777" w:rsidR="00DB3B7A" w:rsidRPr="00DB3B7A" w:rsidRDefault="00DB3B7A" w:rsidP="00DB3B7A">
            <w:pPr>
              <w:spacing w:before="0" w:after="0"/>
              <w:ind w:firstLineChars="0" w:firstLine="0"/>
              <w:jc w:val="center"/>
              <w:rPr>
                <w:sz w:val="24"/>
                <w:szCs w:val="24"/>
              </w:rPr>
            </w:pPr>
          </w:p>
        </w:tc>
      </w:tr>
      <w:tr w:rsidR="00DB3B7A" w:rsidRPr="00DB3B7A" w14:paraId="44332E53"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657C33C8"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kern w:val="0"/>
                <w:sz w:val="24"/>
                <w:szCs w:val="24"/>
              </w:rPr>
              <w:t>年度營業額</w:t>
            </w:r>
          </w:p>
        </w:tc>
        <w:tc>
          <w:tcPr>
            <w:tcW w:w="1903" w:type="dxa"/>
            <w:vAlign w:val="center"/>
          </w:tcPr>
          <w:p w14:paraId="68DB7B36"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4712B49D"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33A7B763" w14:textId="77777777" w:rsidR="00DB3B7A" w:rsidRPr="00DB3B7A" w:rsidRDefault="00DB3B7A" w:rsidP="00DB3B7A">
            <w:pPr>
              <w:spacing w:before="0" w:after="0"/>
              <w:ind w:firstLineChars="0" w:firstLine="0"/>
              <w:jc w:val="center"/>
              <w:rPr>
                <w:sz w:val="24"/>
                <w:szCs w:val="24"/>
              </w:rPr>
            </w:pPr>
          </w:p>
        </w:tc>
      </w:tr>
      <w:tr w:rsidR="00DB3B7A" w:rsidRPr="00DB3B7A" w14:paraId="44F42651" w14:textId="77777777" w:rsidTr="00DB3B7A">
        <w:tc>
          <w:tcPr>
            <w:tcW w:w="1928" w:type="dxa"/>
            <w:tcBorders>
              <w:top w:val="single" w:sz="6" w:space="0" w:color="auto"/>
              <w:left w:val="single" w:sz="12" w:space="0" w:color="auto"/>
              <w:bottom w:val="single" w:sz="12" w:space="0" w:color="auto"/>
              <w:right w:val="single" w:sz="6" w:space="0" w:color="auto"/>
            </w:tcBorders>
            <w:vAlign w:val="center"/>
          </w:tcPr>
          <w:p w14:paraId="7A850C6D"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kern w:val="0"/>
                <w:sz w:val="24"/>
                <w:szCs w:val="24"/>
              </w:rPr>
              <w:t>稅後淨利</w:t>
            </w:r>
          </w:p>
        </w:tc>
        <w:tc>
          <w:tcPr>
            <w:tcW w:w="1903" w:type="dxa"/>
            <w:vAlign w:val="center"/>
          </w:tcPr>
          <w:p w14:paraId="5D3AAF7A"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2F6ABB28"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2C9AAD39" w14:textId="77777777" w:rsidR="00DB3B7A" w:rsidRPr="00DB3B7A" w:rsidRDefault="00DB3B7A" w:rsidP="00DB3B7A">
            <w:pPr>
              <w:spacing w:before="0" w:after="0"/>
              <w:ind w:firstLineChars="0" w:firstLine="0"/>
              <w:jc w:val="center"/>
              <w:rPr>
                <w:sz w:val="24"/>
                <w:szCs w:val="24"/>
              </w:rPr>
            </w:pPr>
          </w:p>
        </w:tc>
      </w:tr>
    </w:tbl>
    <w:p w14:paraId="656EDD9F" w14:textId="77777777" w:rsidR="00DB3B7A" w:rsidRPr="00DB3B7A" w:rsidRDefault="00DB3B7A" w:rsidP="00DB3B7A">
      <w:pPr>
        <w:spacing w:before="0" w:after="100" w:afterAutospacing="1"/>
        <w:ind w:left="1841" w:firstLineChars="0" w:firstLine="0"/>
        <w:rPr>
          <w:sz w:val="24"/>
          <w:szCs w:val="24"/>
        </w:rPr>
      </w:pPr>
    </w:p>
    <w:p w14:paraId="693901B0" w14:textId="77777777" w:rsidR="00DB3B7A" w:rsidRPr="00DB3B7A" w:rsidRDefault="00DB3B7A" w:rsidP="00DB3B7A">
      <w:pPr>
        <w:numPr>
          <w:ilvl w:val="0"/>
          <w:numId w:val="128"/>
        </w:numPr>
        <w:spacing w:before="0" w:after="100" w:afterAutospacing="1"/>
        <w:ind w:firstLineChars="0"/>
        <w:contextualSpacing w:val="0"/>
        <w:rPr>
          <w:color w:val="000000" w:themeColor="text1"/>
          <w:sz w:val="24"/>
        </w:rPr>
      </w:pPr>
      <w:r w:rsidRPr="00DB3B7A">
        <w:rPr>
          <w:color w:val="000000" w:themeColor="text1"/>
          <w:sz w:val="24"/>
        </w:rPr>
        <w:lastRenderedPageBreak/>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w:t>
      </w:r>
      <w:r w:rsidRPr="00DB3B7A">
        <w:rPr>
          <w:color w:val="000000" w:themeColor="text1"/>
          <w:sz w:val="24"/>
        </w:rPr>
        <w:t>銷售通路</w:t>
      </w:r>
      <w:r w:rsidRPr="00DB3B7A">
        <w:rPr>
          <w:rFonts w:hint="eastAsia"/>
          <w:color w:val="000000" w:themeColor="text1"/>
          <w:sz w:val="24"/>
        </w:rPr>
        <w:t>：</w:t>
      </w:r>
    </w:p>
    <w:p w14:paraId="4B02B07A" w14:textId="77777777" w:rsidR="00DB3B7A" w:rsidRPr="00DB3B7A" w:rsidRDefault="00DB3B7A" w:rsidP="00DB3B7A">
      <w:pPr>
        <w:spacing w:before="0" w:after="100" w:afterAutospacing="1"/>
        <w:ind w:left="1841" w:firstLineChars="0" w:firstLine="0"/>
        <w:rPr>
          <w:rFonts w:hAnsi="標楷體"/>
          <w:spacing w:val="-4"/>
          <w:sz w:val="24"/>
          <w:szCs w:val="24"/>
        </w:rPr>
      </w:pPr>
    </w:p>
    <w:p w14:paraId="4139159B" w14:textId="77777777" w:rsidR="00DB3B7A" w:rsidRPr="00DB3B7A" w:rsidRDefault="00DB3B7A" w:rsidP="00DB3B7A">
      <w:pPr>
        <w:numPr>
          <w:ilvl w:val="0"/>
          <w:numId w:val="128"/>
        </w:numPr>
        <w:spacing w:before="0" w:after="100" w:afterAutospacing="1"/>
        <w:ind w:firstLineChars="0"/>
        <w:contextualSpacing w:val="0"/>
        <w:rPr>
          <w:color w:val="000000" w:themeColor="text1"/>
          <w:sz w:val="24"/>
        </w:rPr>
      </w:pPr>
      <w:r w:rsidRPr="00DB3B7A">
        <w:rPr>
          <w:color w:val="000000" w:themeColor="text1"/>
          <w:sz w:val="24"/>
        </w:rPr>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w:t>
      </w:r>
      <w:r w:rsidRPr="00DB3B7A">
        <w:rPr>
          <w:color w:val="000000" w:themeColor="text1"/>
          <w:sz w:val="24"/>
        </w:rPr>
        <w:t>銷售方式</w:t>
      </w:r>
      <w:r w:rsidRPr="00DB3B7A">
        <w:rPr>
          <w:rFonts w:hint="eastAsia"/>
          <w:color w:val="000000" w:themeColor="text1"/>
          <w:sz w:val="24"/>
        </w:rPr>
        <w:t>：</w:t>
      </w:r>
    </w:p>
    <w:p w14:paraId="45FEBA9E" w14:textId="77777777" w:rsidR="00DB3B7A" w:rsidRPr="00DB3B7A" w:rsidRDefault="00DB3B7A" w:rsidP="00DB3B7A">
      <w:pPr>
        <w:spacing w:before="0" w:after="100" w:afterAutospacing="1"/>
        <w:ind w:left="1841" w:firstLineChars="0" w:firstLine="0"/>
        <w:rPr>
          <w:rFonts w:hAnsi="標楷體"/>
          <w:spacing w:val="-4"/>
          <w:sz w:val="24"/>
          <w:szCs w:val="24"/>
        </w:rPr>
      </w:pPr>
    </w:p>
    <w:p w14:paraId="584A1B09" w14:textId="77777777" w:rsidR="00DB3B7A" w:rsidRPr="00DB3B7A" w:rsidRDefault="00DB3B7A" w:rsidP="00DB3B7A">
      <w:pPr>
        <w:numPr>
          <w:ilvl w:val="0"/>
          <w:numId w:val="128"/>
        </w:numPr>
        <w:spacing w:before="0" w:after="100" w:afterAutospacing="1"/>
        <w:ind w:firstLineChars="0"/>
        <w:contextualSpacing w:val="0"/>
        <w:rPr>
          <w:color w:val="000000" w:themeColor="text1"/>
          <w:sz w:val="24"/>
        </w:rPr>
      </w:pPr>
      <w:r w:rsidRPr="00DB3B7A">
        <w:rPr>
          <w:color w:val="000000" w:themeColor="text1"/>
          <w:sz w:val="24"/>
        </w:rPr>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w:t>
      </w:r>
      <w:r w:rsidRPr="00DB3B7A">
        <w:rPr>
          <w:color w:val="000000" w:themeColor="text1"/>
          <w:sz w:val="24"/>
        </w:rPr>
        <w:t>銷售據點及分佈</w:t>
      </w:r>
      <w:r w:rsidRPr="00DB3B7A">
        <w:rPr>
          <w:rFonts w:hint="eastAsia"/>
          <w:color w:val="000000" w:themeColor="text1"/>
          <w:sz w:val="24"/>
        </w:rPr>
        <w:t>：</w:t>
      </w:r>
    </w:p>
    <w:p w14:paraId="2DFC07BB" w14:textId="77777777" w:rsidR="00DB3B7A" w:rsidRPr="00DB3B7A" w:rsidRDefault="00DB3B7A" w:rsidP="00DB3B7A">
      <w:pPr>
        <w:spacing w:before="0" w:after="100" w:afterAutospacing="1"/>
        <w:ind w:left="1841" w:firstLineChars="0" w:firstLine="0"/>
        <w:rPr>
          <w:rFonts w:hAnsi="標楷體"/>
          <w:spacing w:val="-4"/>
          <w:sz w:val="24"/>
          <w:szCs w:val="24"/>
        </w:rPr>
      </w:pPr>
    </w:p>
    <w:p w14:paraId="38C15425" w14:textId="77777777" w:rsidR="00DB3B7A" w:rsidRPr="00DB3B7A" w:rsidRDefault="00DB3B7A" w:rsidP="00DB3B7A">
      <w:pPr>
        <w:numPr>
          <w:ilvl w:val="0"/>
          <w:numId w:val="128"/>
        </w:numPr>
        <w:spacing w:before="0" w:after="100" w:afterAutospacing="1"/>
        <w:ind w:firstLineChars="0"/>
        <w:contextualSpacing w:val="0"/>
        <w:rPr>
          <w:color w:val="000000" w:themeColor="text1"/>
          <w:sz w:val="24"/>
        </w:rPr>
      </w:pPr>
      <w:r w:rsidRPr="00DB3B7A">
        <w:rPr>
          <w:rFonts w:hint="eastAsia"/>
          <w:color w:val="000000" w:themeColor="text1"/>
          <w:sz w:val="24"/>
        </w:rPr>
        <w:t>主要客戶：</w:t>
      </w:r>
    </w:p>
    <w:p w14:paraId="6BC5E6A8" w14:textId="77777777" w:rsidR="00DB3B7A" w:rsidRPr="00DB3B7A" w:rsidRDefault="00DB3B7A" w:rsidP="00DB3B7A">
      <w:pPr>
        <w:spacing w:before="0" w:after="100" w:afterAutospacing="1"/>
        <w:ind w:left="1841" w:firstLineChars="0" w:firstLine="0"/>
        <w:rPr>
          <w:rFonts w:hAnsi="標楷體"/>
          <w:color w:val="C00000"/>
          <w:sz w:val="24"/>
          <w:szCs w:val="24"/>
        </w:rPr>
      </w:pPr>
    </w:p>
    <w:p w14:paraId="222EA55B" w14:textId="77777777" w:rsidR="00DB3B7A" w:rsidRPr="00DB3B7A" w:rsidRDefault="00DB3B7A" w:rsidP="00DB3B7A">
      <w:pPr>
        <w:numPr>
          <w:ilvl w:val="0"/>
          <w:numId w:val="125"/>
        </w:numPr>
        <w:spacing w:before="0" w:after="0"/>
        <w:ind w:firstLineChars="0"/>
        <w:contextualSpacing w:val="0"/>
        <w:rPr>
          <w:rFonts w:hAnsi="標楷體"/>
          <w:color w:val="C00000"/>
          <w:szCs w:val="28"/>
        </w:rPr>
      </w:pPr>
      <w:r w:rsidRPr="00DB3B7A">
        <w:rPr>
          <w:rFonts w:hAnsi="標楷體"/>
          <w:color w:val="C00000"/>
          <w:szCs w:val="28"/>
        </w:rPr>
        <w:br w:type="page"/>
      </w:r>
    </w:p>
    <w:p w14:paraId="3F1DD69B" w14:textId="77777777" w:rsidR="00DB3B7A" w:rsidRPr="00DB3B7A" w:rsidRDefault="00DB3B7A" w:rsidP="00DB3B7A">
      <w:pPr>
        <w:keepNext/>
        <w:numPr>
          <w:ilvl w:val="0"/>
          <w:numId w:val="123"/>
        </w:numPr>
        <w:adjustRightInd w:val="0"/>
        <w:spacing w:before="0" w:after="0" w:line="360" w:lineRule="auto"/>
        <w:ind w:left="0" w:firstLineChars="0" w:firstLine="0"/>
        <w:contextualSpacing w:val="0"/>
        <w:jc w:val="center"/>
        <w:textAlignment w:val="baseline"/>
        <w:outlineLvl w:val="0"/>
        <w:rPr>
          <w:b/>
          <w:kern w:val="52"/>
          <w:sz w:val="36"/>
        </w:rPr>
      </w:pPr>
      <w:bookmarkStart w:id="13" w:name="_Toc193100406"/>
      <w:bookmarkStart w:id="14" w:name="_Toc195771362"/>
      <w:bookmarkStart w:id="15" w:name="_Toc196297952"/>
      <w:r w:rsidRPr="00DB3B7A">
        <w:rPr>
          <w:rFonts w:hint="eastAsia"/>
          <w:b/>
          <w:kern w:val="52"/>
          <w:sz w:val="36"/>
        </w:rPr>
        <w:lastRenderedPageBreak/>
        <w:t>輔導計畫內容</w:t>
      </w:r>
      <w:bookmarkEnd w:id="13"/>
      <w:bookmarkEnd w:id="14"/>
      <w:bookmarkEnd w:id="15"/>
    </w:p>
    <w:p w14:paraId="76BEC75B" w14:textId="77777777" w:rsidR="00DB3B7A" w:rsidRPr="00DB3B7A" w:rsidRDefault="00DB3B7A" w:rsidP="00DB3B7A">
      <w:pPr>
        <w:keepNext/>
        <w:numPr>
          <w:ilvl w:val="0"/>
          <w:numId w:val="129"/>
        </w:numPr>
        <w:spacing w:before="0" w:after="0"/>
        <w:ind w:left="426" w:firstLineChars="0" w:hanging="426"/>
        <w:contextualSpacing w:val="0"/>
        <w:outlineLvl w:val="1"/>
        <w:rPr>
          <w:b/>
          <w:bCs/>
          <w:sz w:val="32"/>
          <w:szCs w:val="48"/>
        </w:rPr>
      </w:pPr>
      <w:bookmarkStart w:id="16" w:name="_Toc193100407"/>
      <w:bookmarkStart w:id="17" w:name="_Toc195771363"/>
      <w:bookmarkStart w:id="18" w:name="_Toc196297953"/>
      <w:r w:rsidRPr="00DB3B7A">
        <w:rPr>
          <w:rFonts w:hint="eastAsia"/>
          <w:b/>
          <w:bCs/>
          <w:sz w:val="32"/>
          <w:szCs w:val="48"/>
        </w:rPr>
        <w:t>輔導緣起</w:t>
      </w:r>
      <w:bookmarkEnd w:id="16"/>
      <w:bookmarkEnd w:id="17"/>
      <w:bookmarkEnd w:id="18"/>
    </w:p>
    <w:p w14:paraId="0FF2E01A" w14:textId="2332AB79" w:rsidR="00DB3B7A" w:rsidRPr="00872E3D" w:rsidRDefault="00DB3B7A" w:rsidP="00DB3B7A">
      <w:pPr>
        <w:keepNext/>
        <w:numPr>
          <w:ilvl w:val="0"/>
          <w:numId w:val="130"/>
        </w:numPr>
        <w:spacing w:before="0" w:after="0"/>
        <w:ind w:left="993" w:firstLineChars="0" w:hanging="426"/>
        <w:contextualSpacing w:val="0"/>
        <w:outlineLvl w:val="3"/>
        <w:rPr>
          <w:color w:val="000000" w:themeColor="text1"/>
          <w:szCs w:val="36"/>
        </w:rPr>
      </w:pPr>
      <w:r w:rsidRPr="00872E3D">
        <w:rPr>
          <w:rFonts w:hint="eastAsia"/>
          <w:color w:val="000000" w:themeColor="text1"/>
          <w:szCs w:val="36"/>
        </w:rPr>
        <w:t>問題</w:t>
      </w:r>
      <w:r w:rsidR="005B29DA" w:rsidRPr="00872E3D">
        <w:rPr>
          <w:rFonts w:hint="eastAsia"/>
          <w:color w:val="000000" w:themeColor="text1"/>
          <w:szCs w:val="36"/>
        </w:rPr>
        <w:t>現況</w:t>
      </w:r>
    </w:p>
    <w:p w14:paraId="738C0A9A" w14:textId="77777777" w:rsidR="00DB3B7A" w:rsidRPr="00872E3D" w:rsidRDefault="00DB3B7A" w:rsidP="00DB3B7A">
      <w:pPr>
        <w:numPr>
          <w:ilvl w:val="2"/>
          <w:numId w:val="126"/>
        </w:numPr>
        <w:spacing w:before="0" w:after="100" w:afterAutospacing="1"/>
        <w:ind w:leftChars="567" w:left="1948" w:firstLineChars="0"/>
        <w:contextualSpacing w:val="0"/>
        <w:rPr>
          <w:color w:val="000000" w:themeColor="text1"/>
          <w:sz w:val="24"/>
        </w:rPr>
      </w:pPr>
      <w:r w:rsidRPr="00872E3D">
        <w:rPr>
          <w:rFonts w:hint="eastAsia"/>
          <w:color w:val="000000" w:themeColor="text1"/>
          <w:sz w:val="24"/>
        </w:rPr>
        <w:t>針對受輔導單位自評結果及其產業環境背景及企業經營情形，敘明受輔導單位現行瓶頸、劣勢或威脅。</w:t>
      </w:r>
    </w:p>
    <w:p w14:paraId="5E7FA8E2" w14:textId="77777777" w:rsidR="00DB3B7A" w:rsidRPr="00872E3D" w:rsidRDefault="00DB3B7A" w:rsidP="00DB3B7A">
      <w:pPr>
        <w:spacing w:before="0" w:after="100" w:afterAutospacing="1"/>
        <w:ind w:left="1361" w:firstLineChars="0" w:firstLine="0"/>
        <w:rPr>
          <w:color w:val="000000" w:themeColor="text1"/>
          <w:sz w:val="24"/>
        </w:rPr>
      </w:pPr>
    </w:p>
    <w:p w14:paraId="627ED884" w14:textId="77777777" w:rsidR="00DB3B7A" w:rsidRPr="00872E3D" w:rsidRDefault="00DB3B7A" w:rsidP="00DB3B7A">
      <w:pPr>
        <w:keepNext/>
        <w:numPr>
          <w:ilvl w:val="0"/>
          <w:numId w:val="130"/>
        </w:numPr>
        <w:spacing w:before="0" w:after="0"/>
        <w:ind w:left="993" w:firstLineChars="0" w:hanging="426"/>
        <w:contextualSpacing w:val="0"/>
        <w:outlineLvl w:val="3"/>
        <w:rPr>
          <w:color w:val="000000" w:themeColor="text1"/>
          <w:szCs w:val="36"/>
        </w:rPr>
      </w:pPr>
      <w:r w:rsidRPr="00872E3D">
        <w:rPr>
          <w:rFonts w:hint="eastAsia"/>
          <w:color w:val="000000" w:themeColor="text1"/>
          <w:szCs w:val="36"/>
        </w:rPr>
        <w:t>問題分析</w:t>
      </w:r>
    </w:p>
    <w:p w14:paraId="374527CE" w14:textId="27733F44" w:rsidR="00DB3B7A" w:rsidRPr="00872E3D" w:rsidRDefault="00DB3B7A" w:rsidP="00DB3B7A">
      <w:pPr>
        <w:numPr>
          <w:ilvl w:val="2"/>
          <w:numId w:val="126"/>
        </w:numPr>
        <w:spacing w:before="0" w:after="100" w:afterAutospacing="1"/>
        <w:ind w:leftChars="567" w:left="1948" w:firstLineChars="0"/>
        <w:contextualSpacing w:val="0"/>
        <w:rPr>
          <w:color w:val="000000" w:themeColor="text1"/>
          <w:sz w:val="24"/>
        </w:rPr>
      </w:pPr>
      <w:r w:rsidRPr="00872E3D">
        <w:rPr>
          <w:rFonts w:hint="eastAsia"/>
          <w:color w:val="000000" w:themeColor="text1"/>
          <w:sz w:val="24"/>
        </w:rPr>
        <w:t>針對受輔導單位所面臨問題</w:t>
      </w:r>
      <w:r w:rsidR="005B29DA" w:rsidRPr="00872E3D">
        <w:rPr>
          <w:rFonts w:hint="eastAsia"/>
          <w:color w:val="000000" w:themeColor="text1"/>
          <w:sz w:val="24"/>
        </w:rPr>
        <w:t>現況</w:t>
      </w:r>
      <w:r w:rsidRPr="00872E3D">
        <w:rPr>
          <w:rFonts w:hint="eastAsia"/>
          <w:color w:val="000000" w:themeColor="text1"/>
          <w:sz w:val="24"/>
        </w:rPr>
        <w:t>予以分析，同時著重於導入經營管理的需求。</w:t>
      </w:r>
    </w:p>
    <w:p w14:paraId="7314DA3B" w14:textId="77777777" w:rsidR="00DB3B7A" w:rsidRPr="00872E3D" w:rsidRDefault="00DB3B7A" w:rsidP="00DB3B7A">
      <w:pPr>
        <w:numPr>
          <w:ilvl w:val="2"/>
          <w:numId w:val="126"/>
        </w:numPr>
        <w:spacing w:before="0" w:after="100" w:afterAutospacing="1"/>
        <w:ind w:leftChars="567" w:left="1948" w:firstLineChars="0"/>
        <w:contextualSpacing w:val="0"/>
        <w:rPr>
          <w:color w:val="000000" w:themeColor="text1"/>
          <w:sz w:val="24"/>
        </w:rPr>
      </w:pPr>
      <w:r w:rsidRPr="00872E3D">
        <w:rPr>
          <w:rFonts w:hint="eastAsia"/>
          <w:color w:val="000000" w:themeColor="text1"/>
          <w:sz w:val="24"/>
        </w:rPr>
        <w:t>啟用卓越經營評量系統及生產力再造成熟度評量進行分析。</w:t>
      </w:r>
    </w:p>
    <w:p w14:paraId="15BCEA7C" w14:textId="77777777" w:rsidR="00DB3B7A" w:rsidRPr="00872E3D" w:rsidRDefault="00DB3B7A" w:rsidP="00DB3B7A">
      <w:pPr>
        <w:keepNext/>
        <w:numPr>
          <w:ilvl w:val="0"/>
          <w:numId w:val="129"/>
        </w:numPr>
        <w:spacing w:before="0" w:after="0"/>
        <w:ind w:left="426" w:firstLineChars="0" w:hanging="426"/>
        <w:contextualSpacing w:val="0"/>
        <w:outlineLvl w:val="1"/>
        <w:rPr>
          <w:b/>
          <w:bCs/>
          <w:color w:val="000000" w:themeColor="text1"/>
          <w:sz w:val="32"/>
          <w:szCs w:val="48"/>
        </w:rPr>
      </w:pPr>
      <w:bookmarkStart w:id="19" w:name="_Toc193100408"/>
      <w:bookmarkStart w:id="20" w:name="_Toc195771364"/>
      <w:bookmarkStart w:id="21" w:name="_Toc196297954"/>
      <w:r w:rsidRPr="00872E3D">
        <w:rPr>
          <w:rFonts w:hint="eastAsia"/>
          <w:b/>
          <w:bCs/>
          <w:color w:val="000000" w:themeColor="text1"/>
          <w:sz w:val="32"/>
          <w:szCs w:val="48"/>
        </w:rPr>
        <w:t>輔導目標</w:t>
      </w:r>
      <w:bookmarkEnd w:id="19"/>
      <w:bookmarkEnd w:id="20"/>
      <w:bookmarkEnd w:id="21"/>
    </w:p>
    <w:p w14:paraId="0B7C5C70" w14:textId="0C298CEC" w:rsidR="00DB3B7A" w:rsidRPr="00872E3D" w:rsidRDefault="00DB3B7A" w:rsidP="00DB3B7A">
      <w:pPr>
        <w:numPr>
          <w:ilvl w:val="2"/>
          <w:numId w:val="127"/>
        </w:numPr>
        <w:spacing w:before="0" w:after="100" w:afterAutospacing="1"/>
        <w:ind w:leftChars="232" w:left="1075" w:firstLineChars="0" w:hanging="425"/>
        <w:contextualSpacing w:val="0"/>
        <w:rPr>
          <w:color w:val="000000" w:themeColor="text1"/>
          <w:sz w:val="24"/>
        </w:rPr>
      </w:pPr>
      <w:r w:rsidRPr="00872E3D">
        <w:rPr>
          <w:rFonts w:hint="eastAsia"/>
          <w:color w:val="000000" w:themeColor="text1"/>
          <w:sz w:val="24"/>
        </w:rPr>
        <w:t>根據受輔導單位面臨問題</w:t>
      </w:r>
      <w:r w:rsidR="00190E17" w:rsidRPr="00872E3D">
        <w:rPr>
          <w:rFonts w:hint="eastAsia"/>
          <w:color w:val="000000" w:themeColor="text1"/>
          <w:sz w:val="24"/>
        </w:rPr>
        <w:t>現況</w:t>
      </w:r>
      <w:r w:rsidRPr="00872E3D">
        <w:rPr>
          <w:rFonts w:hint="eastAsia"/>
          <w:color w:val="000000" w:themeColor="text1"/>
          <w:sz w:val="24"/>
        </w:rPr>
        <w:t>及其分析，敘明輔導計畫所欲達成之目標。</w:t>
      </w:r>
    </w:p>
    <w:p w14:paraId="3CF2E072" w14:textId="77777777" w:rsidR="00DB3B7A" w:rsidRPr="00872E3D" w:rsidRDefault="00DB3B7A" w:rsidP="00DB3B7A">
      <w:pPr>
        <w:numPr>
          <w:ilvl w:val="2"/>
          <w:numId w:val="127"/>
        </w:numPr>
        <w:spacing w:before="0" w:after="100" w:afterAutospacing="1"/>
        <w:ind w:leftChars="232" w:left="1075" w:firstLineChars="0" w:hanging="425"/>
        <w:contextualSpacing w:val="0"/>
        <w:rPr>
          <w:color w:val="000000" w:themeColor="text1"/>
          <w:sz w:val="24"/>
        </w:rPr>
      </w:pPr>
      <w:proofErr w:type="gramStart"/>
      <w:r w:rsidRPr="00872E3D">
        <w:rPr>
          <w:rFonts w:hint="eastAsia"/>
          <w:color w:val="000000" w:themeColor="text1"/>
          <w:sz w:val="24"/>
        </w:rPr>
        <w:t>目標宜能呼應</w:t>
      </w:r>
      <w:proofErr w:type="gramEnd"/>
      <w:r w:rsidRPr="00872E3D">
        <w:rPr>
          <w:rFonts w:hint="eastAsia"/>
          <w:color w:val="000000" w:themeColor="text1"/>
          <w:sz w:val="24"/>
        </w:rPr>
        <w:t>追求卓越經營、全面品質管理的提升。</w:t>
      </w:r>
    </w:p>
    <w:p w14:paraId="6B6531D5" w14:textId="77777777" w:rsidR="00DB3B7A" w:rsidRPr="00872E3D" w:rsidRDefault="00DB3B7A" w:rsidP="00DB3B7A">
      <w:pPr>
        <w:keepNext/>
        <w:numPr>
          <w:ilvl w:val="0"/>
          <w:numId w:val="129"/>
        </w:numPr>
        <w:spacing w:before="0" w:after="0"/>
        <w:ind w:left="426" w:firstLineChars="0" w:hanging="426"/>
        <w:contextualSpacing w:val="0"/>
        <w:outlineLvl w:val="1"/>
        <w:rPr>
          <w:b/>
          <w:bCs/>
          <w:color w:val="000000" w:themeColor="text1"/>
          <w:sz w:val="32"/>
          <w:szCs w:val="48"/>
        </w:rPr>
      </w:pPr>
      <w:bookmarkStart w:id="22" w:name="_Toc193100409"/>
      <w:bookmarkStart w:id="23" w:name="_Toc195771365"/>
      <w:bookmarkStart w:id="24" w:name="_Toc196297955"/>
      <w:r w:rsidRPr="00872E3D">
        <w:rPr>
          <w:rFonts w:hint="eastAsia"/>
          <w:b/>
          <w:bCs/>
          <w:color w:val="000000" w:themeColor="text1"/>
          <w:sz w:val="32"/>
          <w:szCs w:val="48"/>
        </w:rPr>
        <w:t>輔導架構</w:t>
      </w:r>
      <w:bookmarkEnd w:id="22"/>
      <w:bookmarkEnd w:id="23"/>
      <w:bookmarkEnd w:id="24"/>
    </w:p>
    <w:p w14:paraId="24359E22" w14:textId="77777777" w:rsidR="00DB3B7A" w:rsidRPr="00872E3D" w:rsidRDefault="00DB3B7A" w:rsidP="00DB3B7A">
      <w:pPr>
        <w:spacing w:before="0" w:after="100" w:afterAutospacing="1"/>
        <w:ind w:leftChars="200" w:left="560" w:firstLineChars="0" w:firstLine="0"/>
        <w:rPr>
          <w:color w:val="000000" w:themeColor="text1"/>
          <w:sz w:val="24"/>
        </w:rPr>
      </w:pPr>
      <w:r w:rsidRPr="00872E3D">
        <w:rPr>
          <w:rFonts w:hint="eastAsia"/>
          <w:color w:val="000000" w:themeColor="text1"/>
          <w:sz w:val="24"/>
        </w:rPr>
        <w:t>架構範例：</w:t>
      </w:r>
    </w:p>
    <w:p w14:paraId="7E613732" w14:textId="7627B662" w:rsidR="00DB3B7A" w:rsidRPr="00872E3D" w:rsidRDefault="00DB3B7A" w:rsidP="00DB3B7A">
      <w:pPr>
        <w:spacing w:before="0" w:after="100" w:afterAutospacing="1"/>
        <w:ind w:firstLineChars="0" w:firstLine="0"/>
        <w:jc w:val="center"/>
        <w:rPr>
          <w:rFonts w:hAnsi="標楷體"/>
          <w:b/>
          <w:color w:val="000000" w:themeColor="text1"/>
          <w:szCs w:val="28"/>
        </w:rPr>
      </w:pPr>
      <w:r w:rsidRPr="00872E3D">
        <w:rPr>
          <w:rFonts w:hAnsi="標楷體"/>
          <w:b/>
          <w:noProof/>
          <w:color w:val="000000" w:themeColor="text1"/>
          <w:szCs w:val="28"/>
        </w:rPr>
        <w:drawing>
          <wp:inline distT="0" distB="0" distL="0" distR="0" wp14:anchorId="465234EA" wp14:editId="6612D852">
            <wp:extent cx="3867150" cy="2914182"/>
            <wp:effectExtent l="0" t="0" r="0" b="63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83413" cy="2926438"/>
                    </a:xfrm>
                    <a:prstGeom prst="rect">
                      <a:avLst/>
                    </a:prstGeom>
                    <a:noFill/>
                  </pic:spPr>
                </pic:pic>
              </a:graphicData>
            </a:graphic>
          </wp:inline>
        </w:drawing>
      </w:r>
    </w:p>
    <w:p w14:paraId="728F7AB6" w14:textId="77777777" w:rsidR="00DB3B7A" w:rsidRPr="00872E3D" w:rsidRDefault="00DB3B7A" w:rsidP="00DB3B7A">
      <w:pPr>
        <w:keepNext/>
        <w:numPr>
          <w:ilvl w:val="0"/>
          <w:numId w:val="129"/>
        </w:numPr>
        <w:spacing w:before="0" w:after="0"/>
        <w:ind w:left="426" w:firstLineChars="0" w:hanging="426"/>
        <w:contextualSpacing w:val="0"/>
        <w:outlineLvl w:val="1"/>
        <w:rPr>
          <w:b/>
          <w:bCs/>
          <w:color w:val="000000" w:themeColor="text1"/>
          <w:sz w:val="32"/>
          <w:szCs w:val="48"/>
        </w:rPr>
      </w:pPr>
      <w:bookmarkStart w:id="25" w:name="_Toc193100410"/>
      <w:bookmarkStart w:id="26" w:name="_Toc195771366"/>
      <w:bookmarkStart w:id="27" w:name="_Toc196297956"/>
      <w:r w:rsidRPr="00872E3D">
        <w:rPr>
          <w:rFonts w:hint="eastAsia"/>
          <w:b/>
          <w:bCs/>
          <w:color w:val="000000" w:themeColor="text1"/>
          <w:sz w:val="32"/>
          <w:szCs w:val="48"/>
        </w:rPr>
        <w:lastRenderedPageBreak/>
        <w:t>輔導實施方法</w:t>
      </w:r>
      <w:bookmarkEnd w:id="25"/>
      <w:bookmarkEnd w:id="26"/>
      <w:bookmarkEnd w:id="27"/>
    </w:p>
    <w:p w14:paraId="05639A92" w14:textId="310FE81E" w:rsidR="00DB3B7A" w:rsidRPr="00872E3D" w:rsidRDefault="00DB3B7A" w:rsidP="00DB3B7A">
      <w:pPr>
        <w:numPr>
          <w:ilvl w:val="2"/>
          <w:numId w:val="127"/>
        </w:numPr>
        <w:spacing w:before="0" w:after="100" w:afterAutospacing="1"/>
        <w:ind w:leftChars="232" w:left="1075" w:firstLineChars="0" w:hanging="425"/>
        <w:contextualSpacing w:val="0"/>
        <w:rPr>
          <w:color w:val="000000" w:themeColor="text1"/>
          <w:sz w:val="24"/>
        </w:rPr>
      </w:pPr>
      <w:r w:rsidRPr="00872E3D">
        <w:rPr>
          <w:rFonts w:hint="eastAsia"/>
          <w:color w:val="000000" w:themeColor="text1"/>
          <w:sz w:val="24"/>
        </w:rPr>
        <w:t>請就輔導架構中之各</w:t>
      </w:r>
      <w:r w:rsidR="00945FA6" w:rsidRPr="00872E3D">
        <w:rPr>
          <w:rFonts w:hint="eastAsia"/>
          <w:color w:val="000000" w:themeColor="text1"/>
          <w:sz w:val="24"/>
        </w:rPr>
        <w:t>推動</w:t>
      </w:r>
      <w:r w:rsidRPr="00872E3D">
        <w:rPr>
          <w:rFonts w:hint="eastAsia"/>
          <w:color w:val="000000" w:themeColor="text1"/>
          <w:sz w:val="24"/>
        </w:rPr>
        <w:t>主題，分別就其下展開之各工作</w:t>
      </w:r>
      <w:r w:rsidR="00945FA6" w:rsidRPr="00872E3D">
        <w:rPr>
          <w:rFonts w:hint="eastAsia"/>
          <w:color w:val="000000" w:themeColor="text1"/>
          <w:sz w:val="24"/>
        </w:rPr>
        <w:t>要項</w:t>
      </w:r>
      <w:r w:rsidRPr="00872E3D">
        <w:rPr>
          <w:rFonts w:hint="eastAsia"/>
          <w:color w:val="000000" w:themeColor="text1"/>
          <w:sz w:val="24"/>
        </w:rPr>
        <w:t>進行闡述說明。</w:t>
      </w:r>
    </w:p>
    <w:p w14:paraId="592D8FA8" w14:textId="603E58B8" w:rsidR="00DB3B7A" w:rsidRPr="00872E3D" w:rsidRDefault="00DB3B7A" w:rsidP="00DB3B7A">
      <w:pPr>
        <w:numPr>
          <w:ilvl w:val="2"/>
          <w:numId w:val="127"/>
        </w:numPr>
        <w:spacing w:before="0" w:after="100" w:afterAutospacing="1"/>
        <w:ind w:leftChars="232" w:left="1075" w:firstLineChars="0" w:hanging="425"/>
        <w:contextualSpacing w:val="0"/>
        <w:rPr>
          <w:color w:val="000000" w:themeColor="text1"/>
          <w:sz w:val="24"/>
        </w:rPr>
      </w:pPr>
      <w:r w:rsidRPr="00872E3D">
        <w:rPr>
          <w:rFonts w:hint="eastAsia"/>
          <w:color w:val="000000" w:themeColor="text1"/>
          <w:sz w:val="24"/>
        </w:rPr>
        <w:t>建議各項工作以流程、步驟、有邏輯順序，清楚地說明執行做法內容</w:t>
      </w:r>
      <w:r w:rsidR="00945FA6" w:rsidRPr="00872E3D">
        <w:rPr>
          <w:rFonts w:hint="eastAsia"/>
          <w:color w:val="000000" w:themeColor="text1"/>
          <w:sz w:val="24"/>
        </w:rPr>
        <w:t>，以及預計完成之量化指標</w:t>
      </w:r>
      <w:r w:rsidRPr="00872E3D">
        <w:rPr>
          <w:rFonts w:hint="eastAsia"/>
          <w:color w:val="000000" w:themeColor="text1"/>
          <w:sz w:val="24"/>
        </w:rPr>
        <w:t>。</w:t>
      </w:r>
    </w:p>
    <w:p w14:paraId="138F059A" w14:textId="77777777" w:rsidR="00DB3B7A" w:rsidRPr="00DB3B7A" w:rsidRDefault="00DB3B7A" w:rsidP="00DB3B7A">
      <w:pPr>
        <w:keepNext/>
        <w:numPr>
          <w:ilvl w:val="0"/>
          <w:numId w:val="129"/>
        </w:numPr>
        <w:spacing w:before="0" w:after="0"/>
        <w:ind w:left="426" w:firstLineChars="0" w:hanging="426"/>
        <w:contextualSpacing w:val="0"/>
        <w:outlineLvl w:val="1"/>
        <w:rPr>
          <w:b/>
          <w:bCs/>
          <w:sz w:val="32"/>
          <w:szCs w:val="48"/>
        </w:rPr>
      </w:pPr>
      <w:bookmarkStart w:id="28" w:name="_Toc193100411"/>
      <w:bookmarkStart w:id="29" w:name="_Toc195771367"/>
      <w:bookmarkStart w:id="30" w:name="_Toc196297957"/>
      <w:r w:rsidRPr="00DB3B7A">
        <w:rPr>
          <w:rFonts w:hint="eastAsia"/>
          <w:b/>
          <w:bCs/>
          <w:sz w:val="32"/>
          <w:szCs w:val="48"/>
        </w:rPr>
        <w:t>預定實施進度及查核點</w:t>
      </w:r>
      <w:bookmarkEnd w:id="28"/>
      <w:bookmarkEnd w:id="29"/>
      <w:bookmarkEnd w:id="30"/>
    </w:p>
    <w:p w14:paraId="70D6A8AE" w14:textId="77777777" w:rsidR="00DB3B7A" w:rsidRPr="00DB3B7A" w:rsidRDefault="00DB3B7A" w:rsidP="00DB3B7A">
      <w:pPr>
        <w:keepNext/>
        <w:numPr>
          <w:ilvl w:val="0"/>
          <w:numId w:val="131"/>
        </w:numPr>
        <w:spacing w:before="0" w:after="0"/>
        <w:ind w:left="993" w:firstLineChars="0" w:hanging="426"/>
        <w:contextualSpacing w:val="0"/>
        <w:outlineLvl w:val="3"/>
        <w:rPr>
          <w:szCs w:val="36"/>
        </w:rPr>
      </w:pPr>
      <w:r w:rsidRPr="00DB3B7A">
        <w:rPr>
          <w:szCs w:val="36"/>
        </w:rPr>
        <w:t>預定實施進度</w:t>
      </w:r>
    </w:p>
    <w:tbl>
      <w:tblPr>
        <w:tblW w:w="10065" w:type="dxa"/>
        <w:tblInd w:w="-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540"/>
        <w:gridCol w:w="2502"/>
        <w:gridCol w:w="489"/>
        <w:gridCol w:w="489"/>
        <w:gridCol w:w="489"/>
        <w:gridCol w:w="490"/>
        <w:gridCol w:w="489"/>
        <w:gridCol w:w="489"/>
        <w:gridCol w:w="490"/>
        <w:gridCol w:w="489"/>
        <w:gridCol w:w="489"/>
        <w:gridCol w:w="490"/>
        <w:gridCol w:w="1410"/>
      </w:tblGrid>
      <w:tr w:rsidR="00DB3B7A" w:rsidRPr="00DB3B7A" w14:paraId="58F8B2E7" w14:textId="77777777" w:rsidTr="00DB3B7A">
        <w:trPr>
          <w:cantSplit/>
          <w:trHeight w:val="20"/>
        </w:trPr>
        <w:tc>
          <w:tcPr>
            <w:tcW w:w="720" w:type="dxa"/>
            <w:vMerge w:val="restart"/>
            <w:shd w:val="pct12" w:color="auto" w:fill="auto"/>
            <w:textDirection w:val="tbRlV"/>
            <w:vAlign w:val="center"/>
          </w:tcPr>
          <w:p w14:paraId="7611FCD7" w14:textId="77777777" w:rsidR="00DB3B7A" w:rsidRPr="00DB3B7A" w:rsidRDefault="00DB3B7A" w:rsidP="00DB3B7A">
            <w:pPr>
              <w:spacing w:before="40" w:after="40" w:line="300" w:lineRule="exact"/>
              <w:ind w:left="113" w:right="113" w:firstLineChars="0" w:firstLine="0"/>
              <w:contextualSpacing w:val="0"/>
              <w:jc w:val="center"/>
              <w:rPr>
                <w:sz w:val="24"/>
              </w:rPr>
            </w:pPr>
            <w:r w:rsidRPr="00DB3B7A">
              <w:rPr>
                <w:rFonts w:hAnsi="標楷體"/>
                <w:sz w:val="24"/>
              </w:rPr>
              <w:t>重要工作項目預定進度</w:t>
            </w:r>
          </w:p>
        </w:tc>
        <w:tc>
          <w:tcPr>
            <w:tcW w:w="3042" w:type="dxa"/>
            <w:gridSpan w:val="2"/>
            <w:vMerge w:val="restart"/>
            <w:tcBorders>
              <w:bottom w:val="nil"/>
              <w:tl2br w:val="single" w:sz="6" w:space="0" w:color="auto"/>
            </w:tcBorders>
          </w:tcPr>
          <w:p w14:paraId="2B1DB805" w14:textId="77777777" w:rsidR="00DB3B7A" w:rsidRPr="00DB3B7A" w:rsidRDefault="00DB3B7A" w:rsidP="00DB3B7A">
            <w:pPr>
              <w:spacing w:before="0" w:after="0" w:line="460" w:lineRule="exact"/>
              <w:ind w:firstLineChars="0" w:firstLine="0"/>
              <w:contextualSpacing w:val="0"/>
              <w:jc w:val="right"/>
              <w:rPr>
                <w:sz w:val="24"/>
              </w:rPr>
            </w:pPr>
            <w:r w:rsidRPr="00DB3B7A">
              <w:rPr>
                <w:rFonts w:hAnsi="標楷體"/>
                <w:sz w:val="24"/>
              </w:rPr>
              <w:t>月份</w:t>
            </w:r>
          </w:p>
          <w:p w14:paraId="2E2971A8" w14:textId="77777777" w:rsidR="00DB3B7A" w:rsidRPr="00DB3B7A" w:rsidRDefault="00DB3B7A" w:rsidP="00DB3B7A">
            <w:pPr>
              <w:spacing w:before="0" w:after="0" w:line="460" w:lineRule="exact"/>
              <w:ind w:firstLineChars="0" w:firstLine="0"/>
              <w:contextualSpacing w:val="0"/>
              <w:rPr>
                <w:sz w:val="24"/>
              </w:rPr>
            </w:pPr>
            <w:r w:rsidRPr="00DB3B7A">
              <w:rPr>
                <w:rFonts w:hAnsi="標楷體"/>
                <w:sz w:val="24"/>
              </w:rPr>
              <w:t>工作項目</w:t>
            </w:r>
          </w:p>
        </w:tc>
        <w:tc>
          <w:tcPr>
            <w:tcW w:w="489" w:type="dxa"/>
            <w:tcBorders>
              <w:bottom w:val="nil"/>
              <w:right w:val="single" w:sz="4" w:space="0" w:color="auto"/>
            </w:tcBorders>
          </w:tcPr>
          <w:p w14:paraId="06FA0BB5" w14:textId="77777777" w:rsidR="00DB3B7A" w:rsidRPr="00DB3B7A" w:rsidRDefault="00DB3B7A" w:rsidP="00DB3B7A">
            <w:pPr>
              <w:spacing w:before="0" w:after="0" w:line="460" w:lineRule="exact"/>
              <w:ind w:firstLineChars="0" w:firstLine="0"/>
              <w:contextualSpacing w:val="0"/>
              <w:jc w:val="center"/>
              <w:rPr>
                <w:sz w:val="24"/>
              </w:rPr>
            </w:pPr>
            <w:r w:rsidRPr="00DB3B7A">
              <w:rPr>
                <w:rFonts w:hint="eastAsia"/>
                <w:sz w:val="24"/>
              </w:rPr>
              <w:t>3</w:t>
            </w:r>
          </w:p>
        </w:tc>
        <w:tc>
          <w:tcPr>
            <w:tcW w:w="489" w:type="dxa"/>
            <w:tcBorders>
              <w:left w:val="single" w:sz="4" w:space="0" w:color="auto"/>
              <w:bottom w:val="nil"/>
            </w:tcBorders>
          </w:tcPr>
          <w:p w14:paraId="419FD1C8"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4</w:t>
            </w:r>
          </w:p>
        </w:tc>
        <w:tc>
          <w:tcPr>
            <w:tcW w:w="489" w:type="dxa"/>
            <w:tcBorders>
              <w:bottom w:val="nil"/>
            </w:tcBorders>
          </w:tcPr>
          <w:p w14:paraId="2B3FB3E2"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5</w:t>
            </w:r>
          </w:p>
        </w:tc>
        <w:tc>
          <w:tcPr>
            <w:tcW w:w="490" w:type="dxa"/>
            <w:tcBorders>
              <w:bottom w:val="nil"/>
            </w:tcBorders>
          </w:tcPr>
          <w:p w14:paraId="45E4B0DB"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6</w:t>
            </w:r>
          </w:p>
        </w:tc>
        <w:tc>
          <w:tcPr>
            <w:tcW w:w="489" w:type="dxa"/>
            <w:tcBorders>
              <w:bottom w:val="nil"/>
            </w:tcBorders>
          </w:tcPr>
          <w:p w14:paraId="71618D88"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7</w:t>
            </w:r>
          </w:p>
        </w:tc>
        <w:tc>
          <w:tcPr>
            <w:tcW w:w="489" w:type="dxa"/>
            <w:tcBorders>
              <w:bottom w:val="nil"/>
            </w:tcBorders>
          </w:tcPr>
          <w:p w14:paraId="467FA1A7"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8</w:t>
            </w:r>
          </w:p>
        </w:tc>
        <w:tc>
          <w:tcPr>
            <w:tcW w:w="490" w:type="dxa"/>
            <w:tcBorders>
              <w:bottom w:val="nil"/>
            </w:tcBorders>
          </w:tcPr>
          <w:p w14:paraId="29695844"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9</w:t>
            </w:r>
          </w:p>
        </w:tc>
        <w:tc>
          <w:tcPr>
            <w:tcW w:w="489" w:type="dxa"/>
            <w:tcBorders>
              <w:bottom w:val="nil"/>
            </w:tcBorders>
          </w:tcPr>
          <w:p w14:paraId="496BDEF3"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10</w:t>
            </w:r>
          </w:p>
        </w:tc>
        <w:tc>
          <w:tcPr>
            <w:tcW w:w="489" w:type="dxa"/>
            <w:tcBorders>
              <w:bottom w:val="nil"/>
            </w:tcBorders>
          </w:tcPr>
          <w:p w14:paraId="4A54FD99"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11</w:t>
            </w:r>
          </w:p>
        </w:tc>
        <w:tc>
          <w:tcPr>
            <w:tcW w:w="490" w:type="dxa"/>
            <w:tcBorders>
              <w:bottom w:val="nil"/>
            </w:tcBorders>
          </w:tcPr>
          <w:p w14:paraId="3991B0F2"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比</w:t>
            </w:r>
          </w:p>
        </w:tc>
        <w:tc>
          <w:tcPr>
            <w:tcW w:w="1410" w:type="dxa"/>
            <w:tcBorders>
              <w:bottom w:val="nil"/>
            </w:tcBorders>
          </w:tcPr>
          <w:p w14:paraId="253E1001" w14:textId="77777777" w:rsidR="00DB3B7A" w:rsidRPr="00DB3B7A" w:rsidRDefault="00DB3B7A" w:rsidP="00DB3B7A">
            <w:pPr>
              <w:spacing w:before="0" w:after="0" w:line="460" w:lineRule="exact"/>
              <w:ind w:firstLineChars="0" w:firstLine="0"/>
              <w:contextualSpacing w:val="0"/>
              <w:jc w:val="distribute"/>
              <w:rPr>
                <w:sz w:val="24"/>
              </w:rPr>
            </w:pPr>
            <w:r w:rsidRPr="00DB3B7A">
              <w:rPr>
                <w:rFonts w:hAnsi="標楷體"/>
                <w:sz w:val="24"/>
              </w:rPr>
              <w:t>人力數量</w:t>
            </w:r>
          </w:p>
        </w:tc>
      </w:tr>
      <w:tr w:rsidR="00DB3B7A" w:rsidRPr="00DB3B7A" w14:paraId="63E255B8" w14:textId="77777777" w:rsidTr="00DB3B7A">
        <w:trPr>
          <w:cantSplit/>
          <w:trHeight w:val="20"/>
        </w:trPr>
        <w:tc>
          <w:tcPr>
            <w:tcW w:w="720" w:type="dxa"/>
            <w:vMerge/>
            <w:shd w:val="pct12" w:color="auto" w:fill="auto"/>
          </w:tcPr>
          <w:p w14:paraId="57F43F21" w14:textId="77777777" w:rsidR="00DB3B7A" w:rsidRPr="00DB3B7A" w:rsidRDefault="00DB3B7A" w:rsidP="00DB3B7A">
            <w:pPr>
              <w:spacing w:before="40" w:after="40" w:line="460" w:lineRule="exact"/>
              <w:ind w:firstLineChars="0" w:firstLine="0"/>
              <w:contextualSpacing w:val="0"/>
              <w:jc w:val="center"/>
              <w:rPr>
                <w:sz w:val="24"/>
              </w:rPr>
            </w:pPr>
          </w:p>
        </w:tc>
        <w:tc>
          <w:tcPr>
            <w:tcW w:w="3042" w:type="dxa"/>
            <w:gridSpan w:val="2"/>
            <w:vMerge/>
            <w:tcBorders>
              <w:top w:val="nil"/>
              <w:tl2br w:val="single" w:sz="6" w:space="0" w:color="auto"/>
            </w:tcBorders>
          </w:tcPr>
          <w:p w14:paraId="5026AE74" w14:textId="77777777" w:rsidR="00DB3B7A" w:rsidRPr="00DB3B7A" w:rsidRDefault="00DB3B7A" w:rsidP="00DB3B7A">
            <w:pPr>
              <w:spacing w:before="0" w:after="0" w:line="460" w:lineRule="exact"/>
              <w:ind w:firstLineChars="0" w:firstLine="0"/>
              <w:contextualSpacing w:val="0"/>
              <w:rPr>
                <w:sz w:val="24"/>
              </w:rPr>
            </w:pPr>
          </w:p>
        </w:tc>
        <w:tc>
          <w:tcPr>
            <w:tcW w:w="489" w:type="dxa"/>
            <w:tcBorders>
              <w:top w:val="nil"/>
              <w:right w:val="single" w:sz="4" w:space="0" w:color="auto"/>
            </w:tcBorders>
          </w:tcPr>
          <w:p w14:paraId="76FF6D55"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left w:val="single" w:sz="4" w:space="0" w:color="auto"/>
            </w:tcBorders>
          </w:tcPr>
          <w:p w14:paraId="401243E0"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17C2B4BB"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90" w:type="dxa"/>
            <w:tcBorders>
              <w:top w:val="nil"/>
            </w:tcBorders>
          </w:tcPr>
          <w:p w14:paraId="239C20EF"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37A830BD"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4A629A2D"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90" w:type="dxa"/>
            <w:tcBorders>
              <w:top w:val="nil"/>
            </w:tcBorders>
          </w:tcPr>
          <w:p w14:paraId="43C1902E"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73C51AC3"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6BA093D0"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90" w:type="dxa"/>
            <w:tcBorders>
              <w:top w:val="nil"/>
            </w:tcBorders>
          </w:tcPr>
          <w:p w14:paraId="0A537ED6"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重</w:t>
            </w:r>
          </w:p>
        </w:tc>
        <w:tc>
          <w:tcPr>
            <w:tcW w:w="1410" w:type="dxa"/>
            <w:tcBorders>
              <w:top w:val="nil"/>
            </w:tcBorders>
          </w:tcPr>
          <w:p w14:paraId="40359D5A" w14:textId="77777777" w:rsidR="00DB3B7A" w:rsidRPr="00DB3B7A" w:rsidRDefault="00DB3B7A" w:rsidP="00DB3B7A">
            <w:pPr>
              <w:spacing w:before="0" w:after="0" w:line="460" w:lineRule="exact"/>
              <w:ind w:firstLineChars="0" w:firstLine="0"/>
              <w:contextualSpacing w:val="0"/>
              <w:jc w:val="distribute"/>
              <w:rPr>
                <w:sz w:val="24"/>
              </w:rPr>
            </w:pPr>
            <w:r w:rsidRPr="00DB3B7A">
              <w:rPr>
                <w:rFonts w:hAnsi="標楷體"/>
                <w:sz w:val="24"/>
              </w:rPr>
              <w:t>分析</w:t>
            </w:r>
          </w:p>
        </w:tc>
      </w:tr>
      <w:tr w:rsidR="00DB3B7A" w:rsidRPr="00DB3B7A" w14:paraId="723D0477" w14:textId="77777777" w:rsidTr="00DB3B7A">
        <w:trPr>
          <w:cantSplit/>
          <w:trHeight w:val="20"/>
        </w:trPr>
        <w:tc>
          <w:tcPr>
            <w:tcW w:w="720" w:type="dxa"/>
            <w:vMerge/>
            <w:shd w:val="pct12" w:color="auto" w:fill="auto"/>
          </w:tcPr>
          <w:p w14:paraId="7CFF4D61"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top w:val="nil"/>
              <w:bottom w:val="nil"/>
              <w:right w:val="single" w:sz="4" w:space="0" w:color="auto"/>
            </w:tcBorders>
            <w:vAlign w:val="center"/>
          </w:tcPr>
          <w:p w14:paraId="694884C3"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1</w:t>
            </w:r>
          </w:p>
        </w:tc>
        <w:tc>
          <w:tcPr>
            <w:tcW w:w="2502" w:type="dxa"/>
            <w:tcBorders>
              <w:top w:val="nil"/>
              <w:left w:val="single" w:sz="4" w:space="0" w:color="auto"/>
              <w:bottom w:val="nil"/>
            </w:tcBorders>
            <w:vAlign w:val="center"/>
          </w:tcPr>
          <w:p w14:paraId="1E1A16DE"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top w:val="nil"/>
              <w:bottom w:val="nil"/>
              <w:right w:val="single" w:sz="4" w:space="0" w:color="auto"/>
            </w:tcBorders>
          </w:tcPr>
          <w:p w14:paraId="69EBF6F2"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left w:val="single" w:sz="4" w:space="0" w:color="auto"/>
              <w:bottom w:val="nil"/>
            </w:tcBorders>
          </w:tcPr>
          <w:p w14:paraId="1C6D99E0"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bottom w:val="nil"/>
            </w:tcBorders>
          </w:tcPr>
          <w:p w14:paraId="33B4F8CC"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top w:val="nil"/>
              <w:bottom w:val="nil"/>
            </w:tcBorders>
          </w:tcPr>
          <w:p w14:paraId="40B97C75"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bottom w:val="nil"/>
            </w:tcBorders>
          </w:tcPr>
          <w:p w14:paraId="26E85FE2"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noProof/>
                <w:sz w:val="24"/>
              </w:rPr>
              <mc:AlternateContent>
                <mc:Choice Requires="wps">
                  <w:drawing>
                    <wp:anchor distT="0" distB="0" distL="114300" distR="114300" simplePos="0" relativeHeight="251758592" behindDoc="0" locked="0" layoutInCell="1" allowOverlap="1" wp14:anchorId="3C59B975" wp14:editId="592C8609">
                      <wp:simplePos x="0" y="0"/>
                      <wp:positionH relativeFrom="column">
                        <wp:posOffset>88710</wp:posOffset>
                      </wp:positionH>
                      <wp:positionV relativeFrom="paragraph">
                        <wp:posOffset>299085</wp:posOffset>
                      </wp:positionV>
                      <wp:extent cx="930275" cy="2540"/>
                      <wp:effectExtent l="19050" t="19050" r="3175" b="35560"/>
                      <wp:wrapNone/>
                      <wp:docPr id="968" name="Lin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27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96E9DA" id="Line 95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3.55pt" to="8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" strokeweight="2.25pt"/>
                  </w:pict>
                </mc:Fallback>
              </mc:AlternateContent>
            </w:r>
            <w:r w:rsidRPr="00DB3B7A">
              <w:rPr>
                <w:rFonts w:hint="eastAsia"/>
                <w:sz w:val="24"/>
              </w:rPr>
              <w:t>1</w:t>
            </w:r>
          </w:p>
        </w:tc>
        <w:tc>
          <w:tcPr>
            <w:tcW w:w="489" w:type="dxa"/>
            <w:tcBorders>
              <w:top w:val="nil"/>
              <w:bottom w:val="nil"/>
            </w:tcBorders>
          </w:tcPr>
          <w:p w14:paraId="3BB3309A"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2</w:t>
            </w:r>
          </w:p>
        </w:tc>
        <w:tc>
          <w:tcPr>
            <w:tcW w:w="490" w:type="dxa"/>
            <w:tcBorders>
              <w:top w:val="nil"/>
              <w:bottom w:val="nil"/>
            </w:tcBorders>
          </w:tcPr>
          <w:p w14:paraId="645C5311"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4</w:t>
            </w:r>
          </w:p>
        </w:tc>
        <w:tc>
          <w:tcPr>
            <w:tcW w:w="489" w:type="dxa"/>
            <w:tcBorders>
              <w:top w:val="nil"/>
              <w:bottom w:val="nil"/>
            </w:tcBorders>
          </w:tcPr>
          <w:p w14:paraId="44EBAC2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bottom w:val="nil"/>
            </w:tcBorders>
          </w:tcPr>
          <w:p w14:paraId="20396E54"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top w:val="nil"/>
              <w:bottom w:val="nil"/>
            </w:tcBorders>
          </w:tcPr>
          <w:p w14:paraId="564A4B87"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top w:val="nil"/>
              <w:bottom w:val="nil"/>
            </w:tcBorders>
          </w:tcPr>
          <w:p w14:paraId="7B407107"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5009159C" w14:textId="77777777" w:rsidTr="00DB3B7A">
        <w:trPr>
          <w:cantSplit/>
          <w:trHeight w:val="20"/>
        </w:trPr>
        <w:tc>
          <w:tcPr>
            <w:tcW w:w="720" w:type="dxa"/>
            <w:vMerge/>
            <w:shd w:val="pct12" w:color="auto" w:fill="auto"/>
          </w:tcPr>
          <w:p w14:paraId="29E12ADD"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bottom w:val="nil"/>
              <w:right w:val="single" w:sz="4" w:space="0" w:color="auto"/>
            </w:tcBorders>
            <w:vAlign w:val="center"/>
          </w:tcPr>
          <w:p w14:paraId="3E362DD6"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2</w:t>
            </w:r>
          </w:p>
        </w:tc>
        <w:tc>
          <w:tcPr>
            <w:tcW w:w="2502" w:type="dxa"/>
            <w:tcBorders>
              <w:left w:val="single" w:sz="4" w:space="0" w:color="auto"/>
              <w:bottom w:val="nil"/>
            </w:tcBorders>
            <w:vAlign w:val="center"/>
          </w:tcPr>
          <w:p w14:paraId="3F894482"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bottom w:val="nil"/>
              <w:right w:val="single" w:sz="4" w:space="0" w:color="auto"/>
            </w:tcBorders>
          </w:tcPr>
          <w:p w14:paraId="1015F9E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left w:val="single" w:sz="4" w:space="0" w:color="auto"/>
              <w:bottom w:val="nil"/>
            </w:tcBorders>
          </w:tcPr>
          <w:p w14:paraId="3621FCF9"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50F2AA4F"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087C67FA"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27AD9C0B"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4A480AA4"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*3</w:t>
            </w:r>
            <w:r w:rsidRPr="00DB3B7A">
              <w:rPr>
                <w:noProof/>
                <w:sz w:val="20"/>
              </w:rPr>
              <mc:AlternateContent>
                <mc:Choice Requires="wps">
                  <w:drawing>
                    <wp:anchor distT="0" distB="0" distL="114300" distR="114300" simplePos="0" relativeHeight="251759616" behindDoc="0" locked="0" layoutInCell="1" allowOverlap="1" wp14:anchorId="1C1EDA84" wp14:editId="66B1CC39">
                      <wp:simplePos x="0" y="0"/>
                      <wp:positionH relativeFrom="column">
                        <wp:posOffset>116205</wp:posOffset>
                      </wp:positionH>
                      <wp:positionV relativeFrom="paragraph">
                        <wp:posOffset>294640</wp:posOffset>
                      </wp:positionV>
                      <wp:extent cx="733425" cy="2540"/>
                      <wp:effectExtent l="19050" t="19050" r="9525" b="35560"/>
                      <wp:wrapNone/>
                      <wp:docPr id="967"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88157E" id="Line 96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3.2pt" to="6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" strokeweight="2.25pt"/>
                  </w:pict>
                </mc:Fallback>
              </mc:AlternateContent>
            </w:r>
          </w:p>
        </w:tc>
        <w:tc>
          <w:tcPr>
            <w:tcW w:w="490" w:type="dxa"/>
            <w:tcBorders>
              <w:bottom w:val="nil"/>
            </w:tcBorders>
          </w:tcPr>
          <w:p w14:paraId="48CD1BB5"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*5</w:t>
            </w:r>
          </w:p>
        </w:tc>
        <w:tc>
          <w:tcPr>
            <w:tcW w:w="489" w:type="dxa"/>
            <w:tcBorders>
              <w:bottom w:val="nil"/>
            </w:tcBorders>
          </w:tcPr>
          <w:p w14:paraId="7FACB854"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7</w:t>
            </w:r>
          </w:p>
        </w:tc>
        <w:tc>
          <w:tcPr>
            <w:tcW w:w="489" w:type="dxa"/>
            <w:tcBorders>
              <w:bottom w:val="nil"/>
            </w:tcBorders>
          </w:tcPr>
          <w:p w14:paraId="20287CF5"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4C4E8205"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bottom w:val="nil"/>
            </w:tcBorders>
          </w:tcPr>
          <w:p w14:paraId="7ADECA70"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6CA3F7AB" w14:textId="77777777" w:rsidTr="00DB3B7A">
        <w:trPr>
          <w:cantSplit/>
          <w:trHeight w:val="20"/>
        </w:trPr>
        <w:tc>
          <w:tcPr>
            <w:tcW w:w="720" w:type="dxa"/>
            <w:vMerge/>
            <w:shd w:val="pct12" w:color="auto" w:fill="auto"/>
          </w:tcPr>
          <w:p w14:paraId="078EE34F"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bottom w:val="nil"/>
              <w:right w:val="single" w:sz="4" w:space="0" w:color="auto"/>
            </w:tcBorders>
            <w:vAlign w:val="center"/>
          </w:tcPr>
          <w:p w14:paraId="0FB2F4D1"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3</w:t>
            </w:r>
          </w:p>
        </w:tc>
        <w:tc>
          <w:tcPr>
            <w:tcW w:w="2502" w:type="dxa"/>
            <w:tcBorders>
              <w:left w:val="single" w:sz="4" w:space="0" w:color="auto"/>
              <w:bottom w:val="nil"/>
            </w:tcBorders>
            <w:vAlign w:val="center"/>
          </w:tcPr>
          <w:p w14:paraId="5F66A25B"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bottom w:val="nil"/>
              <w:right w:val="single" w:sz="4" w:space="0" w:color="auto"/>
            </w:tcBorders>
          </w:tcPr>
          <w:p w14:paraId="7F6F723E"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left w:val="single" w:sz="4" w:space="0" w:color="auto"/>
              <w:bottom w:val="nil"/>
            </w:tcBorders>
          </w:tcPr>
          <w:p w14:paraId="717EB805"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25668FA1"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6AA0D80C"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378D25EB" w14:textId="77777777" w:rsidR="00DB3B7A" w:rsidRPr="00DB3B7A" w:rsidRDefault="00DB3B7A" w:rsidP="00DB3B7A">
            <w:pPr>
              <w:spacing w:before="40" w:after="40" w:line="460" w:lineRule="exact"/>
              <w:ind w:firstLineChars="0" w:firstLine="0"/>
              <w:contextualSpacing w:val="0"/>
              <w:jc w:val="center"/>
              <w:rPr>
                <w:sz w:val="24"/>
              </w:rPr>
            </w:pPr>
            <w:r w:rsidRPr="00DB3B7A">
              <w:rPr>
                <w:noProof/>
                <w:sz w:val="24"/>
              </w:rPr>
              <mc:AlternateContent>
                <mc:Choice Requires="wps">
                  <w:drawing>
                    <wp:anchor distT="4294967293" distB="4294967293" distL="114300" distR="114300" simplePos="0" relativeHeight="251760640" behindDoc="0" locked="0" layoutInCell="1" allowOverlap="1" wp14:anchorId="4DF4917B" wp14:editId="3A7DEF4E">
                      <wp:simplePos x="0" y="0"/>
                      <wp:positionH relativeFrom="column">
                        <wp:posOffset>188405</wp:posOffset>
                      </wp:positionH>
                      <wp:positionV relativeFrom="paragraph">
                        <wp:posOffset>304800</wp:posOffset>
                      </wp:positionV>
                      <wp:extent cx="1318161" cy="0"/>
                      <wp:effectExtent l="0" t="19050" r="15875" b="19050"/>
                      <wp:wrapNone/>
                      <wp:docPr id="966"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16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42935F" id="Line 961" o:spid="_x0000_s1026" style="position:absolute;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5pt,24pt" to="118.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" strokeweight="2.25pt"/>
                  </w:pict>
                </mc:Fallback>
              </mc:AlternateContent>
            </w:r>
          </w:p>
        </w:tc>
        <w:tc>
          <w:tcPr>
            <w:tcW w:w="489" w:type="dxa"/>
            <w:tcBorders>
              <w:bottom w:val="nil"/>
            </w:tcBorders>
          </w:tcPr>
          <w:p w14:paraId="3CF46EE1"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084E84A9"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*6</w:t>
            </w:r>
          </w:p>
        </w:tc>
        <w:tc>
          <w:tcPr>
            <w:tcW w:w="489" w:type="dxa"/>
            <w:tcBorders>
              <w:bottom w:val="nil"/>
            </w:tcBorders>
          </w:tcPr>
          <w:p w14:paraId="4743EF7B"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14472258"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8</w:t>
            </w:r>
          </w:p>
        </w:tc>
        <w:tc>
          <w:tcPr>
            <w:tcW w:w="490" w:type="dxa"/>
            <w:tcBorders>
              <w:bottom w:val="nil"/>
            </w:tcBorders>
          </w:tcPr>
          <w:p w14:paraId="07FD4996"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bottom w:val="nil"/>
            </w:tcBorders>
          </w:tcPr>
          <w:p w14:paraId="1AFCBB23"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63D9D952" w14:textId="77777777" w:rsidTr="00DB3B7A">
        <w:trPr>
          <w:cantSplit/>
          <w:trHeight w:val="20"/>
        </w:trPr>
        <w:tc>
          <w:tcPr>
            <w:tcW w:w="720" w:type="dxa"/>
            <w:vMerge/>
            <w:shd w:val="pct12" w:color="auto" w:fill="auto"/>
          </w:tcPr>
          <w:p w14:paraId="69613FAC"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bottom w:val="nil"/>
              <w:right w:val="single" w:sz="4" w:space="0" w:color="auto"/>
            </w:tcBorders>
            <w:vAlign w:val="center"/>
          </w:tcPr>
          <w:p w14:paraId="52D4A0B2" w14:textId="77777777" w:rsidR="00DB3B7A" w:rsidRPr="00DB3B7A" w:rsidRDefault="00DB3B7A" w:rsidP="00DB3B7A">
            <w:pPr>
              <w:spacing w:before="0" w:after="0" w:line="460" w:lineRule="exact"/>
              <w:ind w:firstLineChars="0" w:firstLine="0"/>
              <w:contextualSpacing w:val="0"/>
              <w:jc w:val="center"/>
              <w:rPr>
                <w:sz w:val="24"/>
              </w:rPr>
            </w:pPr>
          </w:p>
        </w:tc>
        <w:tc>
          <w:tcPr>
            <w:tcW w:w="2502" w:type="dxa"/>
            <w:tcBorders>
              <w:left w:val="single" w:sz="4" w:space="0" w:color="auto"/>
              <w:bottom w:val="nil"/>
            </w:tcBorders>
            <w:vAlign w:val="center"/>
          </w:tcPr>
          <w:p w14:paraId="4225A621"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bottom w:val="nil"/>
              <w:right w:val="single" w:sz="4" w:space="0" w:color="auto"/>
            </w:tcBorders>
          </w:tcPr>
          <w:p w14:paraId="3963152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left w:val="single" w:sz="4" w:space="0" w:color="auto"/>
              <w:bottom w:val="nil"/>
            </w:tcBorders>
          </w:tcPr>
          <w:p w14:paraId="293073B5"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42D3B31B"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4E8AF02B"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432C87E6"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1E665A13"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579A445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543DD690"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635D3B49"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0AB84BB8"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bottom w:val="nil"/>
            </w:tcBorders>
          </w:tcPr>
          <w:p w14:paraId="5B3D9068"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36B7CBEF" w14:textId="77777777" w:rsidTr="00DB3B7A">
        <w:trPr>
          <w:cantSplit/>
          <w:trHeight w:val="20"/>
        </w:trPr>
        <w:tc>
          <w:tcPr>
            <w:tcW w:w="3762" w:type="dxa"/>
            <w:gridSpan w:val="3"/>
            <w:vAlign w:val="center"/>
          </w:tcPr>
          <w:p w14:paraId="3772FC13"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每月工作進度％</w:t>
            </w:r>
          </w:p>
        </w:tc>
        <w:tc>
          <w:tcPr>
            <w:tcW w:w="489" w:type="dxa"/>
            <w:tcBorders>
              <w:right w:val="single" w:sz="4" w:space="0" w:color="auto"/>
            </w:tcBorders>
            <w:vAlign w:val="center"/>
          </w:tcPr>
          <w:p w14:paraId="513D4436"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tcBorders>
              <w:left w:val="single" w:sz="4" w:space="0" w:color="auto"/>
            </w:tcBorders>
            <w:vAlign w:val="center"/>
          </w:tcPr>
          <w:p w14:paraId="366EA741"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4E134812"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54C0C41D"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023063C1"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56FA713"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77695413"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ECB5B62"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7A7D8974"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Merge w:val="restart"/>
            <w:vAlign w:val="center"/>
          </w:tcPr>
          <w:p w14:paraId="3D0F1297"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100</w:t>
            </w:r>
          </w:p>
        </w:tc>
        <w:tc>
          <w:tcPr>
            <w:tcW w:w="1410" w:type="dxa"/>
            <w:vMerge w:val="restart"/>
          </w:tcPr>
          <w:p w14:paraId="0648F09E" w14:textId="77777777" w:rsidR="00DB3B7A" w:rsidRPr="00DB3B7A" w:rsidRDefault="00DB3B7A" w:rsidP="00DB3B7A">
            <w:pPr>
              <w:spacing w:before="0" w:after="0" w:line="460" w:lineRule="exact"/>
              <w:ind w:firstLineChars="0" w:firstLine="0"/>
              <w:contextualSpacing w:val="0"/>
              <w:rPr>
                <w:sz w:val="24"/>
              </w:rPr>
            </w:pPr>
            <w:r w:rsidRPr="00DB3B7A">
              <w:rPr>
                <w:rFonts w:hAnsi="標楷體"/>
                <w:sz w:val="24"/>
              </w:rPr>
              <w:t>合計：</w:t>
            </w:r>
          </w:p>
          <w:p w14:paraId="374394FF" w14:textId="77777777" w:rsidR="00DB3B7A" w:rsidRPr="00DB3B7A" w:rsidRDefault="00DB3B7A" w:rsidP="00DB3B7A">
            <w:pPr>
              <w:spacing w:before="240" w:after="240" w:line="460" w:lineRule="exact"/>
              <w:ind w:firstLineChars="0" w:firstLine="0"/>
              <w:contextualSpacing w:val="0"/>
              <w:jc w:val="right"/>
              <w:rPr>
                <w:sz w:val="24"/>
              </w:rPr>
            </w:pPr>
            <w:r w:rsidRPr="00DB3B7A">
              <w:rPr>
                <w:rFonts w:hAnsi="標楷體"/>
                <w:sz w:val="24"/>
              </w:rPr>
              <w:t>人月</w:t>
            </w:r>
          </w:p>
        </w:tc>
      </w:tr>
      <w:tr w:rsidR="00DB3B7A" w:rsidRPr="00DB3B7A" w14:paraId="64FCC100" w14:textId="77777777" w:rsidTr="00DB3B7A">
        <w:trPr>
          <w:cantSplit/>
          <w:trHeight w:val="20"/>
        </w:trPr>
        <w:tc>
          <w:tcPr>
            <w:tcW w:w="3762" w:type="dxa"/>
            <w:gridSpan w:val="3"/>
            <w:vAlign w:val="center"/>
          </w:tcPr>
          <w:p w14:paraId="44176CBC" w14:textId="77777777" w:rsidR="00DB3B7A" w:rsidRPr="00DB3B7A" w:rsidRDefault="00DB3B7A" w:rsidP="00DB3B7A">
            <w:pPr>
              <w:spacing w:before="0" w:after="0" w:line="460" w:lineRule="exact"/>
              <w:ind w:firstLineChars="0" w:firstLine="0"/>
              <w:contextualSpacing w:val="0"/>
              <w:jc w:val="center"/>
              <w:rPr>
                <w:rFonts w:hAnsi="標楷體"/>
                <w:sz w:val="24"/>
              </w:rPr>
            </w:pPr>
            <w:r w:rsidRPr="00DB3B7A">
              <w:rPr>
                <w:rFonts w:hAnsi="標楷體"/>
                <w:sz w:val="24"/>
              </w:rPr>
              <w:t>累計工作進度％</w:t>
            </w:r>
          </w:p>
        </w:tc>
        <w:tc>
          <w:tcPr>
            <w:tcW w:w="489" w:type="dxa"/>
            <w:tcBorders>
              <w:right w:val="single" w:sz="4" w:space="0" w:color="auto"/>
            </w:tcBorders>
            <w:vAlign w:val="center"/>
          </w:tcPr>
          <w:p w14:paraId="51B34B20"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tcBorders>
              <w:left w:val="single" w:sz="4" w:space="0" w:color="auto"/>
            </w:tcBorders>
            <w:vAlign w:val="center"/>
          </w:tcPr>
          <w:p w14:paraId="6655FADE"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0B85F43D"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2CF7769E"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2C8E568E"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6B9B402D"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3DFA0033"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3AE67620"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364E7C0C"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Merge/>
            <w:tcBorders>
              <w:bottom w:val="single" w:sz="4" w:space="0" w:color="auto"/>
            </w:tcBorders>
            <w:vAlign w:val="center"/>
          </w:tcPr>
          <w:p w14:paraId="7BF9AAB4" w14:textId="77777777" w:rsidR="00DB3B7A" w:rsidRPr="00DB3B7A" w:rsidRDefault="00DB3B7A" w:rsidP="00DB3B7A">
            <w:pPr>
              <w:spacing w:before="0" w:after="0" w:line="460" w:lineRule="exact"/>
              <w:ind w:firstLineChars="0" w:firstLine="0"/>
              <w:contextualSpacing w:val="0"/>
              <w:jc w:val="center"/>
              <w:rPr>
                <w:sz w:val="24"/>
              </w:rPr>
            </w:pPr>
          </w:p>
        </w:tc>
        <w:tc>
          <w:tcPr>
            <w:tcW w:w="1410" w:type="dxa"/>
            <w:vMerge/>
          </w:tcPr>
          <w:p w14:paraId="3416AD22" w14:textId="77777777" w:rsidR="00DB3B7A" w:rsidRPr="00DB3B7A" w:rsidRDefault="00DB3B7A" w:rsidP="00DB3B7A">
            <w:pPr>
              <w:spacing w:before="0" w:after="0" w:line="460" w:lineRule="exact"/>
              <w:ind w:firstLineChars="0" w:firstLine="0"/>
              <w:contextualSpacing w:val="0"/>
              <w:rPr>
                <w:rFonts w:hAnsi="標楷體"/>
                <w:sz w:val="24"/>
              </w:rPr>
            </w:pPr>
          </w:p>
        </w:tc>
      </w:tr>
      <w:tr w:rsidR="00DB3B7A" w:rsidRPr="00DB3B7A" w14:paraId="1C276622" w14:textId="77777777" w:rsidTr="00DB3B7A">
        <w:trPr>
          <w:cantSplit/>
          <w:trHeight w:val="20"/>
        </w:trPr>
        <w:tc>
          <w:tcPr>
            <w:tcW w:w="3762" w:type="dxa"/>
            <w:gridSpan w:val="3"/>
            <w:vAlign w:val="center"/>
          </w:tcPr>
          <w:p w14:paraId="4F84FA0F"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經費分配比例％</w:t>
            </w:r>
          </w:p>
        </w:tc>
        <w:tc>
          <w:tcPr>
            <w:tcW w:w="489" w:type="dxa"/>
            <w:tcBorders>
              <w:right w:val="single" w:sz="4" w:space="0" w:color="auto"/>
            </w:tcBorders>
            <w:vAlign w:val="center"/>
          </w:tcPr>
          <w:p w14:paraId="3B7A0238"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tcBorders>
              <w:left w:val="single" w:sz="4" w:space="0" w:color="auto"/>
            </w:tcBorders>
            <w:vAlign w:val="center"/>
          </w:tcPr>
          <w:p w14:paraId="52B3DFFB"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59A47E84"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16968218"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27099B07"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368D19E2"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5E26D1BC"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24902F3"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602DC1A"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tcBorders>
              <w:top w:val="single" w:sz="4" w:space="0" w:color="auto"/>
            </w:tcBorders>
          </w:tcPr>
          <w:p w14:paraId="06C2914A" w14:textId="77777777" w:rsidR="00DB3B7A" w:rsidRPr="00DB3B7A" w:rsidRDefault="00DB3B7A" w:rsidP="00DB3B7A">
            <w:pPr>
              <w:spacing w:before="0" w:after="0" w:line="460" w:lineRule="exact"/>
              <w:ind w:firstLineChars="0" w:firstLine="0"/>
              <w:contextualSpacing w:val="0"/>
              <w:jc w:val="center"/>
              <w:rPr>
                <w:sz w:val="24"/>
              </w:rPr>
            </w:pPr>
          </w:p>
        </w:tc>
        <w:tc>
          <w:tcPr>
            <w:tcW w:w="1410" w:type="dxa"/>
            <w:vMerge/>
          </w:tcPr>
          <w:p w14:paraId="714C6E11" w14:textId="77777777" w:rsidR="00DB3B7A" w:rsidRPr="00DB3B7A" w:rsidRDefault="00DB3B7A" w:rsidP="00DB3B7A">
            <w:pPr>
              <w:spacing w:before="240" w:after="240" w:line="460" w:lineRule="exact"/>
              <w:ind w:firstLineChars="0" w:firstLine="0"/>
              <w:contextualSpacing w:val="0"/>
              <w:jc w:val="right"/>
              <w:rPr>
                <w:sz w:val="24"/>
              </w:rPr>
            </w:pPr>
          </w:p>
        </w:tc>
      </w:tr>
    </w:tbl>
    <w:p w14:paraId="2E85E5D1" w14:textId="77777777" w:rsidR="00DB3B7A" w:rsidRPr="00DB3B7A" w:rsidRDefault="00DB3B7A" w:rsidP="00DB3B7A">
      <w:pPr>
        <w:spacing w:before="0" w:after="0" w:line="0" w:lineRule="atLeast"/>
        <w:ind w:leftChars="295" w:left="1191" w:hangingChars="152" w:hanging="365"/>
        <w:contextualSpacing w:val="0"/>
        <w:jc w:val="both"/>
        <w:rPr>
          <w:rFonts w:ascii="標楷體" w:hAnsi="標楷體"/>
          <w:bCs/>
          <w:sz w:val="24"/>
          <w:szCs w:val="24"/>
        </w:rPr>
      </w:pPr>
      <w:r w:rsidRPr="00DB3B7A">
        <w:rPr>
          <w:rFonts w:ascii="標楷體" w:hAnsi="標楷體" w:hint="eastAsia"/>
          <w:sz w:val="24"/>
          <w:szCs w:val="24"/>
        </w:rPr>
        <w:t>※備註</w:t>
      </w:r>
      <w:r w:rsidRPr="00DB3B7A">
        <w:rPr>
          <w:rFonts w:ascii="標楷體" w:hAnsi="標楷體"/>
          <w:bCs/>
          <w:sz w:val="24"/>
          <w:szCs w:val="24"/>
        </w:rPr>
        <w:t>：</w:t>
      </w:r>
    </w:p>
    <w:p w14:paraId="61CE56FE"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1</w:t>
      </w:r>
      <w:r w:rsidRPr="00DB3B7A">
        <w:rPr>
          <w:rFonts w:hint="eastAsia"/>
          <w:bCs/>
          <w:sz w:val="24"/>
          <w:szCs w:val="24"/>
        </w:rPr>
        <w:t>、</w:t>
      </w:r>
      <w:r w:rsidRPr="00DB3B7A">
        <w:rPr>
          <w:bCs/>
          <w:sz w:val="24"/>
          <w:szCs w:val="24"/>
        </w:rPr>
        <w:t>主要輔導</w:t>
      </w:r>
      <w:proofErr w:type="gramStart"/>
      <w:r w:rsidRPr="00DB3B7A">
        <w:rPr>
          <w:bCs/>
          <w:sz w:val="24"/>
          <w:szCs w:val="24"/>
        </w:rPr>
        <w:t>項目均應列入</w:t>
      </w:r>
      <w:proofErr w:type="gramEnd"/>
      <w:r w:rsidRPr="00DB3B7A">
        <w:rPr>
          <w:bCs/>
          <w:sz w:val="24"/>
          <w:szCs w:val="24"/>
        </w:rPr>
        <w:t>重要工作項目預定進度表之工作項目內。</w:t>
      </w:r>
    </w:p>
    <w:p w14:paraId="43EC46D5"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2</w:t>
      </w:r>
      <w:r w:rsidRPr="00DB3B7A">
        <w:rPr>
          <w:rFonts w:hint="eastAsia"/>
          <w:bCs/>
          <w:sz w:val="24"/>
          <w:szCs w:val="24"/>
        </w:rPr>
        <w:t>、</w:t>
      </w:r>
      <w:r w:rsidRPr="00DB3B7A">
        <w:rPr>
          <w:bCs/>
          <w:sz w:val="24"/>
          <w:szCs w:val="24"/>
        </w:rPr>
        <w:t>每工作項目應依</w:t>
      </w:r>
      <w:proofErr w:type="gramStart"/>
      <w:r w:rsidRPr="00DB3B7A">
        <w:rPr>
          <w:bCs/>
          <w:sz w:val="24"/>
          <w:szCs w:val="24"/>
        </w:rPr>
        <w:t>查核點詳列</w:t>
      </w:r>
      <w:proofErr w:type="gramEnd"/>
      <w:r w:rsidRPr="00DB3B7A">
        <w:rPr>
          <w:bCs/>
          <w:sz w:val="24"/>
          <w:szCs w:val="24"/>
        </w:rPr>
        <w:t>具體且可評估的查核事項。</w:t>
      </w:r>
    </w:p>
    <w:p w14:paraId="5A663D2F"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3</w:t>
      </w:r>
      <w:r w:rsidRPr="00DB3B7A">
        <w:rPr>
          <w:rFonts w:hint="eastAsia"/>
          <w:bCs/>
          <w:sz w:val="24"/>
          <w:szCs w:val="24"/>
        </w:rPr>
        <w:t>、</w:t>
      </w:r>
      <w:r w:rsidRPr="00DB3B7A">
        <w:rPr>
          <w:bCs/>
          <w:sz w:val="24"/>
          <w:szCs w:val="24"/>
        </w:rPr>
        <w:t>權重為工作量之比重與人月數無絕對關係。</w:t>
      </w:r>
    </w:p>
    <w:p w14:paraId="1F460BD1"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4</w:t>
      </w:r>
      <w:r w:rsidRPr="00DB3B7A">
        <w:rPr>
          <w:rFonts w:hint="eastAsia"/>
          <w:bCs/>
          <w:sz w:val="24"/>
          <w:szCs w:val="24"/>
        </w:rPr>
        <w:t>、</w:t>
      </w:r>
      <w:r w:rsidRPr="00DB3B7A">
        <w:rPr>
          <w:bCs/>
          <w:sz w:val="24"/>
          <w:szCs w:val="24"/>
        </w:rPr>
        <w:t>應詳列全部計畫及每一分項計畫之每季重要查核點及每月預定實施進度。</w:t>
      </w:r>
    </w:p>
    <w:p w14:paraId="5D401F4D"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5</w:t>
      </w:r>
      <w:r w:rsidRPr="00DB3B7A">
        <w:rPr>
          <w:rFonts w:hint="eastAsia"/>
          <w:bCs/>
          <w:sz w:val="24"/>
          <w:szCs w:val="24"/>
        </w:rPr>
        <w:t>、</w:t>
      </w:r>
      <w:r w:rsidRPr="00DB3B7A">
        <w:rPr>
          <w:bCs/>
          <w:sz w:val="24"/>
          <w:szCs w:val="24"/>
        </w:rPr>
        <w:t>上</w:t>
      </w:r>
      <w:r w:rsidRPr="00DB3B7A">
        <w:rPr>
          <w:rFonts w:hint="eastAsia"/>
          <w:bCs/>
          <w:sz w:val="24"/>
          <w:szCs w:val="24"/>
        </w:rPr>
        <w:t>圖</w:t>
      </w:r>
      <w:r w:rsidRPr="00DB3B7A">
        <w:rPr>
          <w:bCs/>
          <w:sz w:val="24"/>
          <w:szCs w:val="24"/>
        </w:rPr>
        <w:t>「人力數量分析」應與「輔導單位投入人力」之總人月相符。</w:t>
      </w:r>
    </w:p>
    <w:p w14:paraId="7FFDA6A9"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6</w:t>
      </w:r>
      <w:r w:rsidRPr="00DB3B7A">
        <w:rPr>
          <w:rFonts w:hint="eastAsia"/>
          <w:bCs/>
          <w:sz w:val="24"/>
          <w:szCs w:val="24"/>
        </w:rPr>
        <w:t>、上圖所列查核</w:t>
      </w:r>
      <w:proofErr w:type="gramStart"/>
      <w:r w:rsidRPr="00DB3B7A">
        <w:rPr>
          <w:rFonts w:hint="eastAsia"/>
          <w:bCs/>
          <w:sz w:val="24"/>
          <w:szCs w:val="24"/>
        </w:rPr>
        <w:t>點均應詳實</w:t>
      </w:r>
      <w:proofErr w:type="gramEnd"/>
      <w:r w:rsidRPr="00DB3B7A">
        <w:rPr>
          <w:rFonts w:hint="eastAsia"/>
          <w:bCs/>
          <w:sz w:val="24"/>
          <w:szCs w:val="24"/>
        </w:rPr>
        <w:t>填入（二）查核點說明之表格中。</w:t>
      </w:r>
    </w:p>
    <w:p w14:paraId="40EF8B7E" w14:textId="77777777" w:rsidR="00DB3B7A" w:rsidRPr="00DB3B7A" w:rsidRDefault="00DB3B7A" w:rsidP="00DB3B7A">
      <w:pPr>
        <w:keepNext/>
        <w:numPr>
          <w:ilvl w:val="0"/>
          <w:numId w:val="131"/>
        </w:numPr>
        <w:spacing w:before="0" w:after="0"/>
        <w:ind w:left="993" w:firstLineChars="0" w:hanging="426"/>
        <w:contextualSpacing w:val="0"/>
        <w:outlineLvl w:val="3"/>
        <w:rPr>
          <w:szCs w:val="36"/>
        </w:rPr>
      </w:pPr>
      <w:r w:rsidRPr="00DB3B7A">
        <w:rPr>
          <w:szCs w:val="36"/>
        </w:rPr>
        <w:t>查核點說明</w:t>
      </w:r>
    </w:p>
    <w:tbl>
      <w:tblPr>
        <w:tblW w:w="8930"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0"/>
        <w:gridCol w:w="1701"/>
        <w:gridCol w:w="4678"/>
        <w:gridCol w:w="1701"/>
      </w:tblGrid>
      <w:tr w:rsidR="00DB3B7A" w:rsidRPr="00DB3B7A" w14:paraId="4219B29F" w14:textId="77777777" w:rsidTr="00DB3B7A">
        <w:trPr>
          <w:trHeight w:val="20"/>
        </w:trPr>
        <w:tc>
          <w:tcPr>
            <w:tcW w:w="850" w:type="dxa"/>
            <w:tcBorders>
              <w:top w:val="single" w:sz="12" w:space="0" w:color="auto"/>
              <w:bottom w:val="single" w:sz="6" w:space="0" w:color="auto"/>
            </w:tcBorders>
            <w:shd w:val="pct12" w:color="auto" w:fill="auto"/>
            <w:vAlign w:val="center"/>
          </w:tcPr>
          <w:p w14:paraId="40C74268"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查核點</w:t>
            </w:r>
          </w:p>
          <w:p w14:paraId="374B5D42"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編號</w:t>
            </w:r>
          </w:p>
        </w:tc>
        <w:tc>
          <w:tcPr>
            <w:tcW w:w="1701" w:type="dxa"/>
            <w:tcBorders>
              <w:top w:val="single" w:sz="12" w:space="0" w:color="auto"/>
              <w:bottom w:val="single" w:sz="6" w:space="0" w:color="auto"/>
            </w:tcBorders>
            <w:shd w:val="pct12" w:color="auto" w:fill="auto"/>
            <w:vAlign w:val="center"/>
          </w:tcPr>
          <w:p w14:paraId="61457FC5"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查核時間</w:t>
            </w:r>
          </w:p>
        </w:tc>
        <w:tc>
          <w:tcPr>
            <w:tcW w:w="4678" w:type="dxa"/>
            <w:tcBorders>
              <w:top w:val="single" w:sz="12" w:space="0" w:color="auto"/>
              <w:bottom w:val="single" w:sz="6" w:space="0" w:color="auto"/>
            </w:tcBorders>
            <w:shd w:val="pct12" w:color="auto" w:fill="auto"/>
            <w:vAlign w:val="center"/>
          </w:tcPr>
          <w:p w14:paraId="42439DC1"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b/>
                <w:kern w:val="0"/>
                <w:sz w:val="24"/>
                <w:szCs w:val="24"/>
              </w:rPr>
            </w:pPr>
            <w:r w:rsidRPr="00DB3B7A">
              <w:rPr>
                <w:rFonts w:ascii="標楷體" w:hAnsi="標楷體"/>
                <w:b/>
                <w:kern w:val="0"/>
                <w:sz w:val="24"/>
                <w:szCs w:val="24"/>
              </w:rPr>
              <w:t>查核項目</w:t>
            </w:r>
          </w:p>
        </w:tc>
        <w:tc>
          <w:tcPr>
            <w:tcW w:w="1701" w:type="dxa"/>
            <w:tcBorders>
              <w:top w:val="single" w:sz="12" w:space="0" w:color="auto"/>
              <w:bottom w:val="single" w:sz="6" w:space="0" w:color="auto"/>
            </w:tcBorders>
            <w:shd w:val="pct12" w:color="auto" w:fill="auto"/>
            <w:vAlign w:val="center"/>
          </w:tcPr>
          <w:p w14:paraId="3707D240"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查核文件、技術內容與量化指標說明</w:t>
            </w:r>
          </w:p>
        </w:tc>
      </w:tr>
      <w:tr w:rsidR="00DB3B7A" w:rsidRPr="00DB3B7A" w14:paraId="001184E0" w14:textId="77777777" w:rsidTr="00DB3B7A">
        <w:trPr>
          <w:trHeight w:val="20"/>
        </w:trPr>
        <w:tc>
          <w:tcPr>
            <w:tcW w:w="850" w:type="dxa"/>
            <w:tcBorders>
              <w:top w:val="single" w:sz="6" w:space="0" w:color="auto"/>
            </w:tcBorders>
            <w:vAlign w:val="center"/>
          </w:tcPr>
          <w:p w14:paraId="6EE661A3" w14:textId="77777777" w:rsidR="00DB3B7A" w:rsidRPr="00DB3B7A" w:rsidRDefault="00DB3B7A" w:rsidP="00DB3B7A">
            <w:pPr>
              <w:adjustRightInd w:val="0"/>
              <w:snapToGrid w:val="0"/>
              <w:spacing w:before="0" w:after="0"/>
              <w:ind w:left="27" w:firstLineChars="0" w:firstLine="0"/>
              <w:contextualSpacing w:val="0"/>
              <w:jc w:val="center"/>
              <w:rPr>
                <w:rFonts w:ascii="標楷體" w:hAnsi="標楷體"/>
                <w:sz w:val="24"/>
                <w:szCs w:val="24"/>
              </w:rPr>
            </w:pPr>
            <w:r w:rsidRPr="00DB3B7A">
              <w:rPr>
                <w:rFonts w:ascii="標楷體" w:hAnsi="標楷體" w:hint="eastAsia"/>
                <w:sz w:val="24"/>
                <w:szCs w:val="24"/>
              </w:rPr>
              <w:t>*1</w:t>
            </w:r>
          </w:p>
        </w:tc>
        <w:tc>
          <w:tcPr>
            <w:tcW w:w="1701" w:type="dxa"/>
            <w:tcBorders>
              <w:top w:val="single" w:sz="6" w:space="0" w:color="auto"/>
            </w:tcBorders>
            <w:vAlign w:val="center"/>
          </w:tcPr>
          <w:p w14:paraId="173CAF4A"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r w:rsidRPr="00DB3B7A">
              <w:rPr>
                <w:rFonts w:ascii="標楷體" w:hAnsi="標楷體" w:hint="eastAsia"/>
                <w:color w:val="0000FF"/>
                <w:sz w:val="24"/>
                <w:szCs w:val="24"/>
                <w:vertAlign w:val="superscript"/>
                <w:lang w:val="en-GB"/>
              </w:rPr>
              <w:t>ex:</w:t>
            </w:r>
            <w:r w:rsidRPr="00DB3B7A">
              <w:rPr>
                <w:rFonts w:ascii="標楷體" w:hAnsi="標楷體" w:hint="eastAsia"/>
                <w:sz w:val="24"/>
                <w:szCs w:val="24"/>
              </w:rPr>
              <w:t>7/25</w:t>
            </w:r>
          </w:p>
        </w:tc>
        <w:tc>
          <w:tcPr>
            <w:tcW w:w="4678" w:type="dxa"/>
            <w:tcBorders>
              <w:top w:val="single" w:sz="6" w:space="0" w:color="auto"/>
            </w:tcBorders>
            <w:vAlign w:val="center"/>
          </w:tcPr>
          <w:p w14:paraId="0E1D7424"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r w:rsidRPr="00DB3B7A">
              <w:rPr>
                <w:rFonts w:ascii="標楷體" w:hAnsi="標楷體" w:hint="eastAsia"/>
                <w:sz w:val="24"/>
                <w:szCs w:val="24"/>
              </w:rPr>
              <w:t>辦理中高階主管共識會議</w:t>
            </w:r>
          </w:p>
        </w:tc>
        <w:tc>
          <w:tcPr>
            <w:tcW w:w="1701" w:type="dxa"/>
            <w:tcBorders>
              <w:top w:val="single" w:sz="6" w:space="0" w:color="auto"/>
            </w:tcBorders>
            <w:vAlign w:val="center"/>
          </w:tcPr>
          <w:p w14:paraId="1AFD3CC8"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r w:rsidRPr="00DB3B7A">
              <w:rPr>
                <w:rFonts w:ascii="標楷體" w:hAnsi="標楷體"/>
                <w:kern w:val="0"/>
                <w:sz w:val="24"/>
                <w:szCs w:val="24"/>
              </w:rPr>
              <w:t>1場</w:t>
            </w:r>
          </w:p>
        </w:tc>
      </w:tr>
      <w:tr w:rsidR="00DB3B7A" w:rsidRPr="00DB3B7A" w14:paraId="04D4DAAE" w14:textId="77777777" w:rsidTr="00DB3B7A">
        <w:trPr>
          <w:trHeight w:val="20"/>
        </w:trPr>
        <w:tc>
          <w:tcPr>
            <w:tcW w:w="850" w:type="dxa"/>
            <w:vAlign w:val="center"/>
          </w:tcPr>
          <w:p w14:paraId="3B232C0A"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*2</w:t>
            </w:r>
          </w:p>
        </w:tc>
        <w:tc>
          <w:tcPr>
            <w:tcW w:w="1701" w:type="dxa"/>
            <w:vAlign w:val="center"/>
          </w:tcPr>
          <w:p w14:paraId="4F5D4AFC"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4912745F"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64073DA5"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0043E1D6" w14:textId="77777777" w:rsidTr="00DB3B7A">
        <w:trPr>
          <w:trHeight w:val="20"/>
        </w:trPr>
        <w:tc>
          <w:tcPr>
            <w:tcW w:w="850" w:type="dxa"/>
            <w:vAlign w:val="center"/>
          </w:tcPr>
          <w:p w14:paraId="74D602B9"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*3</w:t>
            </w:r>
          </w:p>
        </w:tc>
        <w:tc>
          <w:tcPr>
            <w:tcW w:w="1701" w:type="dxa"/>
            <w:vAlign w:val="center"/>
          </w:tcPr>
          <w:p w14:paraId="51337847"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3E9A2C69"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3BA69235"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23ADB554" w14:textId="77777777" w:rsidTr="00DB3B7A">
        <w:trPr>
          <w:trHeight w:val="20"/>
        </w:trPr>
        <w:tc>
          <w:tcPr>
            <w:tcW w:w="850" w:type="dxa"/>
            <w:vAlign w:val="center"/>
          </w:tcPr>
          <w:p w14:paraId="473B7568"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*4</w:t>
            </w:r>
          </w:p>
        </w:tc>
        <w:tc>
          <w:tcPr>
            <w:tcW w:w="1701" w:type="dxa"/>
            <w:vAlign w:val="center"/>
          </w:tcPr>
          <w:p w14:paraId="4F13E622"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497075ED"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7A68DB30"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5DD65CF6" w14:textId="77777777" w:rsidTr="00DB3B7A">
        <w:trPr>
          <w:trHeight w:val="20"/>
        </w:trPr>
        <w:tc>
          <w:tcPr>
            <w:tcW w:w="850" w:type="dxa"/>
            <w:vAlign w:val="center"/>
          </w:tcPr>
          <w:p w14:paraId="5A1218C7"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*5</w:t>
            </w:r>
          </w:p>
        </w:tc>
        <w:tc>
          <w:tcPr>
            <w:tcW w:w="1701" w:type="dxa"/>
            <w:vAlign w:val="center"/>
          </w:tcPr>
          <w:p w14:paraId="034D6C27"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4C3AD02F"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075187E0"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3D7E9653" w14:textId="77777777" w:rsidTr="00DB3B7A">
        <w:trPr>
          <w:trHeight w:val="20"/>
        </w:trPr>
        <w:tc>
          <w:tcPr>
            <w:tcW w:w="850" w:type="dxa"/>
            <w:vAlign w:val="center"/>
          </w:tcPr>
          <w:p w14:paraId="03B9393D"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*6</w:t>
            </w:r>
          </w:p>
        </w:tc>
        <w:tc>
          <w:tcPr>
            <w:tcW w:w="1701" w:type="dxa"/>
            <w:vAlign w:val="center"/>
          </w:tcPr>
          <w:p w14:paraId="73D593E7"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（自行增列）</w:t>
            </w:r>
          </w:p>
        </w:tc>
        <w:tc>
          <w:tcPr>
            <w:tcW w:w="4678" w:type="dxa"/>
            <w:vAlign w:val="center"/>
          </w:tcPr>
          <w:p w14:paraId="6397EE57"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r w:rsidRPr="00DB3B7A">
              <w:rPr>
                <w:rFonts w:ascii="標楷體" w:hAnsi="標楷體" w:hint="eastAsia"/>
                <w:sz w:val="24"/>
                <w:szCs w:val="24"/>
              </w:rPr>
              <w:t>（自行增列）</w:t>
            </w:r>
          </w:p>
        </w:tc>
        <w:tc>
          <w:tcPr>
            <w:tcW w:w="1701" w:type="dxa"/>
            <w:vAlign w:val="center"/>
          </w:tcPr>
          <w:p w14:paraId="569F6F53"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r w:rsidRPr="00DB3B7A">
              <w:rPr>
                <w:rFonts w:ascii="標楷體" w:hAnsi="標楷體" w:cs="Arial Unicode MS"/>
                <w:kern w:val="0"/>
                <w:sz w:val="24"/>
                <w:szCs w:val="24"/>
              </w:rPr>
              <w:t>（自行增列）</w:t>
            </w:r>
          </w:p>
        </w:tc>
      </w:tr>
    </w:tbl>
    <w:p w14:paraId="4A33CD7F" w14:textId="5BB3A5EB" w:rsidR="001108BF" w:rsidRDefault="001108BF">
      <w:pPr>
        <w:widowControl/>
        <w:spacing w:before="0" w:after="0"/>
        <w:ind w:firstLineChars="0" w:firstLine="0"/>
        <w:contextualSpacing w:val="0"/>
        <w:rPr>
          <w:rFonts w:ascii="標楷體" w:hAnsi="標楷體"/>
          <w:sz w:val="24"/>
        </w:rPr>
      </w:pPr>
      <w:r>
        <w:rPr>
          <w:rFonts w:ascii="標楷體" w:hAnsi="標楷體"/>
          <w:sz w:val="24"/>
        </w:rPr>
        <w:br w:type="page"/>
      </w:r>
    </w:p>
    <w:p w14:paraId="69986502" w14:textId="77777777" w:rsidR="001108BF" w:rsidRPr="001108BF" w:rsidRDefault="001108BF" w:rsidP="001108BF">
      <w:pPr>
        <w:keepNext/>
        <w:numPr>
          <w:ilvl w:val="0"/>
          <w:numId w:val="129"/>
        </w:numPr>
        <w:spacing w:before="0" w:after="0"/>
        <w:ind w:left="426" w:firstLineChars="0" w:hanging="426"/>
        <w:contextualSpacing w:val="0"/>
        <w:outlineLvl w:val="1"/>
        <w:rPr>
          <w:b/>
          <w:bCs/>
          <w:sz w:val="32"/>
          <w:szCs w:val="48"/>
        </w:rPr>
      </w:pPr>
      <w:bookmarkStart w:id="31" w:name="_Toc193100412"/>
      <w:bookmarkStart w:id="32" w:name="_Toc195771368"/>
      <w:bookmarkStart w:id="33" w:name="_Toc196297958"/>
      <w:r w:rsidRPr="001108BF">
        <w:rPr>
          <w:b/>
          <w:bCs/>
          <w:sz w:val="32"/>
          <w:szCs w:val="48"/>
        </w:rPr>
        <w:lastRenderedPageBreak/>
        <w:t>預期效益</w:t>
      </w:r>
      <w:bookmarkEnd w:id="31"/>
      <w:bookmarkEnd w:id="32"/>
      <w:bookmarkEnd w:id="33"/>
    </w:p>
    <w:p w14:paraId="1667DDCA" w14:textId="6CFED56E" w:rsidR="001108BF" w:rsidRPr="001108BF" w:rsidRDefault="001108BF" w:rsidP="001108BF">
      <w:pPr>
        <w:spacing w:before="0" w:after="100" w:afterAutospacing="1"/>
        <w:ind w:leftChars="200" w:left="560" w:firstLineChars="0" w:firstLine="0"/>
        <w:rPr>
          <w:color w:val="000000" w:themeColor="text1"/>
          <w:sz w:val="24"/>
        </w:rPr>
      </w:pPr>
      <w:r w:rsidRPr="001108BF">
        <w:rPr>
          <w:rFonts w:hint="eastAsia"/>
          <w:color w:val="000000" w:themeColor="text1"/>
          <w:sz w:val="24"/>
        </w:rPr>
        <w:t>請依據上列輔導工作項目與輔導</w:t>
      </w:r>
      <w:r w:rsidR="00B35F2A">
        <w:rPr>
          <w:rFonts w:hint="eastAsia"/>
          <w:color w:val="000000" w:themeColor="text1"/>
          <w:sz w:val="24"/>
        </w:rPr>
        <w:t>評估</w:t>
      </w:r>
      <w:r w:rsidRPr="00B35F2A">
        <w:rPr>
          <w:rFonts w:hint="eastAsia"/>
          <w:color w:val="000000" w:themeColor="text1"/>
          <w:sz w:val="24"/>
        </w:rPr>
        <w:t>指</w:t>
      </w:r>
      <w:r w:rsidRPr="001108BF">
        <w:rPr>
          <w:rFonts w:hint="eastAsia"/>
          <w:color w:val="000000" w:themeColor="text1"/>
          <w:sz w:val="24"/>
        </w:rPr>
        <w:t>標，填寫預期效益。</w:t>
      </w:r>
    </w:p>
    <w:p w14:paraId="29B43C9E" w14:textId="77777777" w:rsidR="001108BF" w:rsidRPr="001108BF" w:rsidRDefault="001108BF" w:rsidP="001108BF">
      <w:pPr>
        <w:keepNext/>
        <w:numPr>
          <w:ilvl w:val="0"/>
          <w:numId w:val="132"/>
        </w:numPr>
        <w:spacing w:before="0" w:after="0"/>
        <w:ind w:left="993" w:firstLineChars="0" w:hanging="426"/>
        <w:contextualSpacing w:val="0"/>
        <w:outlineLvl w:val="3"/>
        <w:rPr>
          <w:szCs w:val="36"/>
        </w:rPr>
      </w:pPr>
      <w:r w:rsidRPr="001108BF">
        <w:rPr>
          <w:rFonts w:hint="eastAsia"/>
          <w:szCs w:val="36"/>
        </w:rPr>
        <w:t>量化</w:t>
      </w:r>
      <w:r w:rsidRPr="001108BF">
        <w:rPr>
          <w:szCs w:val="36"/>
        </w:rPr>
        <w:t>效益</w:t>
      </w:r>
    </w:p>
    <w:tbl>
      <w:tblPr>
        <w:tblW w:w="8647" w:type="dxa"/>
        <w:tblInd w:w="579" w:type="dxa"/>
        <w:tblLayout w:type="fixed"/>
        <w:tblCellMar>
          <w:left w:w="0" w:type="dxa"/>
          <w:right w:w="0" w:type="dxa"/>
        </w:tblCellMar>
        <w:tblLook w:val="0000" w:firstRow="0" w:lastRow="0" w:firstColumn="0" w:lastColumn="0" w:noHBand="0" w:noVBand="0"/>
      </w:tblPr>
      <w:tblGrid>
        <w:gridCol w:w="1973"/>
        <w:gridCol w:w="1063"/>
        <w:gridCol w:w="1063"/>
        <w:gridCol w:w="1063"/>
        <w:gridCol w:w="1063"/>
        <w:gridCol w:w="2422"/>
      </w:tblGrid>
      <w:tr w:rsidR="001108BF" w:rsidRPr="001108BF" w14:paraId="70DEBA42" w14:textId="77777777" w:rsidTr="001108BF">
        <w:trPr>
          <w:trHeight w:val="340"/>
          <w:tblHeader/>
        </w:trPr>
        <w:tc>
          <w:tcPr>
            <w:tcW w:w="8647" w:type="dxa"/>
            <w:gridSpan w:val="6"/>
            <w:tcBorders>
              <w:bottom w:val="single" w:sz="12" w:space="0" w:color="auto"/>
            </w:tcBorders>
            <w:tcMar>
              <w:top w:w="12" w:type="dxa"/>
              <w:left w:w="12" w:type="dxa"/>
              <w:bottom w:w="0" w:type="dxa"/>
              <w:right w:w="12" w:type="dxa"/>
            </w:tcMar>
            <w:vAlign w:val="bottom"/>
          </w:tcPr>
          <w:p w14:paraId="02862FA7" w14:textId="77777777" w:rsidR="001108BF" w:rsidRPr="001108BF" w:rsidRDefault="001108BF" w:rsidP="001108BF">
            <w:pPr>
              <w:adjustRightInd w:val="0"/>
              <w:snapToGrid w:val="0"/>
              <w:spacing w:before="0" w:after="0"/>
              <w:ind w:leftChars="70" w:left="196" w:rightChars="70" w:right="196" w:firstLineChars="0" w:firstLine="0"/>
              <w:contextualSpacing w:val="0"/>
              <w:jc w:val="right"/>
              <w:rPr>
                <w:rFonts w:ascii="標楷體" w:hAnsi="標楷體"/>
                <w:sz w:val="24"/>
                <w:szCs w:val="24"/>
              </w:rPr>
            </w:pPr>
            <w:r w:rsidRPr="001108BF">
              <w:rPr>
                <w:rFonts w:ascii="標楷體" w:hAnsi="標楷體"/>
                <w:sz w:val="24"/>
                <w:szCs w:val="24"/>
              </w:rPr>
              <w:t>單位：千元</w:t>
            </w:r>
          </w:p>
        </w:tc>
      </w:tr>
      <w:tr w:rsidR="001108BF" w:rsidRPr="001108BF" w14:paraId="4DA306B7" w14:textId="77777777" w:rsidTr="005959EF">
        <w:trPr>
          <w:trHeight w:val="340"/>
          <w:tblHeader/>
        </w:trPr>
        <w:tc>
          <w:tcPr>
            <w:tcW w:w="1973" w:type="dxa"/>
            <w:tcBorders>
              <w:top w:val="single" w:sz="12" w:space="0" w:color="auto"/>
              <w:left w:val="single" w:sz="12" w:space="0" w:color="auto"/>
              <w:bottom w:val="single" w:sz="4" w:space="0" w:color="auto"/>
              <w:right w:val="single" w:sz="4" w:space="0" w:color="auto"/>
            </w:tcBorders>
            <w:shd w:val="pct12" w:color="auto" w:fill="auto"/>
            <w:tcMar>
              <w:top w:w="12" w:type="dxa"/>
              <w:left w:w="12" w:type="dxa"/>
              <w:bottom w:w="0" w:type="dxa"/>
              <w:right w:w="12" w:type="dxa"/>
            </w:tcMar>
            <w:vAlign w:val="center"/>
          </w:tcPr>
          <w:p w14:paraId="2B9C76B5" w14:textId="77777777" w:rsidR="001108BF" w:rsidRPr="001108BF" w:rsidRDefault="001108BF" w:rsidP="001108BF">
            <w:pPr>
              <w:adjustRightInd w:val="0"/>
              <w:snapToGrid w:val="0"/>
              <w:spacing w:before="0" w:after="0"/>
              <w:ind w:leftChars="70" w:left="196" w:rightChars="70" w:right="196" w:firstLineChars="0" w:firstLine="0"/>
              <w:contextualSpacing w:val="0"/>
              <w:jc w:val="distribute"/>
              <w:rPr>
                <w:rFonts w:ascii="標楷體" w:hAnsi="標楷體"/>
                <w:b/>
                <w:sz w:val="24"/>
                <w:szCs w:val="24"/>
              </w:rPr>
            </w:pPr>
            <w:r w:rsidRPr="001108BF">
              <w:rPr>
                <w:rFonts w:ascii="標楷體" w:hAnsi="標楷體"/>
                <w:b/>
                <w:sz w:val="24"/>
                <w:szCs w:val="24"/>
              </w:rPr>
              <w:t>評估項目</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2C82CA8F" w14:textId="77777777" w:rsidR="001108BF" w:rsidRPr="001108BF" w:rsidRDefault="001108BF" w:rsidP="001108BF">
            <w:pPr>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b/>
                <w:sz w:val="24"/>
                <w:szCs w:val="24"/>
              </w:rPr>
              <w:t>輔導前</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30A18A65" w14:textId="77777777" w:rsidR="001108BF" w:rsidRPr="001108BF" w:rsidRDefault="001108BF" w:rsidP="001108BF">
            <w:pPr>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b/>
                <w:sz w:val="24"/>
                <w:szCs w:val="24"/>
              </w:rPr>
              <w:t>輔導後</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4047123E" w14:textId="77777777" w:rsidR="001108BF" w:rsidRPr="001108BF" w:rsidRDefault="001108BF" w:rsidP="001108BF">
            <w:pPr>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b/>
                <w:sz w:val="24"/>
                <w:szCs w:val="24"/>
              </w:rPr>
              <w:t>改善%</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tcPr>
          <w:p w14:paraId="0193AE4B" w14:textId="77777777" w:rsidR="001108BF" w:rsidRPr="001108BF" w:rsidRDefault="001108BF" w:rsidP="001108BF">
            <w:pPr>
              <w:tabs>
                <w:tab w:val="left" w:pos="1285"/>
              </w:tabs>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hint="eastAsia"/>
                <w:b/>
                <w:sz w:val="24"/>
                <w:szCs w:val="24"/>
              </w:rPr>
              <w:t>每年</w:t>
            </w:r>
          </w:p>
          <w:p w14:paraId="19921797" w14:textId="77777777" w:rsidR="001108BF" w:rsidRPr="001108BF" w:rsidRDefault="001108BF" w:rsidP="001108BF">
            <w:pPr>
              <w:tabs>
                <w:tab w:val="left" w:pos="1285"/>
              </w:tabs>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hint="eastAsia"/>
                <w:b/>
                <w:sz w:val="24"/>
                <w:szCs w:val="24"/>
              </w:rPr>
              <w:t>預期改善</w:t>
            </w:r>
          </w:p>
        </w:tc>
        <w:tc>
          <w:tcPr>
            <w:tcW w:w="2422" w:type="dxa"/>
            <w:tcBorders>
              <w:top w:val="single" w:sz="12" w:space="0" w:color="auto"/>
              <w:left w:val="nil"/>
              <w:bottom w:val="single" w:sz="4" w:space="0" w:color="auto"/>
              <w:right w:val="single" w:sz="12" w:space="0" w:color="auto"/>
            </w:tcBorders>
            <w:shd w:val="pct12" w:color="auto" w:fill="auto"/>
            <w:vAlign w:val="center"/>
          </w:tcPr>
          <w:p w14:paraId="149FB302" w14:textId="77777777" w:rsidR="001108BF" w:rsidRPr="001108BF" w:rsidRDefault="001108BF" w:rsidP="001108BF">
            <w:pPr>
              <w:adjustRightInd w:val="0"/>
              <w:snapToGrid w:val="0"/>
              <w:spacing w:before="0" w:after="0"/>
              <w:ind w:leftChars="70" w:left="196" w:rightChars="70" w:right="196" w:firstLineChars="0" w:firstLine="0"/>
              <w:contextualSpacing w:val="0"/>
              <w:jc w:val="distribute"/>
              <w:rPr>
                <w:rFonts w:ascii="標楷體" w:hAnsi="標楷體"/>
                <w:b/>
                <w:sz w:val="24"/>
                <w:szCs w:val="24"/>
              </w:rPr>
            </w:pPr>
            <w:r w:rsidRPr="001108BF">
              <w:rPr>
                <w:rFonts w:ascii="標楷體" w:hAnsi="標楷體"/>
                <w:b/>
                <w:sz w:val="24"/>
                <w:szCs w:val="24"/>
              </w:rPr>
              <w:t>備註</w:t>
            </w:r>
          </w:p>
        </w:tc>
      </w:tr>
      <w:tr w:rsidR="001108BF" w:rsidRPr="001108BF" w14:paraId="1DF3F98B"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02457868" w14:textId="77777777" w:rsidR="001108BF" w:rsidRPr="001108BF"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1108BF">
              <w:rPr>
                <w:rFonts w:ascii="標楷體" w:hAnsi="標楷體"/>
                <w:color w:val="000000" w:themeColor="text1"/>
                <w:sz w:val="24"/>
                <w:szCs w:val="24"/>
              </w:rPr>
              <w:t>增加產值</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E28E860"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r w:rsidRPr="001108BF">
              <w:rPr>
                <w:rFonts w:ascii="標楷體" w:hAnsi="標楷體" w:hint="eastAsia"/>
                <w:color w:val="0000FF"/>
                <w:sz w:val="24"/>
                <w:szCs w:val="24"/>
                <w:vertAlign w:val="superscript"/>
                <w:lang w:val="en-GB"/>
              </w:rPr>
              <w:t>ex:</w:t>
            </w:r>
            <w:r w:rsidRPr="001108BF">
              <w:rPr>
                <w:rFonts w:ascii="標楷體" w:hAnsi="標楷體" w:hint="eastAsia"/>
                <w:sz w:val="24"/>
                <w:szCs w:val="24"/>
              </w:rPr>
              <w:t>1000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267865D"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r w:rsidRPr="001108BF">
              <w:rPr>
                <w:rFonts w:ascii="標楷體" w:hAnsi="標楷體" w:hint="eastAsia"/>
                <w:color w:val="0000FF"/>
                <w:sz w:val="24"/>
                <w:szCs w:val="24"/>
                <w:vertAlign w:val="superscript"/>
                <w:lang w:val="en-GB"/>
              </w:rPr>
              <w:t>:</w:t>
            </w:r>
            <w:r w:rsidRPr="001108BF">
              <w:rPr>
                <w:rFonts w:ascii="標楷體" w:hAnsi="標楷體" w:hint="eastAsia"/>
                <w:sz w:val="24"/>
                <w:szCs w:val="24"/>
              </w:rPr>
              <w:t>1800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89A8650"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r w:rsidRPr="001108BF">
              <w:rPr>
                <w:rFonts w:ascii="標楷體" w:hAnsi="標楷體" w:hint="eastAsia"/>
                <w:sz w:val="24"/>
                <w:szCs w:val="24"/>
              </w:rPr>
              <w:t>80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B1F6D72"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r w:rsidRPr="001108BF">
              <w:rPr>
                <w:rFonts w:ascii="標楷體" w:hAnsi="標楷體" w:hint="eastAsia"/>
                <w:sz w:val="24"/>
                <w:szCs w:val="24"/>
              </w:rPr>
              <w:t>800</w:t>
            </w:r>
          </w:p>
        </w:tc>
        <w:tc>
          <w:tcPr>
            <w:tcW w:w="2422" w:type="dxa"/>
            <w:tcBorders>
              <w:top w:val="nil"/>
              <w:left w:val="nil"/>
              <w:bottom w:val="single" w:sz="4" w:space="0" w:color="auto"/>
              <w:right w:val="single" w:sz="12" w:space="0" w:color="auto"/>
            </w:tcBorders>
            <w:vAlign w:val="center"/>
          </w:tcPr>
          <w:p w14:paraId="7FB6AC11" w14:textId="77777777" w:rsidR="001108BF" w:rsidRPr="001108BF" w:rsidRDefault="001108BF" w:rsidP="001108BF">
            <w:pPr>
              <w:adjustRightInd w:val="0"/>
              <w:snapToGrid w:val="0"/>
              <w:spacing w:before="0" w:after="0"/>
              <w:ind w:firstLineChars="0" w:firstLine="0"/>
              <w:contextualSpacing w:val="0"/>
              <w:jc w:val="both"/>
              <w:rPr>
                <w:rFonts w:ascii="標楷體" w:hAnsi="標楷體"/>
                <w:color w:val="000000" w:themeColor="text1"/>
                <w:sz w:val="20"/>
              </w:rPr>
            </w:pPr>
            <w:r w:rsidRPr="001108BF">
              <w:rPr>
                <w:rFonts w:ascii="標楷體" w:hAnsi="標楷體"/>
                <w:color w:val="000000" w:themeColor="text1"/>
                <w:sz w:val="20"/>
              </w:rPr>
              <w:t>（</w:t>
            </w:r>
            <w:r w:rsidRPr="001108BF">
              <w:rPr>
                <w:rFonts w:ascii="標楷體" w:hAnsi="標楷體" w:hint="eastAsia"/>
                <w:color w:val="000000" w:themeColor="text1"/>
                <w:sz w:val="20"/>
              </w:rPr>
              <w:t>列出效益</w:t>
            </w:r>
            <w:r w:rsidRPr="001108BF">
              <w:rPr>
                <w:rFonts w:ascii="標楷體" w:hAnsi="標楷體"/>
                <w:color w:val="000000" w:themeColor="text1"/>
                <w:sz w:val="20"/>
              </w:rPr>
              <w:t>計算</w:t>
            </w:r>
            <w:r w:rsidRPr="001108BF">
              <w:rPr>
                <w:rFonts w:ascii="標楷體" w:hAnsi="標楷體" w:hint="eastAsia"/>
                <w:color w:val="000000" w:themeColor="text1"/>
                <w:sz w:val="20"/>
              </w:rPr>
              <w:t>方</w:t>
            </w:r>
            <w:r w:rsidRPr="001108BF">
              <w:rPr>
                <w:rFonts w:ascii="標楷體" w:hAnsi="標楷體"/>
                <w:color w:val="000000" w:themeColor="text1"/>
                <w:sz w:val="20"/>
              </w:rPr>
              <w:t>式）</w:t>
            </w:r>
          </w:p>
        </w:tc>
      </w:tr>
      <w:tr w:rsidR="001108BF" w:rsidRPr="001108BF" w14:paraId="4402AD9D"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33B91C98" w14:textId="77777777" w:rsidR="001108BF" w:rsidRPr="001108BF"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1108BF">
              <w:rPr>
                <w:rFonts w:ascii="標楷體" w:hAnsi="標楷體"/>
                <w:color w:val="000000" w:themeColor="text1"/>
                <w:sz w:val="24"/>
                <w:szCs w:val="24"/>
              </w:rPr>
              <w:t>降低</w:t>
            </w:r>
            <w:r w:rsidRPr="001108BF">
              <w:rPr>
                <w:rFonts w:ascii="標楷體" w:hAnsi="標楷體" w:hint="eastAsia"/>
                <w:color w:val="000000" w:themeColor="text1"/>
                <w:sz w:val="24"/>
                <w:szCs w:val="24"/>
              </w:rPr>
              <w:t>生產</w:t>
            </w:r>
            <w:r w:rsidRPr="001108BF">
              <w:rPr>
                <w:rFonts w:ascii="標楷體" w:hAnsi="標楷體"/>
                <w:color w:val="000000" w:themeColor="text1"/>
                <w:sz w:val="24"/>
                <w:szCs w:val="24"/>
              </w:rPr>
              <w:t>成本</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F8AB78D"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7B08F3C"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B73EA07"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28E60AB3"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2422" w:type="dxa"/>
            <w:tcBorders>
              <w:top w:val="nil"/>
              <w:left w:val="nil"/>
              <w:bottom w:val="single" w:sz="4" w:space="0" w:color="auto"/>
              <w:right w:val="single" w:sz="12" w:space="0" w:color="auto"/>
            </w:tcBorders>
            <w:vAlign w:val="center"/>
          </w:tcPr>
          <w:p w14:paraId="1C354E1F" w14:textId="77777777" w:rsidR="001108BF" w:rsidRPr="001108BF" w:rsidRDefault="001108BF" w:rsidP="001108BF">
            <w:pPr>
              <w:spacing w:before="0" w:after="0"/>
              <w:ind w:firstLineChars="0" w:firstLine="0"/>
              <w:contextualSpacing w:val="0"/>
              <w:jc w:val="both"/>
              <w:rPr>
                <w:rFonts w:ascii="標楷體" w:hAnsi="標楷體"/>
                <w:color w:val="000000" w:themeColor="text1"/>
                <w:sz w:val="20"/>
              </w:rPr>
            </w:pPr>
            <w:r w:rsidRPr="001108BF">
              <w:rPr>
                <w:rFonts w:ascii="標楷體" w:hAnsi="標楷體"/>
                <w:color w:val="000000" w:themeColor="text1"/>
                <w:sz w:val="20"/>
              </w:rPr>
              <w:t>（</w:t>
            </w:r>
            <w:r w:rsidRPr="001108BF">
              <w:rPr>
                <w:rFonts w:ascii="標楷體" w:hAnsi="標楷體" w:hint="eastAsia"/>
                <w:color w:val="000000" w:themeColor="text1"/>
                <w:sz w:val="20"/>
              </w:rPr>
              <w:t>列出效益</w:t>
            </w:r>
            <w:r w:rsidRPr="001108BF">
              <w:rPr>
                <w:rFonts w:ascii="標楷體" w:hAnsi="標楷體"/>
                <w:color w:val="000000" w:themeColor="text1"/>
                <w:sz w:val="20"/>
              </w:rPr>
              <w:t>計算</w:t>
            </w:r>
            <w:r w:rsidRPr="001108BF">
              <w:rPr>
                <w:rFonts w:ascii="標楷體" w:hAnsi="標楷體" w:hint="eastAsia"/>
                <w:color w:val="000000" w:themeColor="text1"/>
                <w:sz w:val="20"/>
              </w:rPr>
              <w:t>方</w:t>
            </w:r>
            <w:r w:rsidRPr="001108BF">
              <w:rPr>
                <w:rFonts w:ascii="標楷體" w:hAnsi="標楷體"/>
                <w:color w:val="000000" w:themeColor="text1"/>
                <w:sz w:val="20"/>
              </w:rPr>
              <w:t>式）</w:t>
            </w:r>
          </w:p>
        </w:tc>
      </w:tr>
      <w:tr w:rsidR="001108BF" w:rsidRPr="001108BF" w14:paraId="7FA9B40F"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35CB3C46" w14:textId="77777777" w:rsidR="001108BF" w:rsidRPr="001108BF"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1108BF">
              <w:rPr>
                <w:rFonts w:ascii="標楷體" w:hAnsi="標楷體" w:hint="eastAsia"/>
                <w:color w:val="000000" w:themeColor="text1"/>
                <w:sz w:val="24"/>
                <w:szCs w:val="24"/>
              </w:rPr>
              <w:t>提高生產良率</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0D413E8"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color w:val="0000FF"/>
                <w:sz w:val="24"/>
                <w:szCs w:val="24"/>
                <w:vertAlign w:val="superscript"/>
                <w:lang w:val="en-GB"/>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30C9A3F"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5866377"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FA29A61"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2422" w:type="dxa"/>
            <w:tcBorders>
              <w:top w:val="nil"/>
              <w:left w:val="nil"/>
              <w:bottom w:val="single" w:sz="4" w:space="0" w:color="auto"/>
              <w:right w:val="single" w:sz="12" w:space="0" w:color="auto"/>
            </w:tcBorders>
            <w:vAlign w:val="center"/>
          </w:tcPr>
          <w:p w14:paraId="2C096663" w14:textId="77777777" w:rsidR="001108BF" w:rsidRPr="001108BF" w:rsidRDefault="001108BF" w:rsidP="001108BF">
            <w:pPr>
              <w:spacing w:before="0" w:after="0"/>
              <w:ind w:firstLineChars="0" w:firstLine="0"/>
              <w:contextualSpacing w:val="0"/>
              <w:jc w:val="both"/>
              <w:rPr>
                <w:rFonts w:ascii="標楷體" w:hAnsi="標楷體"/>
                <w:color w:val="000000" w:themeColor="text1"/>
                <w:sz w:val="20"/>
              </w:rPr>
            </w:pPr>
          </w:p>
        </w:tc>
      </w:tr>
      <w:tr w:rsidR="001108BF" w:rsidRPr="001108BF" w14:paraId="7B79814C"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2C6DAA52" w14:textId="77777777" w:rsidR="001108BF" w:rsidRPr="001108BF"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1108BF">
              <w:rPr>
                <w:rFonts w:ascii="標楷體" w:hAnsi="標楷體" w:hint="eastAsia"/>
                <w:color w:val="000000" w:themeColor="text1"/>
                <w:sz w:val="24"/>
                <w:szCs w:val="24"/>
              </w:rPr>
              <w:t>促成</w:t>
            </w:r>
            <w:r w:rsidRPr="001108BF">
              <w:rPr>
                <w:rFonts w:ascii="標楷體" w:hAnsi="標楷體"/>
                <w:color w:val="000000" w:themeColor="text1"/>
                <w:sz w:val="24"/>
                <w:szCs w:val="24"/>
              </w:rPr>
              <w:t>投資額</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62BE3D5"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CD02643"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858C7E9"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0F9FAE1" w14:textId="77777777" w:rsidR="001108BF" w:rsidRPr="001108BF" w:rsidRDefault="001108BF" w:rsidP="001108BF">
            <w:pPr>
              <w:adjustRightInd w:val="0"/>
              <w:snapToGrid w:val="0"/>
              <w:spacing w:before="0" w:after="0"/>
              <w:ind w:left="-5" w:firstLineChars="0" w:firstLine="0"/>
              <w:contextualSpacing w:val="0"/>
              <w:jc w:val="center"/>
              <w:rPr>
                <w:rFonts w:ascii="標楷體" w:hAnsi="標楷體"/>
                <w:sz w:val="24"/>
                <w:szCs w:val="24"/>
              </w:rPr>
            </w:pPr>
          </w:p>
        </w:tc>
        <w:tc>
          <w:tcPr>
            <w:tcW w:w="2422" w:type="dxa"/>
            <w:tcBorders>
              <w:top w:val="nil"/>
              <w:left w:val="nil"/>
              <w:bottom w:val="single" w:sz="4" w:space="0" w:color="auto"/>
              <w:right w:val="single" w:sz="12" w:space="0" w:color="auto"/>
            </w:tcBorders>
            <w:vAlign w:val="center"/>
          </w:tcPr>
          <w:p w14:paraId="511A5D48" w14:textId="77777777" w:rsidR="001108BF" w:rsidRPr="001108BF" w:rsidRDefault="001108BF" w:rsidP="001108BF">
            <w:pPr>
              <w:spacing w:before="0" w:after="0"/>
              <w:ind w:firstLineChars="0" w:firstLine="0"/>
              <w:contextualSpacing w:val="0"/>
              <w:jc w:val="both"/>
              <w:rPr>
                <w:rFonts w:ascii="標楷體" w:hAnsi="標楷體"/>
                <w:color w:val="000000" w:themeColor="text1"/>
                <w:sz w:val="20"/>
              </w:rPr>
            </w:pPr>
            <w:r w:rsidRPr="001108BF">
              <w:rPr>
                <w:rFonts w:ascii="標楷體" w:hAnsi="標楷體"/>
                <w:color w:val="000000" w:themeColor="text1"/>
                <w:sz w:val="20"/>
              </w:rPr>
              <w:t>（</w:t>
            </w:r>
            <w:r w:rsidRPr="001108BF">
              <w:rPr>
                <w:rFonts w:ascii="標楷體" w:hAnsi="標楷體" w:hint="eastAsia"/>
                <w:color w:val="000000" w:themeColor="text1"/>
                <w:sz w:val="20"/>
              </w:rPr>
              <w:t>列出效益</w:t>
            </w:r>
            <w:r w:rsidRPr="001108BF">
              <w:rPr>
                <w:rFonts w:ascii="標楷體" w:hAnsi="標楷體"/>
                <w:color w:val="000000" w:themeColor="text1"/>
                <w:sz w:val="20"/>
              </w:rPr>
              <w:t>計算</w:t>
            </w:r>
            <w:r w:rsidRPr="001108BF">
              <w:rPr>
                <w:rFonts w:ascii="標楷體" w:hAnsi="標楷體" w:hint="eastAsia"/>
                <w:color w:val="000000" w:themeColor="text1"/>
                <w:sz w:val="20"/>
              </w:rPr>
              <w:t>方</w:t>
            </w:r>
            <w:r w:rsidRPr="001108BF">
              <w:rPr>
                <w:rFonts w:ascii="標楷體" w:hAnsi="標楷體"/>
                <w:color w:val="000000" w:themeColor="text1"/>
                <w:sz w:val="20"/>
              </w:rPr>
              <w:t>式）</w:t>
            </w:r>
          </w:p>
        </w:tc>
      </w:tr>
      <w:tr w:rsidR="00A433B8" w:rsidRPr="00A433B8" w14:paraId="11F447F7"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7F624142" w14:textId="77777777" w:rsidR="001108BF" w:rsidRPr="00A433B8"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A433B8">
              <w:rPr>
                <w:rFonts w:ascii="標楷體" w:hAnsi="標楷體" w:hint="eastAsia"/>
                <w:color w:val="000000" w:themeColor="text1"/>
                <w:sz w:val="24"/>
                <w:szCs w:val="24"/>
              </w:rPr>
              <w:t>經營品質提升程度(依卓越評量/生產力再造評量前後評量值比較)</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76E7C88"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4AC5B79"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szCs w:val="24"/>
                <w:vertAlign w:val="superscript"/>
                <w:lang w:val="en-GB"/>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33E2AB7" w14:textId="77777777" w:rsidR="001108BF" w:rsidRPr="00A433B8"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2F98EB0" w14:textId="77777777" w:rsidR="001108BF" w:rsidRPr="00A433B8"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7AE3D877" w14:textId="2C6FAB08" w:rsidR="001108BF" w:rsidRPr="00A433B8" w:rsidRDefault="00945FA6" w:rsidP="001108BF">
            <w:pPr>
              <w:spacing w:before="0" w:after="0"/>
              <w:ind w:firstLineChars="0" w:firstLine="0"/>
              <w:contextualSpacing w:val="0"/>
              <w:jc w:val="both"/>
              <w:rPr>
                <w:rFonts w:ascii="標楷體" w:hAnsi="標楷體"/>
                <w:color w:val="000000" w:themeColor="text1"/>
                <w:sz w:val="20"/>
                <w:vertAlign w:val="superscript"/>
                <w:lang w:val="en-GB"/>
              </w:rPr>
            </w:pPr>
            <w:r w:rsidRPr="00A433B8">
              <w:rPr>
                <w:rFonts w:ascii="標楷體" w:hAnsi="標楷體"/>
                <w:color w:val="000000" w:themeColor="text1"/>
                <w:sz w:val="20"/>
              </w:rPr>
              <w:t>(</w:t>
            </w:r>
            <w:r w:rsidRPr="00A433B8">
              <w:rPr>
                <w:rFonts w:ascii="標楷體" w:hAnsi="標楷體" w:hint="eastAsia"/>
                <w:color w:val="000000" w:themeColor="text1"/>
                <w:sz w:val="20"/>
              </w:rPr>
              <w:t>列出輔導前後</w:t>
            </w:r>
            <w:r w:rsidRPr="00A433B8">
              <w:rPr>
                <w:rFonts w:ascii="標楷體" w:hAnsi="標楷體"/>
                <w:color w:val="000000" w:themeColor="text1"/>
                <w:sz w:val="20"/>
              </w:rPr>
              <w:t>2次評量</w:t>
            </w:r>
            <w:r w:rsidRPr="00A433B8">
              <w:rPr>
                <w:rFonts w:ascii="標楷體" w:hAnsi="標楷體" w:hint="eastAsia"/>
                <w:color w:val="000000" w:themeColor="text1"/>
                <w:sz w:val="20"/>
              </w:rPr>
              <w:t>分數</w:t>
            </w:r>
            <w:r w:rsidRPr="00A433B8">
              <w:rPr>
                <w:rFonts w:ascii="標楷體" w:hAnsi="標楷體"/>
                <w:color w:val="000000" w:themeColor="text1"/>
                <w:sz w:val="20"/>
              </w:rPr>
              <w:t>)</w:t>
            </w:r>
          </w:p>
        </w:tc>
      </w:tr>
      <w:tr w:rsidR="00A433B8" w:rsidRPr="00A433B8" w14:paraId="4410F96F"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63799696" w14:textId="77777777" w:rsidR="001108BF" w:rsidRPr="00A433B8" w:rsidRDefault="001108BF" w:rsidP="001108BF">
            <w:pPr>
              <w:spacing w:before="0" w:after="0"/>
              <w:ind w:firstLineChars="0" w:firstLine="0"/>
              <w:contextualSpacing w:val="0"/>
              <w:jc w:val="both"/>
              <w:rPr>
                <w:rFonts w:ascii="標楷體" w:hAnsi="標楷體"/>
                <w:color w:val="000000" w:themeColor="text1"/>
                <w:sz w:val="24"/>
                <w:szCs w:val="24"/>
              </w:rPr>
            </w:pPr>
            <w:r w:rsidRPr="00A433B8">
              <w:rPr>
                <w:rFonts w:ascii="標楷體" w:hAnsi="標楷體" w:hint="eastAsia"/>
                <w:color w:val="000000" w:themeColor="text1"/>
                <w:sz w:val="24"/>
                <w:szCs w:val="24"/>
              </w:rPr>
              <w:t>促成商機</w:t>
            </w:r>
            <w:proofErr w:type="gramStart"/>
            <w:r w:rsidRPr="00A433B8">
              <w:rPr>
                <w:rFonts w:ascii="標楷體" w:hAnsi="標楷體" w:hint="eastAsia"/>
                <w:color w:val="000000" w:themeColor="text1"/>
                <w:sz w:val="24"/>
                <w:szCs w:val="24"/>
              </w:rPr>
              <w:t>跨域媒</w:t>
            </w:r>
            <w:proofErr w:type="gramEnd"/>
            <w:r w:rsidRPr="00A433B8">
              <w:rPr>
                <w:rFonts w:ascii="標楷體" w:hAnsi="標楷體" w:hint="eastAsia"/>
                <w:color w:val="000000" w:themeColor="text1"/>
                <w:sz w:val="24"/>
                <w:szCs w:val="24"/>
              </w:rPr>
              <w:t>合</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A92D9C0"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EB86BBE"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szCs w:val="24"/>
              </w:rPr>
            </w:pPr>
            <w:r w:rsidRPr="00A433B8">
              <w:rPr>
                <w:rFonts w:ascii="標楷體" w:hAnsi="標楷體" w:hint="eastAsia"/>
                <w:color w:val="000000" w:themeColor="text1"/>
                <w:sz w:val="24"/>
                <w:szCs w:val="24"/>
                <w:vertAlign w:val="superscript"/>
                <w:lang w:val="en-GB"/>
              </w:rPr>
              <w:t>ex:</w:t>
            </w:r>
            <w:r w:rsidRPr="00A433B8">
              <w:rPr>
                <w:rFonts w:ascii="標楷體" w:hAnsi="標楷體" w:hint="eastAsia"/>
                <w:color w:val="000000" w:themeColor="text1"/>
                <w:sz w:val="20"/>
              </w:rPr>
              <w:t>依公司需求媒合相關廠商__家</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40A65CB" w14:textId="77777777" w:rsidR="001108BF" w:rsidRPr="00A433B8"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A433B8">
              <w:rPr>
                <w:rFonts w:ascii="標楷體" w:hAnsi="標楷體" w:hint="eastAsia"/>
                <w:color w:val="000000" w:themeColor="text1"/>
                <w:sz w:val="24"/>
                <w:szCs w:val="24"/>
              </w:rPr>
              <w:t>－</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DEFC356" w14:textId="77777777" w:rsidR="001108BF" w:rsidRPr="00A433B8"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A433B8">
              <w:rPr>
                <w:rFonts w:ascii="標楷體" w:hAnsi="標楷體" w:hint="eastAsia"/>
                <w:color w:val="000000" w:themeColor="text1"/>
                <w:sz w:val="24"/>
                <w:szCs w:val="24"/>
              </w:rPr>
              <w:t>－</w:t>
            </w:r>
          </w:p>
        </w:tc>
        <w:tc>
          <w:tcPr>
            <w:tcW w:w="2422" w:type="dxa"/>
            <w:tcBorders>
              <w:top w:val="nil"/>
              <w:left w:val="nil"/>
              <w:bottom w:val="single" w:sz="4" w:space="0" w:color="auto"/>
              <w:right w:val="single" w:sz="12" w:space="0" w:color="auto"/>
            </w:tcBorders>
            <w:vAlign w:val="center"/>
          </w:tcPr>
          <w:p w14:paraId="122582A0" w14:textId="77777777" w:rsidR="001108BF" w:rsidRPr="00A433B8" w:rsidRDefault="001108BF" w:rsidP="001108BF">
            <w:pPr>
              <w:spacing w:before="0" w:after="0"/>
              <w:ind w:firstLineChars="0" w:firstLine="0"/>
              <w:contextualSpacing w:val="0"/>
              <w:jc w:val="both"/>
              <w:rPr>
                <w:rFonts w:ascii="標楷體" w:hAnsi="標楷體"/>
                <w:bCs/>
                <w:color w:val="000000" w:themeColor="text1"/>
                <w:sz w:val="20"/>
              </w:rPr>
            </w:pPr>
            <w:r w:rsidRPr="00A433B8">
              <w:rPr>
                <w:rFonts w:ascii="標楷體" w:hAnsi="標楷體" w:hint="eastAsia"/>
                <w:color w:val="000000" w:themeColor="text1"/>
                <w:sz w:val="20"/>
                <w:vertAlign w:val="superscript"/>
                <w:lang w:val="en-GB"/>
              </w:rPr>
              <w:t>ex:</w:t>
            </w:r>
            <w:r w:rsidRPr="00A433B8">
              <w:rPr>
                <w:rFonts w:ascii="標楷體" w:hAnsi="標楷體" w:hint="eastAsia"/>
                <w:color w:val="000000" w:themeColor="text1"/>
                <w:sz w:val="20"/>
              </w:rPr>
              <w:t>合作意願書或備忘錄等相關文件於期末報告中檢</w:t>
            </w:r>
            <w:proofErr w:type="gramStart"/>
            <w:r w:rsidRPr="00A433B8">
              <w:rPr>
                <w:rFonts w:ascii="標楷體" w:hAnsi="標楷體" w:hint="eastAsia"/>
                <w:color w:val="000000" w:themeColor="text1"/>
                <w:sz w:val="20"/>
              </w:rPr>
              <w:t>附</w:t>
            </w:r>
            <w:proofErr w:type="gramEnd"/>
            <w:r w:rsidRPr="00A433B8">
              <w:rPr>
                <w:rFonts w:ascii="標楷體" w:hAnsi="標楷體" w:hint="eastAsia"/>
                <w:color w:val="000000" w:themeColor="text1"/>
                <w:sz w:val="20"/>
              </w:rPr>
              <w:t>。</w:t>
            </w:r>
          </w:p>
        </w:tc>
      </w:tr>
      <w:tr w:rsidR="00A433B8" w:rsidRPr="00A433B8" w14:paraId="665E76BC" w14:textId="77777777" w:rsidTr="005959EF">
        <w:trPr>
          <w:trHeight w:val="340"/>
        </w:trPr>
        <w:tc>
          <w:tcPr>
            <w:tcW w:w="1973" w:type="dxa"/>
            <w:tcBorders>
              <w:top w:val="nil"/>
              <w:left w:val="single" w:sz="12" w:space="0" w:color="auto"/>
              <w:bottom w:val="single" w:sz="12" w:space="0" w:color="auto"/>
              <w:right w:val="single" w:sz="4" w:space="0" w:color="auto"/>
            </w:tcBorders>
            <w:tcMar>
              <w:top w:w="12" w:type="dxa"/>
              <w:left w:w="12" w:type="dxa"/>
              <w:bottom w:w="0" w:type="dxa"/>
              <w:right w:w="12" w:type="dxa"/>
            </w:tcMar>
            <w:vAlign w:val="center"/>
          </w:tcPr>
          <w:p w14:paraId="5A3DF1D6" w14:textId="77777777" w:rsidR="001108BF" w:rsidRPr="00A433B8"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A433B8">
              <w:rPr>
                <w:rFonts w:ascii="標楷體" w:hAnsi="標楷體" w:hint="eastAsia"/>
                <w:color w:val="000000" w:themeColor="text1"/>
                <w:sz w:val="24"/>
                <w:szCs w:val="24"/>
              </w:rPr>
              <w:t>（自行增列）</w:t>
            </w: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157388C5" w14:textId="77777777" w:rsidR="001108BF" w:rsidRPr="00A433B8" w:rsidRDefault="001108BF" w:rsidP="001108BF">
            <w:pPr>
              <w:adjustRightInd w:val="0"/>
              <w:snapToGrid w:val="0"/>
              <w:spacing w:before="0" w:after="0"/>
              <w:ind w:leftChars="-5" w:left="-14" w:rightChars="70" w:right="196"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0C52A1DF" w14:textId="77777777" w:rsidR="001108BF" w:rsidRPr="00A433B8" w:rsidRDefault="001108BF" w:rsidP="001108BF">
            <w:pPr>
              <w:tabs>
                <w:tab w:val="left" w:pos="1147"/>
              </w:tabs>
              <w:adjustRightInd w:val="0"/>
              <w:snapToGrid w:val="0"/>
              <w:spacing w:before="0" w:after="0"/>
              <w:ind w:leftChars="-5" w:left="-14"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5918933F" w14:textId="77777777" w:rsidR="001108BF" w:rsidRPr="00A433B8"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1ED5AA4F" w14:textId="77777777" w:rsidR="001108BF" w:rsidRPr="00A433B8"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12" w:space="0" w:color="auto"/>
              <w:right w:val="single" w:sz="12" w:space="0" w:color="auto"/>
            </w:tcBorders>
            <w:vAlign w:val="center"/>
          </w:tcPr>
          <w:p w14:paraId="05F36B0D" w14:textId="77777777" w:rsidR="001108BF" w:rsidRPr="00A433B8" w:rsidRDefault="001108BF" w:rsidP="001108BF">
            <w:pPr>
              <w:adjustRightInd w:val="0"/>
              <w:snapToGrid w:val="0"/>
              <w:spacing w:before="0" w:after="0"/>
              <w:ind w:left="-5" w:rightChars="145" w:right="406" w:firstLineChars="0" w:firstLine="0"/>
              <w:contextualSpacing w:val="0"/>
              <w:jc w:val="both"/>
              <w:rPr>
                <w:rFonts w:ascii="標楷體" w:hAnsi="標楷體"/>
                <w:color w:val="000000" w:themeColor="text1"/>
                <w:sz w:val="20"/>
              </w:rPr>
            </w:pPr>
          </w:p>
        </w:tc>
      </w:tr>
    </w:tbl>
    <w:p w14:paraId="50FE0029" w14:textId="77777777" w:rsidR="001108BF" w:rsidRPr="00A433B8" w:rsidRDefault="001108BF" w:rsidP="001108BF">
      <w:pPr>
        <w:spacing w:before="100" w:beforeAutospacing="1" w:after="0" w:line="0" w:lineRule="atLeast"/>
        <w:ind w:leftChars="295" w:left="1191" w:hangingChars="152" w:hanging="365"/>
        <w:contextualSpacing w:val="0"/>
        <w:jc w:val="both"/>
        <w:rPr>
          <w:rFonts w:ascii="標楷體" w:hAnsi="標楷體"/>
          <w:color w:val="000000" w:themeColor="text1"/>
          <w:sz w:val="24"/>
          <w:szCs w:val="24"/>
        </w:rPr>
      </w:pPr>
      <w:r w:rsidRPr="00A433B8">
        <w:rPr>
          <w:rFonts w:ascii="標楷體" w:hAnsi="標楷體" w:hint="eastAsia"/>
          <w:color w:val="000000" w:themeColor="text1"/>
          <w:sz w:val="24"/>
          <w:szCs w:val="24"/>
        </w:rPr>
        <w:t>※備註</w:t>
      </w:r>
      <w:r w:rsidRPr="00A433B8">
        <w:rPr>
          <w:rFonts w:ascii="標楷體" w:hAnsi="標楷體"/>
          <w:color w:val="000000" w:themeColor="text1"/>
          <w:sz w:val="24"/>
          <w:szCs w:val="24"/>
        </w:rPr>
        <w:t>：</w:t>
      </w:r>
    </w:p>
    <w:p w14:paraId="3B58F405" w14:textId="381B837E" w:rsidR="001108BF" w:rsidRPr="00A433B8" w:rsidRDefault="001108BF" w:rsidP="000040A9">
      <w:pPr>
        <w:snapToGrid w:val="0"/>
        <w:spacing w:before="0" w:after="0" w:line="0" w:lineRule="atLeast"/>
        <w:ind w:leftChars="354" w:left="1351" w:rightChars="108" w:right="302" w:hangingChars="150" w:hanging="360"/>
        <w:contextualSpacing w:val="0"/>
        <w:rPr>
          <w:bCs/>
          <w:color w:val="000000" w:themeColor="text1"/>
          <w:sz w:val="24"/>
          <w:szCs w:val="24"/>
        </w:rPr>
      </w:pPr>
      <w:r w:rsidRPr="00A433B8">
        <w:rPr>
          <w:bCs/>
          <w:color w:val="000000" w:themeColor="text1"/>
          <w:sz w:val="24"/>
          <w:szCs w:val="24"/>
        </w:rPr>
        <w:t>1</w:t>
      </w:r>
      <w:r w:rsidRPr="00A433B8">
        <w:rPr>
          <w:bCs/>
          <w:color w:val="000000" w:themeColor="text1"/>
          <w:sz w:val="24"/>
          <w:szCs w:val="24"/>
        </w:rPr>
        <w:t>、增加產值、降低生產（服務）成本、提高生產良率、促成投資額</w:t>
      </w:r>
      <w:r w:rsidR="00EF0EC8" w:rsidRPr="00A433B8">
        <w:rPr>
          <w:bCs/>
          <w:color w:val="000000" w:themeColor="text1"/>
          <w:sz w:val="24"/>
          <w:szCs w:val="24"/>
        </w:rPr>
        <w:t>及經營品質提升程度</w:t>
      </w:r>
      <w:proofErr w:type="gramStart"/>
      <w:r w:rsidRPr="00A433B8">
        <w:rPr>
          <w:bCs/>
          <w:color w:val="000000" w:themeColor="text1"/>
          <w:sz w:val="24"/>
          <w:szCs w:val="24"/>
        </w:rPr>
        <w:t>為必填之</w:t>
      </w:r>
      <w:proofErr w:type="gramEnd"/>
      <w:r w:rsidRPr="00A433B8">
        <w:rPr>
          <w:bCs/>
          <w:color w:val="000000" w:themeColor="text1"/>
          <w:sz w:val="24"/>
          <w:szCs w:val="24"/>
        </w:rPr>
        <w:t>量化指標。</w:t>
      </w:r>
    </w:p>
    <w:p w14:paraId="3DD58142" w14:textId="621F73C6" w:rsidR="00EF0EC8" w:rsidRPr="00A433B8" w:rsidRDefault="00EF0EC8" w:rsidP="000040A9">
      <w:pPr>
        <w:snapToGrid w:val="0"/>
        <w:spacing w:before="0" w:after="0" w:line="0" w:lineRule="atLeast"/>
        <w:ind w:leftChars="354" w:left="1351" w:rightChars="108" w:right="302" w:hangingChars="150" w:hanging="360"/>
        <w:contextualSpacing w:val="0"/>
        <w:rPr>
          <w:bCs/>
          <w:color w:val="000000" w:themeColor="text1"/>
          <w:sz w:val="24"/>
          <w:szCs w:val="24"/>
        </w:rPr>
      </w:pPr>
      <w:r w:rsidRPr="00A433B8">
        <w:rPr>
          <w:bCs/>
          <w:color w:val="000000" w:themeColor="text1"/>
          <w:sz w:val="24"/>
          <w:szCs w:val="24"/>
        </w:rPr>
        <w:t>2</w:t>
      </w:r>
      <w:r w:rsidRPr="00A433B8">
        <w:rPr>
          <w:bCs/>
          <w:color w:val="000000" w:themeColor="text1"/>
          <w:sz w:val="24"/>
          <w:szCs w:val="24"/>
        </w:rPr>
        <w:t>、可量化之改善項目及績效</w:t>
      </w:r>
      <w:r w:rsidR="000040A9" w:rsidRPr="00A433B8">
        <w:rPr>
          <w:bCs/>
          <w:color w:val="000000" w:themeColor="text1"/>
          <w:sz w:val="24"/>
          <w:szCs w:val="24"/>
        </w:rPr>
        <w:t>（</w:t>
      </w:r>
      <w:r w:rsidRPr="00A433B8">
        <w:rPr>
          <w:bCs/>
          <w:color w:val="000000" w:themeColor="text1"/>
          <w:sz w:val="24"/>
          <w:szCs w:val="24"/>
        </w:rPr>
        <w:t>如提高良率、降低不良率</w:t>
      </w:r>
      <w:r w:rsidR="000040A9" w:rsidRPr="00A433B8">
        <w:rPr>
          <w:bCs/>
          <w:color w:val="000000" w:themeColor="text1"/>
          <w:sz w:val="24"/>
          <w:szCs w:val="24"/>
        </w:rPr>
        <w:t>）</w:t>
      </w:r>
      <w:r w:rsidRPr="00A433B8">
        <w:rPr>
          <w:bCs/>
          <w:color w:val="000000" w:themeColor="text1"/>
          <w:sz w:val="24"/>
          <w:szCs w:val="24"/>
        </w:rPr>
        <w:t>，請於備註欄增加說明效益之金額</w:t>
      </w:r>
      <w:r w:rsidR="000040A9" w:rsidRPr="00A433B8">
        <w:rPr>
          <w:bCs/>
          <w:color w:val="000000" w:themeColor="text1"/>
          <w:sz w:val="24"/>
          <w:szCs w:val="24"/>
        </w:rPr>
        <w:t>（</w:t>
      </w:r>
      <w:r w:rsidRPr="00A433B8">
        <w:rPr>
          <w:bCs/>
          <w:color w:val="000000" w:themeColor="text1"/>
          <w:sz w:val="24"/>
          <w:szCs w:val="24"/>
        </w:rPr>
        <w:t>如不良減少，節省</w:t>
      </w:r>
      <w:r w:rsidR="00E17ECD" w:rsidRPr="00A433B8">
        <w:rPr>
          <w:bCs/>
          <w:color w:val="000000" w:themeColor="text1"/>
          <w:sz w:val="24"/>
          <w:szCs w:val="24"/>
        </w:rPr>
        <w:t>耗材、工時成本金額</w:t>
      </w:r>
      <w:r w:rsidR="000040A9" w:rsidRPr="00A433B8">
        <w:rPr>
          <w:bCs/>
          <w:color w:val="000000" w:themeColor="text1"/>
          <w:sz w:val="24"/>
          <w:szCs w:val="24"/>
        </w:rPr>
        <w:t>）</w:t>
      </w:r>
      <w:r w:rsidRPr="00A433B8">
        <w:rPr>
          <w:bCs/>
          <w:color w:val="000000" w:themeColor="text1"/>
          <w:sz w:val="24"/>
          <w:szCs w:val="24"/>
        </w:rPr>
        <w:t>。</w:t>
      </w:r>
    </w:p>
    <w:p w14:paraId="5E963676" w14:textId="0BFD7CB3" w:rsidR="001108BF" w:rsidRDefault="00EF0EC8" w:rsidP="001108BF">
      <w:pPr>
        <w:snapToGrid w:val="0"/>
        <w:spacing w:before="0" w:after="0" w:line="0" w:lineRule="atLeast"/>
        <w:ind w:firstLineChars="413" w:firstLine="991"/>
        <w:contextualSpacing w:val="0"/>
        <w:jc w:val="both"/>
        <w:rPr>
          <w:bCs/>
          <w:color w:val="000000" w:themeColor="text1"/>
          <w:sz w:val="24"/>
          <w:szCs w:val="24"/>
        </w:rPr>
      </w:pPr>
      <w:r w:rsidRPr="00A433B8">
        <w:rPr>
          <w:bCs/>
          <w:color w:val="000000" w:themeColor="text1"/>
          <w:sz w:val="24"/>
          <w:szCs w:val="24"/>
        </w:rPr>
        <w:t>3</w:t>
      </w:r>
      <w:r w:rsidR="001108BF" w:rsidRPr="00A433B8">
        <w:rPr>
          <w:bCs/>
          <w:color w:val="000000" w:themeColor="text1"/>
          <w:sz w:val="24"/>
          <w:szCs w:val="24"/>
        </w:rPr>
        <w:t>、其餘效益指標請根據個別輔導項目與計畫目標填寫適當之量化</w:t>
      </w:r>
      <w:r w:rsidRPr="00A433B8">
        <w:rPr>
          <w:bCs/>
          <w:color w:val="000000" w:themeColor="text1"/>
          <w:sz w:val="24"/>
          <w:szCs w:val="24"/>
        </w:rPr>
        <w:t>數據</w:t>
      </w:r>
      <w:r w:rsidR="001108BF" w:rsidRPr="00A433B8">
        <w:rPr>
          <w:bCs/>
          <w:color w:val="000000" w:themeColor="text1"/>
          <w:sz w:val="24"/>
          <w:szCs w:val="24"/>
        </w:rPr>
        <w:t>。</w:t>
      </w:r>
    </w:p>
    <w:p w14:paraId="16A58698" w14:textId="77777777" w:rsidR="0009182C" w:rsidRPr="00A433B8" w:rsidRDefault="0009182C" w:rsidP="001108BF">
      <w:pPr>
        <w:snapToGrid w:val="0"/>
        <w:spacing w:before="0" w:after="0" w:line="0" w:lineRule="atLeast"/>
        <w:ind w:firstLineChars="413" w:firstLine="991"/>
        <w:contextualSpacing w:val="0"/>
        <w:jc w:val="both"/>
        <w:rPr>
          <w:rFonts w:hint="eastAsia"/>
          <w:bCs/>
          <w:color w:val="000000" w:themeColor="text1"/>
          <w:sz w:val="24"/>
          <w:szCs w:val="24"/>
        </w:rPr>
      </w:pPr>
    </w:p>
    <w:p w14:paraId="73404846" w14:textId="77777777" w:rsidR="001108BF" w:rsidRPr="001108BF" w:rsidRDefault="001108BF" w:rsidP="001108BF">
      <w:pPr>
        <w:keepNext/>
        <w:numPr>
          <w:ilvl w:val="0"/>
          <w:numId w:val="132"/>
        </w:numPr>
        <w:spacing w:before="0" w:after="0"/>
        <w:ind w:left="993" w:firstLineChars="0" w:hanging="426"/>
        <w:contextualSpacing w:val="0"/>
        <w:outlineLvl w:val="3"/>
        <w:rPr>
          <w:color w:val="000000" w:themeColor="text1"/>
          <w:szCs w:val="36"/>
        </w:rPr>
      </w:pPr>
      <w:r w:rsidRPr="001108BF">
        <w:rPr>
          <w:rFonts w:hint="eastAsia"/>
          <w:color w:val="000000" w:themeColor="text1"/>
          <w:szCs w:val="36"/>
        </w:rPr>
        <w:t>質化</w:t>
      </w:r>
      <w:r w:rsidRPr="001108BF">
        <w:rPr>
          <w:color w:val="000000" w:themeColor="text1"/>
          <w:szCs w:val="36"/>
        </w:rPr>
        <w:t>效益</w:t>
      </w:r>
    </w:p>
    <w:tbl>
      <w:tblPr>
        <w:tblW w:w="8647"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39"/>
        <w:gridCol w:w="3118"/>
        <w:gridCol w:w="3090"/>
      </w:tblGrid>
      <w:tr w:rsidR="001108BF" w:rsidRPr="001108BF" w14:paraId="3B177ED3" w14:textId="77777777" w:rsidTr="00F1578E">
        <w:trPr>
          <w:trHeight w:val="283"/>
        </w:trPr>
        <w:tc>
          <w:tcPr>
            <w:tcW w:w="2439" w:type="dxa"/>
            <w:shd w:val="pct12" w:color="auto" w:fill="auto"/>
            <w:vAlign w:val="center"/>
          </w:tcPr>
          <w:p w14:paraId="04219C6B" w14:textId="77777777" w:rsidR="001108BF" w:rsidRPr="001108BF"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1108BF">
              <w:rPr>
                <w:rFonts w:ascii="標楷體" w:hAnsi="標楷體"/>
                <w:b/>
                <w:color w:val="000000" w:themeColor="text1"/>
                <w:sz w:val="24"/>
                <w:szCs w:val="24"/>
              </w:rPr>
              <w:t>評估項目</w:t>
            </w:r>
          </w:p>
        </w:tc>
        <w:tc>
          <w:tcPr>
            <w:tcW w:w="3118" w:type="dxa"/>
            <w:shd w:val="pct12" w:color="auto" w:fill="auto"/>
            <w:vAlign w:val="center"/>
          </w:tcPr>
          <w:p w14:paraId="187A796F" w14:textId="77777777" w:rsidR="001108BF" w:rsidRPr="001108BF"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1108BF">
              <w:rPr>
                <w:rFonts w:ascii="標楷體" w:hAnsi="標楷體"/>
                <w:b/>
                <w:color w:val="000000" w:themeColor="text1"/>
                <w:sz w:val="24"/>
                <w:szCs w:val="24"/>
              </w:rPr>
              <w:t>輔導前</w:t>
            </w:r>
          </w:p>
        </w:tc>
        <w:tc>
          <w:tcPr>
            <w:tcW w:w="3090" w:type="dxa"/>
            <w:shd w:val="pct12" w:color="auto" w:fill="auto"/>
            <w:vAlign w:val="center"/>
          </w:tcPr>
          <w:p w14:paraId="2D915285" w14:textId="77777777" w:rsidR="001108BF" w:rsidRPr="001108BF"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1108BF">
              <w:rPr>
                <w:rFonts w:ascii="標楷體" w:hAnsi="標楷體"/>
                <w:b/>
                <w:color w:val="000000" w:themeColor="text1"/>
                <w:sz w:val="24"/>
                <w:szCs w:val="24"/>
              </w:rPr>
              <w:t>輔導後</w:t>
            </w:r>
          </w:p>
        </w:tc>
      </w:tr>
      <w:tr w:rsidR="001108BF" w:rsidRPr="001108BF" w14:paraId="4547AC27" w14:textId="77777777" w:rsidTr="00F1578E">
        <w:trPr>
          <w:trHeight w:val="283"/>
        </w:trPr>
        <w:tc>
          <w:tcPr>
            <w:tcW w:w="2439" w:type="dxa"/>
            <w:vAlign w:val="center"/>
          </w:tcPr>
          <w:p w14:paraId="0F693B9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r w:rsidRPr="001108BF">
              <w:rPr>
                <w:rFonts w:ascii="標楷體" w:hAnsi="標楷體" w:hint="eastAsia"/>
                <w:color w:val="000000" w:themeColor="text1"/>
                <w:sz w:val="24"/>
                <w:szCs w:val="24"/>
              </w:rPr>
              <w:t>（自行增列）</w:t>
            </w:r>
          </w:p>
        </w:tc>
        <w:tc>
          <w:tcPr>
            <w:tcW w:w="3118" w:type="dxa"/>
            <w:vAlign w:val="center"/>
          </w:tcPr>
          <w:p w14:paraId="531F1E7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p>
        </w:tc>
        <w:tc>
          <w:tcPr>
            <w:tcW w:w="3090" w:type="dxa"/>
            <w:vAlign w:val="center"/>
          </w:tcPr>
          <w:p w14:paraId="6BE1821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p>
        </w:tc>
      </w:tr>
      <w:tr w:rsidR="001108BF" w:rsidRPr="001108BF" w14:paraId="18C427F2" w14:textId="77777777" w:rsidTr="00F1578E">
        <w:trPr>
          <w:trHeight w:val="283"/>
        </w:trPr>
        <w:tc>
          <w:tcPr>
            <w:tcW w:w="2439" w:type="dxa"/>
            <w:vAlign w:val="center"/>
          </w:tcPr>
          <w:p w14:paraId="69A4363F"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118" w:type="dxa"/>
            <w:vAlign w:val="center"/>
          </w:tcPr>
          <w:p w14:paraId="5BC2062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090" w:type="dxa"/>
            <w:vAlign w:val="center"/>
          </w:tcPr>
          <w:p w14:paraId="3D73A66B"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r>
      <w:tr w:rsidR="001108BF" w:rsidRPr="001108BF" w14:paraId="4256DF1D" w14:textId="77777777" w:rsidTr="00F1578E">
        <w:trPr>
          <w:trHeight w:val="283"/>
        </w:trPr>
        <w:tc>
          <w:tcPr>
            <w:tcW w:w="2439" w:type="dxa"/>
            <w:vAlign w:val="center"/>
          </w:tcPr>
          <w:p w14:paraId="383D36E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118" w:type="dxa"/>
            <w:vAlign w:val="center"/>
          </w:tcPr>
          <w:p w14:paraId="1F70C49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090" w:type="dxa"/>
            <w:vAlign w:val="center"/>
          </w:tcPr>
          <w:p w14:paraId="4431B76E"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r>
    </w:tbl>
    <w:p w14:paraId="19BA2172" w14:textId="77777777" w:rsidR="001108BF" w:rsidRPr="001108BF" w:rsidRDefault="001108BF" w:rsidP="001108BF">
      <w:pPr>
        <w:snapToGrid w:val="0"/>
        <w:spacing w:before="0" w:after="0" w:line="0" w:lineRule="atLeast"/>
        <w:ind w:leftChars="414" w:left="1581" w:rightChars="108" w:right="302" w:hangingChars="176" w:hanging="422"/>
        <w:contextualSpacing w:val="0"/>
        <w:rPr>
          <w:rFonts w:ascii="標楷體" w:hAnsi="標楷體"/>
          <w:bCs/>
          <w:color w:val="000000" w:themeColor="text1"/>
          <w:sz w:val="24"/>
          <w:szCs w:val="24"/>
        </w:rPr>
      </w:pPr>
      <w:r w:rsidRPr="001108BF">
        <w:rPr>
          <w:rFonts w:ascii="標楷體" w:hAnsi="標楷體" w:hint="eastAsia"/>
          <w:bCs/>
          <w:color w:val="000000" w:themeColor="text1"/>
          <w:sz w:val="24"/>
          <w:szCs w:val="24"/>
        </w:rPr>
        <w:t>※備註：</w:t>
      </w:r>
    </w:p>
    <w:p w14:paraId="14A1D7F3" w14:textId="275DBF21" w:rsidR="001108BF" w:rsidRDefault="001108BF" w:rsidP="001108BF">
      <w:pPr>
        <w:snapToGrid w:val="0"/>
        <w:spacing w:before="0" w:after="0" w:line="0" w:lineRule="atLeast"/>
        <w:ind w:leftChars="471" w:left="1319" w:rightChars="108" w:right="302" w:firstLineChars="0" w:firstLine="1"/>
        <w:contextualSpacing w:val="0"/>
        <w:rPr>
          <w:rFonts w:ascii="標楷體" w:hAnsi="標楷體"/>
          <w:bCs/>
          <w:color w:val="000000" w:themeColor="text1"/>
          <w:sz w:val="24"/>
          <w:szCs w:val="24"/>
        </w:rPr>
      </w:pPr>
      <w:r w:rsidRPr="001108BF">
        <w:rPr>
          <w:rFonts w:ascii="標楷體" w:hAnsi="標楷體" w:hint="eastAsia"/>
          <w:bCs/>
          <w:color w:val="000000" w:themeColor="text1"/>
          <w:sz w:val="24"/>
          <w:szCs w:val="24"/>
        </w:rPr>
        <w:t>屬無形效益，依輔導內容對企業之影響表述，可參卓越評量/生產再造評量構面提出。</w:t>
      </w:r>
    </w:p>
    <w:p w14:paraId="527A1E0B" w14:textId="31DF69A8" w:rsidR="00F1578E" w:rsidRDefault="00F1578E">
      <w:pPr>
        <w:widowControl/>
        <w:spacing w:before="0" w:after="0"/>
        <w:ind w:firstLineChars="0" w:firstLine="0"/>
        <w:contextualSpacing w:val="0"/>
        <w:rPr>
          <w:rFonts w:ascii="標楷體" w:hAnsi="標楷體"/>
          <w:bCs/>
          <w:color w:val="000000" w:themeColor="text1"/>
          <w:sz w:val="24"/>
          <w:szCs w:val="24"/>
        </w:rPr>
      </w:pPr>
      <w:r>
        <w:rPr>
          <w:rFonts w:ascii="標楷體" w:hAnsi="標楷體"/>
          <w:bCs/>
          <w:color w:val="000000" w:themeColor="text1"/>
          <w:sz w:val="24"/>
          <w:szCs w:val="24"/>
        </w:rPr>
        <w:br w:type="page"/>
      </w:r>
    </w:p>
    <w:p w14:paraId="1FE64E56" w14:textId="77777777" w:rsidR="001108BF" w:rsidRPr="001108BF" w:rsidRDefault="001108BF" w:rsidP="001108BF">
      <w:pPr>
        <w:keepNext/>
        <w:numPr>
          <w:ilvl w:val="0"/>
          <w:numId w:val="123"/>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34" w:name="_Toc193100413"/>
      <w:bookmarkStart w:id="35" w:name="_Toc195771369"/>
      <w:bookmarkStart w:id="36" w:name="_Toc196297959"/>
      <w:r w:rsidRPr="001108BF">
        <w:rPr>
          <w:rFonts w:hint="eastAsia"/>
          <w:b/>
          <w:color w:val="000000" w:themeColor="text1"/>
          <w:kern w:val="52"/>
          <w:sz w:val="36"/>
        </w:rPr>
        <w:lastRenderedPageBreak/>
        <w:t>資源需求</w:t>
      </w:r>
      <w:bookmarkEnd w:id="34"/>
      <w:bookmarkEnd w:id="35"/>
      <w:bookmarkEnd w:id="36"/>
    </w:p>
    <w:p w14:paraId="6157F08A" w14:textId="77777777" w:rsidR="001108BF" w:rsidRPr="001108BF" w:rsidRDefault="001108BF" w:rsidP="001108BF">
      <w:pPr>
        <w:keepNext/>
        <w:numPr>
          <w:ilvl w:val="0"/>
          <w:numId w:val="133"/>
        </w:numPr>
        <w:spacing w:before="0" w:after="0"/>
        <w:ind w:left="426" w:firstLineChars="0" w:hanging="426"/>
        <w:contextualSpacing w:val="0"/>
        <w:outlineLvl w:val="1"/>
        <w:rPr>
          <w:b/>
          <w:bCs/>
          <w:color w:val="000000" w:themeColor="text1"/>
          <w:sz w:val="32"/>
          <w:szCs w:val="48"/>
        </w:rPr>
      </w:pPr>
      <w:bookmarkStart w:id="37" w:name="_Toc193100414"/>
      <w:bookmarkStart w:id="38" w:name="_Toc195771370"/>
      <w:bookmarkStart w:id="39" w:name="_Toc196297960"/>
      <w:r w:rsidRPr="001108BF">
        <w:rPr>
          <w:rFonts w:hint="eastAsia"/>
          <w:b/>
          <w:bCs/>
          <w:color w:val="000000" w:themeColor="text1"/>
          <w:sz w:val="32"/>
          <w:szCs w:val="48"/>
        </w:rPr>
        <w:t>輔導單位人力需求</w:t>
      </w:r>
      <w:bookmarkEnd w:id="37"/>
      <w:bookmarkEnd w:id="38"/>
      <w:bookmarkEnd w:id="39"/>
    </w:p>
    <w:tbl>
      <w:tblPr>
        <w:tblW w:w="92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3"/>
        <w:gridCol w:w="1783"/>
        <w:gridCol w:w="1620"/>
        <w:gridCol w:w="1438"/>
        <w:gridCol w:w="868"/>
        <w:gridCol w:w="1582"/>
        <w:gridCol w:w="745"/>
      </w:tblGrid>
      <w:tr w:rsidR="001108BF" w:rsidRPr="001108BF" w14:paraId="49706808" w14:textId="77777777" w:rsidTr="009C35B6">
        <w:trPr>
          <w:cantSplit/>
          <w:jc w:val="center"/>
        </w:trPr>
        <w:tc>
          <w:tcPr>
            <w:tcW w:w="1173" w:type="dxa"/>
            <w:shd w:val="clear" w:color="auto" w:fill="F2F2F2" w:themeFill="background1" w:themeFillShade="F2"/>
            <w:vAlign w:val="center"/>
          </w:tcPr>
          <w:p w14:paraId="05B3B9ED"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姓  名</w:t>
            </w:r>
          </w:p>
        </w:tc>
        <w:tc>
          <w:tcPr>
            <w:tcW w:w="1783" w:type="dxa"/>
            <w:shd w:val="clear" w:color="auto" w:fill="F2F2F2" w:themeFill="background1" w:themeFillShade="F2"/>
            <w:vAlign w:val="center"/>
          </w:tcPr>
          <w:p w14:paraId="5AF059C4"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身分證字號</w:t>
            </w:r>
          </w:p>
        </w:tc>
        <w:tc>
          <w:tcPr>
            <w:tcW w:w="1620" w:type="dxa"/>
            <w:shd w:val="clear" w:color="auto" w:fill="F2F2F2" w:themeFill="background1" w:themeFillShade="F2"/>
            <w:vAlign w:val="center"/>
          </w:tcPr>
          <w:p w14:paraId="51B09589" w14:textId="77777777" w:rsidR="001108BF" w:rsidRPr="001108BF" w:rsidRDefault="001108BF" w:rsidP="001108BF">
            <w:pPr>
              <w:adjustRightInd w:val="0"/>
              <w:snapToGrid w:val="0"/>
              <w:spacing w:before="0" w:after="0" w:line="240" w:lineRule="atLeast"/>
              <w:ind w:leftChars="-86" w:left="-241" w:rightChars="-50" w:right="-140"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最高學歷</w:t>
            </w:r>
          </w:p>
          <w:p w14:paraId="7E6580BB" w14:textId="77777777" w:rsidR="001108BF" w:rsidRPr="001108BF" w:rsidRDefault="001108BF" w:rsidP="001108BF">
            <w:pPr>
              <w:adjustRightInd w:val="0"/>
              <w:snapToGrid w:val="0"/>
              <w:spacing w:before="0" w:after="0" w:line="240" w:lineRule="atLeast"/>
              <w:ind w:leftChars="-86" w:left="-241" w:rightChars="-50" w:right="-140"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（畢業年月）</w:t>
            </w:r>
          </w:p>
        </w:tc>
        <w:tc>
          <w:tcPr>
            <w:tcW w:w="1438" w:type="dxa"/>
            <w:shd w:val="clear" w:color="auto" w:fill="F2F2F2" w:themeFill="background1" w:themeFillShade="F2"/>
            <w:vAlign w:val="center"/>
          </w:tcPr>
          <w:p w14:paraId="17088F94"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經歷及</w:t>
            </w:r>
          </w:p>
          <w:p w14:paraId="3E78EE2B"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工作年資</w:t>
            </w:r>
          </w:p>
        </w:tc>
        <w:tc>
          <w:tcPr>
            <w:tcW w:w="868" w:type="dxa"/>
            <w:shd w:val="clear" w:color="auto" w:fill="F2F2F2" w:themeFill="background1" w:themeFillShade="F2"/>
            <w:vAlign w:val="center"/>
          </w:tcPr>
          <w:p w14:paraId="4055B373"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職級</w:t>
            </w:r>
          </w:p>
        </w:tc>
        <w:tc>
          <w:tcPr>
            <w:tcW w:w="1582" w:type="dxa"/>
            <w:shd w:val="clear" w:color="auto" w:fill="F2F2F2" w:themeFill="background1" w:themeFillShade="F2"/>
            <w:vAlign w:val="center"/>
          </w:tcPr>
          <w:p w14:paraId="32D215B9"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在本計畫所</w:t>
            </w:r>
          </w:p>
          <w:p w14:paraId="409836F8"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擔任之職</w:t>
            </w:r>
            <w:r w:rsidRPr="001108BF">
              <w:rPr>
                <w:rFonts w:ascii="標楷體" w:hAnsi="標楷體" w:hint="eastAsia"/>
                <w:color w:val="000000" w:themeColor="text1"/>
                <w:sz w:val="24"/>
                <w:szCs w:val="24"/>
              </w:rPr>
              <w:t>務</w:t>
            </w:r>
          </w:p>
        </w:tc>
        <w:tc>
          <w:tcPr>
            <w:tcW w:w="745" w:type="dxa"/>
            <w:shd w:val="clear" w:color="auto" w:fill="F2F2F2" w:themeFill="background1" w:themeFillShade="F2"/>
            <w:vAlign w:val="center"/>
          </w:tcPr>
          <w:p w14:paraId="2A819CFD"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規劃執行人月</w:t>
            </w:r>
          </w:p>
        </w:tc>
      </w:tr>
      <w:tr w:rsidR="001108BF" w:rsidRPr="001108BF" w14:paraId="26EBC22C" w14:textId="77777777" w:rsidTr="009C35B6">
        <w:trPr>
          <w:cantSplit/>
          <w:trHeight w:val="333"/>
          <w:jc w:val="center"/>
        </w:trPr>
        <w:tc>
          <w:tcPr>
            <w:tcW w:w="1173" w:type="dxa"/>
            <w:shd w:val="clear" w:color="auto" w:fill="auto"/>
            <w:vAlign w:val="center"/>
          </w:tcPr>
          <w:p w14:paraId="7853D7BD"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vertAlign w:val="superscript"/>
                <w:lang w:val="en-GB"/>
              </w:rPr>
              <w:t>ex:</w:t>
            </w:r>
            <w:r w:rsidRPr="001108BF">
              <w:rPr>
                <w:rFonts w:ascii="標楷體" w:hAnsi="標楷體" w:hint="eastAsia"/>
                <w:color w:val="000000" w:themeColor="text1"/>
                <w:sz w:val="24"/>
                <w:szCs w:val="24"/>
              </w:rPr>
              <w:t>○○○</w:t>
            </w:r>
          </w:p>
        </w:tc>
        <w:tc>
          <w:tcPr>
            <w:tcW w:w="1783" w:type="dxa"/>
            <w:shd w:val="clear" w:color="auto" w:fill="auto"/>
            <w:vAlign w:val="center"/>
          </w:tcPr>
          <w:p w14:paraId="43886FE3"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A012345678</w:t>
            </w:r>
          </w:p>
        </w:tc>
        <w:tc>
          <w:tcPr>
            <w:tcW w:w="1620" w:type="dxa"/>
            <w:shd w:val="clear" w:color="auto" w:fill="auto"/>
            <w:vAlign w:val="center"/>
          </w:tcPr>
          <w:p w14:paraId="6439259D"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碩士</w:t>
            </w:r>
          </w:p>
          <w:p w14:paraId="7F64E32E"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(80/7)</w:t>
            </w:r>
          </w:p>
        </w:tc>
        <w:tc>
          <w:tcPr>
            <w:tcW w:w="1438" w:type="dxa"/>
            <w:shd w:val="clear" w:color="auto" w:fill="auto"/>
            <w:vAlign w:val="center"/>
          </w:tcPr>
          <w:p w14:paraId="5C6C522C"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財團法人中國生產力中心協理</w:t>
            </w:r>
          </w:p>
          <w:p w14:paraId="42994291"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/20年</w:t>
            </w:r>
          </w:p>
        </w:tc>
        <w:tc>
          <w:tcPr>
            <w:tcW w:w="868" w:type="dxa"/>
            <w:shd w:val="clear" w:color="auto" w:fill="auto"/>
            <w:vAlign w:val="center"/>
          </w:tcPr>
          <w:p w14:paraId="0C9B93B0"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主持人</w:t>
            </w:r>
          </w:p>
        </w:tc>
        <w:tc>
          <w:tcPr>
            <w:tcW w:w="1582" w:type="dxa"/>
            <w:shd w:val="clear" w:color="auto" w:fill="auto"/>
            <w:vAlign w:val="center"/>
          </w:tcPr>
          <w:p w14:paraId="477D86B4"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計畫督導</w:t>
            </w:r>
          </w:p>
        </w:tc>
        <w:tc>
          <w:tcPr>
            <w:tcW w:w="745" w:type="dxa"/>
            <w:shd w:val="clear" w:color="auto" w:fill="auto"/>
            <w:vAlign w:val="center"/>
          </w:tcPr>
          <w:p w14:paraId="35A570F9"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1</w:t>
            </w:r>
          </w:p>
        </w:tc>
      </w:tr>
      <w:tr w:rsidR="001108BF" w:rsidRPr="001108BF" w14:paraId="56200408" w14:textId="77777777" w:rsidTr="009C35B6">
        <w:trPr>
          <w:cantSplit/>
          <w:trHeight w:val="738"/>
          <w:jc w:val="center"/>
        </w:trPr>
        <w:tc>
          <w:tcPr>
            <w:tcW w:w="1173" w:type="dxa"/>
            <w:shd w:val="clear" w:color="auto" w:fill="auto"/>
            <w:vAlign w:val="center"/>
          </w:tcPr>
          <w:p w14:paraId="3D84D0E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vertAlign w:val="superscript"/>
                <w:lang w:val="en-GB"/>
              </w:rPr>
              <w:t>ex:</w:t>
            </w:r>
            <w:r w:rsidRPr="001108BF">
              <w:rPr>
                <w:rFonts w:ascii="標楷體" w:hAnsi="標楷體" w:hint="eastAsia"/>
                <w:color w:val="000000" w:themeColor="text1"/>
                <w:sz w:val="24"/>
                <w:szCs w:val="24"/>
              </w:rPr>
              <w:t>○○○</w:t>
            </w:r>
          </w:p>
        </w:tc>
        <w:tc>
          <w:tcPr>
            <w:tcW w:w="1783" w:type="dxa"/>
            <w:shd w:val="clear" w:color="auto" w:fill="auto"/>
            <w:vAlign w:val="center"/>
          </w:tcPr>
          <w:p w14:paraId="2B4FDDC1"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B012345678</w:t>
            </w:r>
          </w:p>
        </w:tc>
        <w:tc>
          <w:tcPr>
            <w:tcW w:w="1620" w:type="dxa"/>
            <w:shd w:val="clear" w:color="auto" w:fill="auto"/>
            <w:vAlign w:val="center"/>
          </w:tcPr>
          <w:p w14:paraId="31FAFDCB"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碩士</w:t>
            </w:r>
          </w:p>
          <w:p w14:paraId="04E735EF"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(85/7)</w:t>
            </w:r>
          </w:p>
        </w:tc>
        <w:tc>
          <w:tcPr>
            <w:tcW w:w="1438" w:type="dxa"/>
            <w:shd w:val="clear" w:color="auto" w:fill="auto"/>
            <w:vAlign w:val="center"/>
          </w:tcPr>
          <w:p w14:paraId="350CB57E"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財團法人中國生產力中心總監</w:t>
            </w:r>
          </w:p>
          <w:p w14:paraId="439B67EF"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/15年</w:t>
            </w:r>
          </w:p>
        </w:tc>
        <w:tc>
          <w:tcPr>
            <w:tcW w:w="868" w:type="dxa"/>
            <w:shd w:val="clear" w:color="auto" w:fill="auto"/>
            <w:vAlign w:val="center"/>
          </w:tcPr>
          <w:p w14:paraId="3BEF0867"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研究員</w:t>
            </w:r>
          </w:p>
        </w:tc>
        <w:tc>
          <w:tcPr>
            <w:tcW w:w="1582" w:type="dxa"/>
            <w:shd w:val="clear" w:color="auto" w:fill="auto"/>
            <w:vAlign w:val="center"/>
          </w:tcPr>
          <w:p w14:paraId="5C222352"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計畫聯絡人</w:t>
            </w:r>
          </w:p>
        </w:tc>
        <w:tc>
          <w:tcPr>
            <w:tcW w:w="745" w:type="dxa"/>
            <w:shd w:val="clear" w:color="auto" w:fill="auto"/>
            <w:vAlign w:val="center"/>
          </w:tcPr>
          <w:p w14:paraId="24B1DAB4"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1</w:t>
            </w:r>
          </w:p>
        </w:tc>
      </w:tr>
      <w:tr w:rsidR="001108BF" w:rsidRPr="001108BF" w14:paraId="698EE0EF" w14:textId="77777777" w:rsidTr="009C35B6">
        <w:trPr>
          <w:cantSplit/>
          <w:trHeight w:val="649"/>
          <w:jc w:val="center"/>
        </w:trPr>
        <w:tc>
          <w:tcPr>
            <w:tcW w:w="1173" w:type="dxa"/>
            <w:shd w:val="clear" w:color="auto" w:fill="auto"/>
            <w:vAlign w:val="center"/>
          </w:tcPr>
          <w:p w14:paraId="25477C2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vertAlign w:val="superscript"/>
                <w:lang w:val="en-GB"/>
              </w:rPr>
              <w:t>ex:</w:t>
            </w:r>
            <w:r w:rsidRPr="001108BF">
              <w:rPr>
                <w:rFonts w:ascii="標楷體" w:hAnsi="標楷體" w:hint="eastAsia"/>
                <w:color w:val="000000" w:themeColor="text1"/>
                <w:sz w:val="24"/>
                <w:szCs w:val="24"/>
              </w:rPr>
              <w:t>○○○</w:t>
            </w:r>
          </w:p>
        </w:tc>
        <w:tc>
          <w:tcPr>
            <w:tcW w:w="1783" w:type="dxa"/>
            <w:shd w:val="clear" w:color="auto" w:fill="auto"/>
            <w:vAlign w:val="center"/>
          </w:tcPr>
          <w:p w14:paraId="427398F3"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C012345678</w:t>
            </w:r>
          </w:p>
        </w:tc>
        <w:tc>
          <w:tcPr>
            <w:tcW w:w="1620" w:type="dxa"/>
            <w:shd w:val="clear" w:color="auto" w:fill="auto"/>
            <w:vAlign w:val="center"/>
          </w:tcPr>
          <w:p w14:paraId="67BF6A82"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碩士</w:t>
            </w:r>
          </w:p>
          <w:p w14:paraId="3565DAF6"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(90/7)</w:t>
            </w:r>
          </w:p>
        </w:tc>
        <w:tc>
          <w:tcPr>
            <w:tcW w:w="1438" w:type="dxa"/>
            <w:shd w:val="clear" w:color="auto" w:fill="auto"/>
            <w:vAlign w:val="center"/>
          </w:tcPr>
          <w:p w14:paraId="1F8DF220"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財團法人中國生產力中心經理</w:t>
            </w:r>
          </w:p>
          <w:p w14:paraId="238E788A"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/13年</w:t>
            </w:r>
          </w:p>
        </w:tc>
        <w:tc>
          <w:tcPr>
            <w:tcW w:w="868" w:type="dxa"/>
            <w:shd w:val="clear" w:color="auto" w:fill="auto"/>
            <w:vAlign w:val="center"/>
          </w:tcPr>
          <w:p w14:paraId="2BB3017A"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副研究員</w:t>
            </w:r>
          </w:p>
        </w:tc>
        <w:tc>
          <w:tcPr>
            <w:tcW w:w="1582" w:type="dxa"/>
            <w:shd w:val="clear" w:color="auto" w:fill="auto"/>
            <w:vAlign w:val="center"/>
          </w:tcPr>
          <w:p w14:paraId="0D4C79C5"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○○構面顧問</w:t>
            </w:r>
          </w:p>
        </w:tc>
        <w:tc>
          <w:tcPr>
            <w:tcW w:w="745" w:type="dxa"/>
            <w:shd w:val="clear" w:color="auto" w:fill="auto"/>
            <w:vAlign w:val="center"/>
          </w:tcPr>
          <w:p w14:paraId="49E822E1"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1</w:t>
            </w:r>
          </w:p>
        </w:tc>
      </w:tr>
      <w:tr w:rsidR="001108BF" w:rsidRPr="001108BF" w14:paraId="54AAF8B2" w14:textId="77777777" w:rsidTr="009C35B6">
        <w:trPr>
          <w:cantSplit/>
          <w:trHeight w:val="684"/>
          <w:jc w:val="center"/>
        </w:trPr>
        <w:tc>
          <w:tcPr>
            <w:tcW w:w="8464" w:type="dxa"/>
            <w:gridSpan w:val="6"/>
            <w:shd w:val="clear" w:color="auto" w:fill="auto"/>
            <w:vAlign w:val="center"/>
          </w:tcPr>
          <w:p w14:paraId="295830CE" w14:textId="77777777" w:rsidR="001108BF" w:rsidRPr="001108BF" w:rsidRDefault="001108BF" w:rsidP="001108BF">
            <w:pPr>
              <w:spacing w:before="240" w:after="240" w:line="460" w:lineRule="exac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小      計</w:t>
            </w:r>
          </w:p>
        </w:tc>
        <w:tc>
          <w:tcPr>
            <w:tcW w:w="745" w:type="dxa"/>
            <w:shd w:val="clear" w:color="auto" w:fill="auto"/>
            <w:vAlign w:val="center"/>
          </w:tcPr>
          <w:p w14:paraId="37550B9B"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３</w:t>
            </w:r>
          </w:p>
        </w:tc>
      </w:tr>
    </w:tbl>
    <w:p w14:paraId="3E13B821" w14:textId="77777777" w:rsidR="001108BF" w:rsidRPr="001108BF" w:rsidRDefault="001108BF" w:rsidP="001108BF">
      <w:pPr>
        <w:keepNext/>
        <w:numPr>
          <w:ilvl w:val="0"/>
          <w:numId w:val="133"/>
        </w:numPr>
        <w:spacing w:before="0" w:after="0"/>
        <w:ind w:left="426" w:firstLineChars="0" w:hanging="426"/>
        <w:contextualSpacing w:val="0"/>
        <w:outlineLvl w:val="1"/>
        <w:rPr>
          <w:b/>
          <w:bCs/>
          <w:color w:val="000000" w:themeColor="text1"/>
          <w:sz w:val="32"/>
          <w:szCs w:val="48"/>
        </w:rPr>
      </w:pPr>
      <w:bookmarkStart w:id="40" w:name="_Toc193100415"/>
      <w:bookmarkStart w:id="41" w:name="_Toc195771371"/>
      <w:bookmarkStart w:id="42" w:name="_Toc196297961"/>
      <w:r w:rsidRPr="001108BF">
        <w:rPr>
          <w:rFonts w:hint="eastAsia"/>
          <w:b/>
          <w:bCs/>
          <w:color w:val="000000" w:themeColor="text1"/>
          <w:sz w:val="32"/>
          <w:szCs w:val="48"/>
        </w:rPr>
        <w:t>受輔導單位配合人員</w:t>
      </w:r>
      <w:bookmarkEnd w:id="40"/>
      <w:bookmarkEnd w:id="41"/>
      <w:bookmarkEnd w:id="42"/>
    </w:p>
    <w:tbl>
      <w:tblPr>
        <w:tblStyle w:val="aff2"/>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8"/>
        <w:gridCol w:w="860"/>
        <w:gridCol w:w="861"/>
        <w:gridCol w:w="3686"/>
        <w:gridCol w:w="1825"/>
      </w:tblGrid>
      <w:tr w:rsidR="001108BF" w:rsidRPr="001108BF" w14:paraId="3F46E78A" w14:textId="77777777" w:rsidTr="00F1578E">
        <w:trPr>
          <w:trHeight w:val="454"/>
          <w:jc w:val="center"/>
        </w:trPr>
        <w:tc>
          <w:tcPr>
            <w:tcW w:w="1808" w:type="dxa"/>
            <w:tcBorders>
              <w:top w:val="single" w:sz="12" w:space="0" w:color="auto"/>
              <w:bottom w:val="single" w:sz="12" w:space="0" w:color="auto"/>
            </w:tcBorders>
            <w:shd w:val="clear" w:color="auto" w:fill="F2F2F2" w:themeFill="background1" w:themeFillShade="F2"/>
            <w:vAlign w:val="center"/>
          </w:tcPr>
          <w:p w14:paraId="158BA04F"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姓 名</w:t>
            </w:r>
          </w:p>
        </w:tc>
        <w:tc>
          <w:tcPr>
            <w:tcW w:w="860" w:type="dxa"/>
            <w:tcBorders>
              <w:top w:val="single" w:sz="12" w:space="0" w:color="auto"/>
              <w:bottom w:val="single" w:sz="12" w:space="0" w:color="auto"/>
            </w:tcBorders>
            <w:shd w:val="clear" w:color="auto" w:fill="F2F2F2" w:themeFill="background1" w:themeFillShade="F2"/>
            <w:vAlign w:val="center"/>
          </w:tcPr>
          <w:p w14:paraId="2891B3C4"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職稱</w:t>
            </w:r>
          </w:p>
        </w:tc>
        <w:tc>
          <w:tcPr>
            <w:tcW w:w="861" w:type="dxa"/>
            <w:tcBorders>
              <w:top w:val="single" w:sz="12" w:space="0" w:color="auto"/>
              <w:bottom w:val="single" w:sz="12" w:space="0" w:color="auto"/>
            </w:tcBorders>
            <w:shd w:val="clear" w:color="auto" w:fill="F2F2F2" w:themeFill="background1" w:themeFillShade="F2"/>
            <w:vAlign w:val="center"/>
          </w:tcPr>
          <w:p w14:paraId="78AA4176"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r w:rsidRPr="00A433B8">
              <w:rPr>
                <w:rFonts w:ascii="標楷體" w:hAnsi="標楷體" w:hint="eastAsia"/>
                <w:color w:val="000000" w:themeColor="text1"/>
                <w:sz w:val="24"/>
              </w:rPr>
              <w:t>性別</w:t>
            </w:r>
          </w:p>
        </w:tc>
        <w:tc>
          <w:tcPr>
            <w:tcW w:w="3686" w:type="dxa"/>
            <w:tcBorders>
              <w:top w:val="single" w:sz="12" w:space="0" w:color="auto"/>
              <w:bottom w:val="single" w:sz="12" w:space="0" w:color="auto"/>
            </w:tcBorders>
            <w:shd w:val="clear" w:color="auto" w:fill="F2F2F2" w:themeFill="background1" w:themeFillShade="F2"/>
            <w:vAlign w:val="center"/>
          </w:tcPr>
          <w:p w14:paraId="369E5536"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r w:rsidRPr="00A433B8">
              <w:rPr>
                <w:rFonts w:ascii="標楷體" w:hAnsi="標楷體" w:hint="eastAsia"/>
                <w:color w:val="000000" w:themeColor="text1"/>
                <w:sz w:val="24"/>
              </w:rPr>
              <w:t>本計畫所擔任之職位</w:t>
            </w:r>
          </w:p>
        </w:tc>
        <w:tc>
          <w:tcPr>
            <w:tcW w:w="1825" w:type="dxa"/>
            <w:tcBorders>
              <w:top w:val="single" w:sz="12" w:space="0" w:color="auto"/>
              <w:bottom w:val="single" w:sz="12" w:space="0" w:color="auto"/>
            </w:tcBorders>
            <w:shd w:val="clear" w:color="auto" w:fill="F2F2F2" w:themeFill="background1" w:themeFillShade="F2"/>
            <w:vAlign w:val="center"/>
          </w:tcPr>
          <w:p w14:paraId="7337D08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規劃執行人月</w:t>
            </w:r>
          </w:p>
        </w:tc>
      </w:tr>
      <w:tr w:rsidR="001108BF" w:rsidRPr="001108BF" w14:paraId="5F5EFC13" w14:textId="77777777" w:rsidTr="00F1578E">
        <w:trPr>
          <w:trHeight w:val="454"/>
          <w:jc w:val="center"/>
        </w:trPr>
        <w:tc>
          <w:tcPr>
            <w:tcW w:w="1808" w:type="dxa"/>
            <w:tcBorders>
              <w:top w:val="single" w:sz="12" w:space="0" w:color="auto"/>
            </w:tcBorders>
            <w:vAlign w:val="center"/>
          </w:tcPr>
          <w:p w14:paraId="1E2D6A95"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tcBorders>
              <w:top w:val="single" w:sz="12" w:space="0" w:color="auto"/>
            </w:tcBorders>
            <w:vAlign w:val="center"/>
          </w:tcPr>
          <w:p w14:paraId="4F5E9A9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tcBorders>
              <w:top w:val="single" w:sz="12" w:space="0" w:color="auto"/>
            </w:tcBorders>
            <w:vAlign w:val="center"/>
          </w:tcPr>
          <w:p w14:paraId="7B5E539F"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tcBorders>
              <w:top w:val="single" w:sz="12" w:space="0" w:color="auto"/>
            </w:tcBorders>
            <w:vAlign w:val="center"/>
          </w:tcPr>
          <w:p w14:paraId="6CBAEBC0"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tcBorders>
              <w:top w:val="single" w:sz="12" w:space="0" w:color="auto"/>
            </w:tcBorders>
            <w:vAlign w:val="center"/>
          </w:tcPr>
          <w:p w14:paraId="59F321A7"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65AC88F5" w14:textId="77777777" w:rsidTr="00F1578E">
        <w:trPr>
          <w:trHeight w:val="454"/>
          <w:jc w:val="center"/>
        </w:trPr>
        <w:tc>
          <w:tcPr>
            <w:tcW w:w="1808" w:type="dxa"/>
            <w:vAlign w:val="center"/>
          </w:tcPr>
          <w:p w14:paraId="59F96122"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4F10355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3BDAF1DE"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597DB26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4631202F"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419CAB70" w14:textId="77777777" w:rsidTr="00F1578E">
        <w:trPr>
          <w:trHeight w:val="454"/>
          <w:jc w:val="center"/>
        </w:trPr>
        <w:tc>
          <w:tcPr>
            <w:tcW w:w="1808" w:type="dxa"/>
            <w:vAlign w:val="center"/>
          </w:tcPr>
          <w:p w14:paraId="270F0FB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07DA00B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51598F1E"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73D465A9"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364CF69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0BB97457" w14:textId="77777777" w:rsidTr="00F1578E">
        <w:trPr>
          <w:trHeight w:val="454"/>
          <w:jc w:val="center"/>
        </w:trPr>
        <w:tc>
          <w:tcPr>
            <w:tcW w:w="1808" w:type="dxa"/>
            <w:vAlign w:val="center"/>
          </w:tcPr>
          <w:p w14:paraId="3269C47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1EA244A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52314C9B"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4854B325"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74696E4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3C543109" w14:textId="77777777" w:rsidTr="00F1578E">
        <w:trPr>
          <w:trHeight w:val="454"/>
          <w:jc w:val="center"/>
        </w:trPr>
        <w:tc>
          <w:tcPr>
            <w:tcW w:w="1808" w:type="dxa"/>
            <w:vAlign w:val="center"/>
          </w:tcPr>
          <w:p w14:paraId="64B0E487"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713BEE59"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2333CE5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157F726A"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555516B0"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46787CB9" w14:textId="77777777" w:rsidTr="00F1578E">
        <w:trPr>
          <w:trHeight w:val="454"/>
          <w:jc w:val="center"/>
        </w:trPr>
        <w:tc>
          <w:tcPr>
            <w:tcW w:w="1808" w:type="dxa"/>
            <w:vAlign w:val="center"/>
          </w:tcPr>
          <w:p w14:paraId="04E9EA9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1CDA08F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7396983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735B31F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0C9836B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1CCFFDA2" w14:textId="77777777" w:rsidTr="00F1578E">
        <w:trPr>
          <w:trHeight w:val="454"/>
          <w:jc w:val="center"/>
        </w:trPr>
        <w:tc>
          <w:tcPr>
            <w:tcW w:w="7215" w:type="dxa"/>
            <w:gridSpan w:val="4"/>
            <w:vAlign w:val="center"/>
          </w:tcPr>
          <w:p w14:paraId="1755A86A"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小</w:t>
            </w:r>
            <w:r w:rsidRPr="001108BF">
              <w:rPr>
                <w:rFonts w:ascii="標楷體" w:hAnsi="標楷體"/>
                <w:color w:val="000000" w:themeColor="text1"/>
                <w:sz w:val="24"/>
                <w:szCs w:val="24"/>
              </w:rPr>
              <w:t xml:space="preserve">      </w:t>
            </w:r>
            <w:r w:rsidRPr="001108BF">
              <w:rPr>
                <w:rFonts w:ascii="標楷體" w:hAnsi="標楷體" w:hint="eastAsia"/>
                <w:color w:val="000000" w:themeColor="text1"/>
                <w:sz w:val="24"/>
              </w:rPr>
              <w:t>計</w:t>
            </w:r>
          </w:p>
        </w:tc>
        <w:tc>
          <w:tcPr>
            <w:tcW w:w="1825" w:type="dxa"/>
            <w:vAlign w:val="center"/>
          </w:tcPr>
          <w:p w14:paraId="4C2AB0D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bl>
    <w:p w14:paraId="7241E02D" w14:textId="77777777" w:rsidR="001108BF" w:rsidRPr="001108BF" w:rsidRDefault="001108BF" w:rsidP="001108BF">
      <w:pPr>
        <w:widowControl/>
        <w:spacing w:before="0" w:after="0"/>
        <w:ind w:firstLineChars="0" w:firstLine="0"/>
        <w:contextualSpacing w:val="0"/>
        <w:rPr>
          <w:rFonts w:eastAsia="新細明體" w:hAnsi="標楷體"/>
          <w:b/>
          <w:color w:val="000000" w:themeColor="text1"/>
          <w:sz w:val="24"/>
        </w:rPr>
      </w:pPr>
      <w:r w:rsidRPr="001108BF">
        <w:rPr>
          <w:rFonts w:eastAsia="新細明體" w:hAnsi="標楷體"/>
          <w:b/>
          <w:color w:val="000000" w:themeColor="text1"/>
          <w:sz w:val="24"/>
        </w:rPr>
        <w:br w:type="page"/>
      </w:r>
    </w:p>
    <w:p w14:paraId="7B8CBAB2" w14:textId="77777777" w:rsidR="00F1578E" w:rsidRPr="00F1578E" w:rsidRDefault="00F1578E" w:rsidP="00F1578E">
      <w:pPr>
        <w:keepNext/>
        <w:numPr>
          <w:ilvl w:val="0"/>
          <w:numId w:val="133"/>
        </w:numPr>
        <w:spacing w:before="0" w:after="0"/>
        <w:ind w:left="426" w:firstLineChars="0" w:hanging="426"/>
        <w:contextualSpacing w:val="0"/>
        <w:outlineLvl w:val="1"/>
        <w:rPr>
          <w:b/>
          <w:bCs/>
          <w:sz w:val="32"/>
          <w:szCs w:val="48"/>
        </w:rPr>
      </w:pPr>
      <w:bookmarkStart w:id="43" w:name="_Toc193100416"/>
      <w:bookmarkStart w:id="44" w:name="_Toc195771372"/>
      <w:bookmarkStart w:id="45" w:name="_Toc196297962"/>
      <w:r w:rsidRPr="00F1578E">
        <w:rPr>
          <w:rFonts w:hint="eastAsia"/>
          <w:b/>
          <w:bCs/>
          <w:sz w:val="32"/>
          <w:szCs w:val="48"/>
        </w:rPr>
        <w:lastRenderedPageBreak/>
        <w:t>經費預算表及其計算方式</w:t>
      </w:r>
      <w:bookmarkEnd w:id="43"/>
      <w:bookmarkEnd w:id="44"/>
      <w:bookmarkEnd w:id="45"/>
    </w:p>
    <w:p w14:paraId="60E337E5" w14:textId="77777777" w:rsidR="00F1578E" w:rsidRPr="00F1578E" w:rsidRDefault="00F1578E" w:rsidP="00F1578E">
      <w:pPr>
        <w:keepNext/>
        <w:numPr>
          <w:ilvl w:val="0"/>
          <w:numId w:val="134"/>
        </w:numPr>
        <w:spacing w:before="0" w:after="0"/>
        <w:ind w:left="993" w:firstLineChars="0" w:hanging="426"/>
        <w:contextualSpacing w:val="0"/>
        <w:outlineLvl w:val="3"/>
        <w:rPr>
          <w:szCs w:val="36"/>
        </w:rPr>
      </w:pPr>
      <w:r w:rsidRPr="00F1578E">
        <w:rPr>
          <w:rFonts w:hint="eastAsia"/>
          <w:szCs w:val="36"/>
        </w:rPr>
        <w:t>經費預算表</w:t>
      </w:r>
    </w:p>
    <w:p w14:paraId="07E44880" w14:textId="77777777" w:rsidR="00F1578E" w:rsidRPr="00F1578E" w:rsidRDefault="00F1578E" w:rsidP="00F1578E">
      <w:pPr>
        <w:spacing w:before="0" w:after="0" w:line="320" w:lineRule="exact"/>
        <w:ind w:firstLineChars="0" w:firstLine="0"/>
        <w:contextualSpacing w:val="0"/>
        <w:jc w:val="center"/>
        <w:rPr>
          <w:color w:val="000000" w:themeColor="text1"/>
          <w:sz w:val="32"/>
        </w:rPr>
      </w:pPr>
      <w:r w:rsidRPr="00F1578E">
        <w:rPr>
          <w:rFonts w:hint="eastAsia"/>
          <w:color w:val="000000" w:themeColor="text1"/>
          <w:sz w:val="32"/>
        </w:rPr>
        <w:t>卓越經營輔導</w:t>
      </w:r>
    </w:p>
    <w:p w14:paraId="5BBE1716" w14:textId="77777777" w:rsidR="00F1578E" w:rsidRPr="00F1578E" w:rsidRDefault="00F1578E" w:rsidP="00F1578E">
      <w:pPr>
        <w:spacing w:before="0" w:after="0" w:line="320" w:lineRule="exact"/>
        <w:ind w:firstLineChars="0" w:firstLine="0"/>
        <w:contextualSpacing w:val="0"/>
        <w:jc w:val="center"/>
        <w:rPr>
          <w:rFonts w:eastAsia="新細明體"/>
          <w:color w:val="000000" w:themeColor="text1"/>
          <w:sz w:val="24"/>
        </w:rPr>
      </w:pPr>
      <w:r w:rsidRPr="00F1578E">
        <w:rPr>
          <w:color w:val="000000" w:themeColor="text1"/>
          <w:sz w:val="32"/>
        </w:rPr>
        <w:t>&lt;</w:t>
      </w:r>
      <w:r w:rsidRPr="00F1578E">
        <w:rPr>
          <w:color w:val="000000" w:themeColor="text1"/>
          <w:sz w:val="32"/>
        </w:rPr>
        <w:t>輔導案計畫名稱</w:t>
      </w:r>
      <w:r w:rsidRPr="00F1578E">
        <w:rPr>
          <w:color w:val="000000" w:themeColor="text1"/>
          <w:sz w:val="32"/>
        </w:rPr>
        <w:t>&gt;</w:t>
      </w:r>
    </w:p>
    <w:p w14:paraId="268896DD" w14:textId="77777777" w:rsidR="00F1578E" w:rsidRPr="00F1578E" w:rsidRDefault="00F1578E" w:rsidP="00F1578E">
      <w:pPr>
        <w:spacing w:before="0" w:after="0" w:line="400" w:lineRule="exact"/>
        <w:ind w:firstLineChars="0" w:firstLine="0"/>
        <w:contextualSpacing w:val="0"/>
        <w:jc w:val="center"/>
        <w:rPr>
          <w:rFonts w:hAnsi="標楷體"/>
          <w:color w:val="000000" w:themeColor="text1"/>
          <w:sz w:val="32"/>
        </w:rPr>
      </w:pPr>
      <w:r w:rsidRPr="00F1578E">
        <w:rPr>
          <w:rFonts w:hAnsi="標楷體"/>
          <w:color w:val="000000" w:themeColor="text1"/>
          <w:sz w:val="32"/>
        </w:rPr>
        <w:t>總預算表</w:t>
      </w:r>
    </w:p>
    <w:p w14:paraId="61105707" w14:textId="77777777" w:rsidR="00F1578E" w:rsidRPr="00F1578E" w:rsidRDefault="00F1578E" w:rsidP="00F1578E">
      <w:pPr>
        <w:spacing w:before="0" w:after="0" w:line="400" w:lineRule="exact"/>
        <w:ind w:firstLineChars="0" w:firstLine="0"/>
        <w:contextualSpacing w:val="0"/>
        <w:jc w:val="center"/>
        <w:rPr>
          <w:color w:val="000000" w:themeColor="text1"/>
          <w:sz w:val="24"/>
          <w:szCs w:val="24"/>
        </w:rPr>
      </w:pPr>
      <w:r w:rsidRPr="00F1578E">
        <w:rPr>
          <w:rFonts w:hint="eastAsia"/>
          <w:color w:val="000000" w:themeColor="text1"/>
          <w:sz w:val="24"/>
          <w:szCs w:val="24"/>
        </w:rPr>
        <w:t>11</w:t>
      </w:r>
      <w:r w:rsidRPr="00F1578E">
        <w:rPr>
          <w:color w:val="000000" w:themeColor="text1"/>
          <w:sz w:val="24"/>
          <w:szCs w:val="24"/>
        </w:rPr>
        <w:t>4</w:t>
      </w:r>
      <w:r w:rsidRPr="00F1578E">
        <w:rPr>
          <w:rFonts w:hint="eastAsia"/>
          <w:color w:val="000000" w:themeColor="text1"/>
          <w:sz w:val="24"/>
          <w:szCs w:val="24"/>
        </w:rPr>
        <w:t>年</w:t>
      </w:r>
      <w:r w:rsidRPr="00F1578E">
        <w:rPr>
          <w:rFonts w:hint="eastAsia"/>
          <w:color w:val="000000" w:themeColor="text1"/>
          <w:sz w:val="24"/>
          <w:szCs w:val="24"/>
        </w:rPr>
        <w:t>O</w:t>
      </w:r>
      <w:r w:rsidRPr="00F1578E">
        <w:rPr>
          <w:rFonts w:hint="eastAsia"/>
          <w:color w:val="000000" w:themeColor="text1"/>
          <w:sz w:val="24"/>
          <w:szCs w:val="24"/>
        </w:rPr>
        <w:t>月</w:t>
      </w:r>
      <w:r w:rsidRPr="00F1578E">
        <w:rPr>
          <w:rFonts w:hint="eastAsia"/>
          <w:color w:val="000000" w:themeColor="text1"/>
          <w:sz w:val="24"/>
          <w:szCs w:val="24"/>
        </w:rPr>
        <w:t>O</w:t>
      </w:r>
      <w:r w:rsidRPr="00F1578E">
        <w:rPr>
          <w:rFonts w:hint="eastAsia"/>
          <w:color w:val="000000" w:themeColor="text1"/>
          <w:sz w:val="24"/>
          <w:szCs w:val="24"/>
        </w:rPr>
        <w:t>日</w:t>
      </w:r>
      <w:r w:rsidRPr="00F1578E">
        <w:rPr>
          <w:rFonts w:hint="eastAsia"/>
          <w:color w:val="000000" w:themeColor="text1"/>
          <w:sz w:val="24"/>
          <w:szCs w:val="24"/>
        </w:rPr>
        <w:t>11</w:t>
      </w:r>
      <w:r w:rsidRPr="00F1578E">
        <w:rPr>
          <w:color w:val="000000" w:themeColor="text1"/>
          <w:sz w:val="24"/>
          <w:szCs w:val="24"/>
        </w:rPr>
        <w:t>4</w:t>
      </w:r>
      <w:r w:rsidRPr="00F1578E">
        <w:rPr>
          <w:rFonts w:hint="eastAsia"/>
          <w:color w:val="000000" w:themeColor="text1"/>
          <w:sz w:val="24"/>
          <w:szCs w:val="24"/>
        </w:rPr>
        <w:t>年</w:t>
      </w:r>
      <w:r w:rsidRPr="00F1578E">
        <w:rPr>
          <w:color w:val="000000" w:themeColor="text1"/>
          <w:sz w:val="24"/>
          <w:szCs w:val="24"/>
        </w:rPr>
        <w:t>11</w:t>
      </w:r>
      <w:r w:rsidRPr="00F1578E">
        <w:rPr>
          <w:rFonts w:hint="eastAsia"/>
          <w:color w:val="000000" w:themeColor="text1"/>
          <w:sz w:val="24"/>
          <w:szCs w:val="24"/>
        </w:rPr>
        <w:t>月</w:t>
      </w:r>
      <w:r w:rsidRPr="00F1578E">
        <w:rPr>
          <w:color w:val="000000" w:themeColor="text1"/>
          <w:sz w:val="24"/>
          <w:szCs w:val="24"/>
        </w:rPr>
        <w:t>30</w:t>
      </w:r>
      <w:r w:rsidRPr="00F1578E">
        <w:rPr>
          <w:rFonts w:hint="eastAsia"/>
          <w:color w:val="000000" w:themeColor="text1"/>
          <w:sz w:val="24"/>
          <w:szCs w:val="24"/>
        </w:rPr>
        <w:t>日</w:t>
      </w:r>
    </w:p>
    <w:p w14:paraId="4AE790F7" w14:textId="77777777" w:rsidR="00F1578E" w:rsidRPr="00F1578E" w:rsidRDefault="00F1578E" w:rsidP="00F1578E">
      <w:pPr>
        <w:spacing w:before="0" w:after="0" w:line="400" w:lineRule="exact"/>
        <w:ind w:leftChars="233" w:left="988" w:hangingChars="140" w:hanging="336"/>
        <w:contextualSpacing w:val="0"/>
        <w:jc w:val="right"/>
        <w:rPr>
          <w:sz w:val="30"/>
        </w:rPr>
      </w:pPr>
      <w:r w:rsidRPr="00F1578E">
        <w:rPr>
          <w:rFonts w:hAnsi="標楷體"/>
          <w:sz w:val="24"/>
        </w:rPr>
        <w:t>單位：元</w:t>
      </w:r>
    </w:p>
    <w:tbl>
      <w:tblPr>
        <w:tblW w:w="90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
        <w:gridCol w:w="1326"/>
        <w:gridCol w:w="1263"/>
        <w:gridCol w:w="1273"/>
        <w:gridCol w:w="1427"/>
        <w:gridCol w:w="1539"/>
        <w:gridCol w:w="1280"/>
      </w:tblGrid>
      <w:tr w:rsidR="00F1578E" w:rsidRPr="00F1578E" w14:paraId="66546AF1" w14:textId="77777777" w:rsidTr="00F1578E">
        <w:trPr>
          <w:cantSplit/>
          <w:trHeight w:val="20"/>
        </w:trPr>
        <w:tc>
          <w:tcPr>
            <w:tcW w:w="2238" w:type="dxa"/>
            <w:gridSpan w:val="2"/>
            <w:vMerge w:val="restart"/>
            <w:tcBorders>
              <w:top w:val="single" w:sz="12" w:space="0" w:color="auto"/>
              <w:left w:val="single" w:sz="12" w:space="0" w:color="auto"/>
              <w:tl2br w:val="single" w:sz="4" w:space="0" w:color="auto"/>
            </w:tcBorders>
            <w:vAlign w:val="center"/>
          </w:tcPr>
          <w:p w14:paraId="30B14360" w14:textId="77777777" w:rsidR="00F1578E" w:rsidRPr="00F1578E" w:rsidRDefault="00F1578E" w:rsidP="00F1578E">
            <w:pPr>
              <w:snapToGrid w:val="0"/>
              <w:spacing w:before="0" w:after="0" w:line="400" w:lineRule="exact"/>
              <w:ind w:firstLineChars="0" w:firstLine="0"/>
              <w:contextualSpacing w:val="0"/>
              <w:jc w:val="right"/>
              <w:rPr>
                <w:szCs w:val="28"/>
              </w:rPr>
            </w:pPr>
            <w:r w:rsidRPr="00F1578E">
              <w:rPr>
                <w:sz w:val="24"/>
              </w:rPr>
              <w:t xml:space="preserve">        </w:t>
            </w:r>
            <w:r w:rsidRPr="00F1578E">
              <w:rPr>
                <w:rFonts w:hAnsi="標楷體"/>
                <w:szCs w:val="28"/>
              </w:rPr>
              <w:t>項　目</w:t>
            </w:r>
          </w:p>
          <w:p w14:paraId="1B728614" w14:textId="77777777" w:rsidR="00F1578E" w:rsidRPr="00F1578E" w:rsidRDefault="00F1578E" w:rsidP="00F1578E">
            <w:pPr>
              <w:snapToGrid w:val="0"/>
              <w:spacing w:before="0" w:after="0" w:line="400" w:lineRule="exact"/>
              <w:ind w:firstLineChars="0" w:firstLine="0"/>
              <w:contextualSpacing w:val="0"/>
              <w:rPr>
                <w:szCs w:val="28"/>
              </w:rPr>
            </w:pPr>
          </w:p>
          <w:p w14:paraId="138E7CB1" w14:textId="77777777" w:rsidR="00F1578E" w:rsidRPr="00F1578E" w:rsidRDefault="00F1578E" w:rsidP="00F1578E">
            <w:pPr>
              <w:snapToGrid w:val="0"/>
              <w:spacing w:before="0" w:after="0" w:line="400" w:lineRule="exact"/>
              <w:ind w:firstLineChars="0" w:firstLine="0"/>
              <w:contextualSpacing w:val="0"/>
              <w:rPr>
                <w:sz w:val="26"/>
                <w:szCs w:val="26"/>
              </w:rPr>
            </w:pPr>
            <w:r w:rsidRPr="00F1578E">
              <w:rPr>
                <w:rFonts w:hAnsi="標楷體"/>
                <w:szCs w:val="28"/>
              </w:rPr>
              <w:t>服務費用</w:t>
            </w:r>
          </w:p>
        </w:tc>
        <w:tc>
          <w:tcPr>
            <w:tcW w:w="5502" w:type="dxa"/>
            <w:gridSpan w:val="4"/>
            <w:tcBorders>
              <w:top w:val="single" w:sz="12" w:space="0" w:color="auto"/>
            </w:tcBorders>
            <w:vAlign w:val="center"/>
          </w:tcPr>
          <w:p w14:paraId="5C525A75"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預　　　算　　　數</w:t>
            </w:r>
          </w:p>
        </w:tc>
        <w:tc>
          <w:tcPr>
            <w:tcW w:w="1280" w:type="dxa"/>
            <w:vMerge w:val="restart"/>
            <w:tcBorders>
              <w:top w:val="single" w:sz="12" w:space="0" w:color="auto"/>
              <w:right w:val="single" w:sz="12" w:space="0" w:color="auto"/>
            </w:tcBorders>
            <w:vAlign w:val="center"/>
          </w:tcPr>
          <w:p w14:paraId="5E651145"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rPr>
              <w:t>備</w:t>
            </w:r>
            <w:r w:rsidRPr="00F1578E">
              <w:t xml:space="preserve"> </w:t>
            </w:r>
            <w:proofErr w:type="gramStart"/>
            <w:r w:rsidRPr="00F1578E">
              <w:rPr>
                <w:rFonts w:hAnsi="標楷體"/>
              </w:rPr>
              <w:t>註</w:t>
            </w:r>
            <w:proofErr w:type="gramEnd"/>
          </w:p>
        </w:tc>
      </w:tr>
      <w:tr w:rsidR="00F1578E" w:rsidRPr="00F1578E" w14:paraId="4524A406" w14:textId="77777777" w:rsidTr="00F1578E">
        <w:trPr>
          <w:cantSplit/>
          <w:trHeight w:val="20"/>
        </w:trPr>
        <w:tc>
          <w:tcPr>
            <w:tcW w:w="2238" w:type="dxa"/>
            <w:gridSpan w:val="2"/>
            <w:vMerge/>
            <w:tcBorders>
              <w:left w:val="single" w:sz="12" w:space="0" w:color="auto"/>
              <w:tl2br w:val="single" w:sz="4" w:space="0" w:color="auto"/>
            </w:tcBorders>
            <w:vAlign w:val="center"/>
          </w:tcPr>
          <w:p w14:paraId="4F978873" w14:textId="77777777" w:rsidR="00F1578E" w:rsidRPr="00F1578E" w:rsidRDefault="00F1578E" w:rsidP="00F1578E">
            <w:pPr>
              <w:snapToGrid w:val="0"/>
              <w:spacing w:before="0" w:after="0" w:line="400" w:lineRule="exact"/>
              <w:ind w:firstLineChars="0" w:firstLine="0"/>
              <w:contextualSpacing w:val="0"/>
            </w:pPr>
          </w:p>
        </w:tc>
        <w:tc>
          <w:tcPr>
            <w:tcW w:w="1263" w:type="dxa"/>
            <w:vMerge w:val="restart"/>
            <w:vAlign w:val="center"/>
          </w:tcPr>
          <w:p w14:paraId="035A8902"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int="eastAsia"/>
                <w:szCs w:val="28"/>
              </w:rPr>
              <w:t>政</w:t>
            </w:r>
            <w:r w:rsidRPr="00F1578E">
              <w:rPr>
                <w:rFonts w:hint="eastAsia"/>
                <w:szCs w:val="28"/>
              </w:rPr>
              <w:t xml:space="preserve">  </w:t>
            </w:r>
            <w:r w:rsidRPr="00F1578E">
              <w:rPr>
                <w:rFonts w:hint="eastAsia"/>
                <w:szCs w:val="28"/>
              </w:rPr>
              <w:t>府</w:t>
            </w:r>
          </w:p>
          <w:p w14:paraId="4346D46A"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負</w:t>
            </w:r>
            <w:r w:rsidRPr="00F1578E">
              <w:rPr>
                <w:szCs w:val="28"/>
              </w:rPr>
              <w:t xml:space="preserve">  </w:t>
            </w:r>
            <w:r w:rsidRPr="00F1578E">
              <w:rPr>
                <w:rFonts w:hAnsi="標楷體"/>
                <w:szCs w:val="28"/>
              </w:rPr>
              <w:t>擔</w:t>
            </w:r>
          </w:p>
        </w:tc>
        <w:tc>
          <w:tcPr>
            <w:tcW w:w="1273" w:type="dxa"/>
            <w:vMerge w:val="restart"/>
            <w:vAlign w:val="center"/>
          </w:tcPr>
          <w:p w14:paraId="0F4FB350" w14:textId="77777777" w:rsidR="00F1578E" w:rsidRPr="00F1578E" w:rsidRDefault="00F1578E" w:rsidP="00F1578E">
            <w:pPr>
              <w:snapToGrid w:val="0"/>
              <w:spacing w:before="0" w:after="0" w:line="400" w:lineRule="exact"/>
              <w:ind w:firstLineChars="0" w:firstLine="0"/>
              <w:contextualSpacing w:val="0"/>
              <w:jc w:val="center"/>
              <w:rPr>
                <w:rFonts w:hAnsi="標楷體"/>
                <w:szCs w:val="28"/>
              </w:rPr>
            </w:pPr>
            <w:r w:rsidRPr="00F1578E">
              <w:rPr>
                <w:rFonts w:hAnsi="標楷體"/>
                <w:szCs w:val="28"/>
              </w:rPr>
              <w:t>廠商</w:t>
            </w:r>
          </w:p>
          <w:p w14:paraId="7F9EBE81"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自籌款</w:t>
            </w:r>
          </w:p>
        </w:tc>
        <w:tc>
          <w:tcPr>
            <w:tcW w:w="2966" w:type="dxa"/>
            <w:gridSpan w:val="2"/>
            <w:vAlign w:val="center"/>
          </w:tcPr>
          <w:p w14:paraId="07FF4EC8"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合　　　計</w:t>
            </w:r>
          </w:p>
        </w:tc>
        <w:tc>
          <w:tcPr>
            <w:tcW w:w="1280" w:type="dxa"/>
            <w:vMerge/>
            <w:tcBorders>
              <w:right w:val="single" w:sz="12" w:space="0" w:color="auto"/>
            </w:tcBorders>
            <w:vAlign w:val="center"/>
          </w:tcPr>
          <w:p w14:paraId="687E0221" w14:textId="77777777" w:rsidR="00F1578E" w:rsidRPr="00F1578E" w:rsidRDefault="00F1578E" w:rsidP="00F1578E">
            <w:pPr>
              <w:snapToGrid w:val="0"/>
              <w:spacing w:before="0" w:after="0" w:line="400" w:lineRule="exact"/>
              <w:ind w:firstLineChars="0" w:firstLine="0"/>
              <w:contextualSpacing w:val="0"/>
              <w:jc w:val="center"/>
            </w:pPr>
          </w:p>
        </w:tc>
      </w:tr>
      <w:tr w:rsidR="00F1578E" w:rsidRPr="00F1578E" w14:paraId="52E8CBCE" w14:textId="77777777" w:rsidTr="00F1578E">
        <w:trPr>
          <w:cantSplit/>
          <w:trHeight w:val="20"/>
        </w:trPr>
        <w:tc>
          <w:tcPr>
            <w:tcW w:w="2238" w:type="dxa"/>
            <w:gridSpan w:val="2"/>
            <w:vMerge/>
            <w:tcBorders>
              <w:left w:val="single" w:sz="12" w:space="0" w:color="auto"/>
              <w:bottom w:val="single" w:sz="4" w:space="0" w:color="auto"/>
              <w:tl2br w:val="single" w:sz="4" w:space="0" w:color="auto"/>
            </w:tcBorders>
            <w:vAlign w:val="center"/>
          </w:tcPr>
          <w:p w14:paraId="29B55392" w14:textId="77777777" w:rsidR="00F1578E" w:rsidRPr="00F1578E" w:rsidRDefault="00F1578E" w:rsidP="00F1578E">
            <w:pPr>
              <w:snapToGrid w:val="0"/>
              <w:spacing w:before="0" w:after="0" w:line="400" w:lineRule="exact"/>
              <w:ind w:firstLineChars="0" w:firstLine="0"/>
              <w:contextualSpacing w:val="0"/>
            </w:pPr>
          </w:p>
        </w:tc>
        <w:tc>
          <w:tcPr>
            <w:tcW w:w="1263" w:type="dxa"/>
            <w:vMerge/>
            <w:tcBorders>
              <w:bottom w:val="single" w:sz="4" w:space="0" w:color="auto"/>
            </w:tcBorders>
            <w:vAlign w:val="center"/>
          </w:tcPr>
          <w:p w14:paraId="2C53D644"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73" w:type="dxa"/>
            <w:vMerge/>
            <w:tcBorders>
              <w:bottom w:val="single" w:sz="4" w:space="0" w:color="auto"/>
            </w:tcBorders>
            <w:vAlign w:val="center"/>
          </w:tcPr>
          <w:p w14:paraId="274FBA75"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427" w:type="dxa"/>
            <w:tcBorders>
              <w:bottom w:val="single" w:sz="4" w:space="0" w:color="auto"/>
            </w:tcBorders>
            <w:vAlign w:val="center"/>
          </w:tcPr>
          <w:p w14:paraId="38B0E67B"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金　額</w:t>
            </w:r>
          </w:p>
        </w:tc>
        <w:tc>
          <w:tcPr>
            <w:tcW w:w="1539" w:type="dxa"/>
            <w:tcBorders>
              <w:bottom w:val="single" w:sz="4" w:space="0" w:color="auto"/>
            </w:tcBorders>
            <w:vAlign w:val="center"/>
          </w:tcPr>
          <w:p w14:paraId="7586DD90"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占總經費％</w:t>
            </w:r>
          </w:p>
        </w:tc>
        <w:tc>
          <w:tcPr>
            <w:tcW w:w="1280" w:type="dxa"/>
            <w:vMerge/>
            <w:tcBorders>
              <w:right w:val="single" w:sz="12" w:space="0" w:color="auto"/>
            </w:tcBorders>
            <w:vAlign w:val="center"/>
          </w:tcPr>
          <w:p w14:paraId="51EED832" w14:textId="77777777" w:rsidR="00F1578E" w:rsidRPr="00F1578E" w:rsidRDefault="00F1578E" w:rsidP="00F1578E">
            <w:pPr>
              <w:snapToGrid w:val="0"/>
              <w:spacing w:before="0" w:after="0" w:line="400" w:lineRule="exact"/>
              <w:ind w:firstLineChars="0" w:firstLine="0"/>
              <w:contextualSpacing w:val="0"/>
              <w:jc w:val="center"/>
            </w:pPr>
          </w:p>
        </w:tc>
      </w:tr>
      <w:tr w:rsidR="00F1578E" w:rsidRPr="00F1578E" w14:paraId="3D4BB8CB" w14:textId="77777777" w:rsidTr="00F1578E">
        <w:trPr>
          <w:cantSplit/>
          <w:trHeight w:val="20"/>
        </w:trPr>
        <w:tc>
          <w:tcPr>
            <w:tcW w:w="2238" w:type="dxa"/>
            <w:gridSpan w:val="2"/>
            <w:tcBorders>
              <w:left w:val="single" w:sz="12" w:space="0" w:color="auto"/>
              <w:bottom w:val="nil"/>
            </w:tcBorders>
          </w:tcPr>
          <w:p w14:paraId="47DF8F47" w14:textId="77777777" w:rsidR="00F1578E" w:rsidRPr="00F1578E" w:rsidRDefault="00F1578E" w:rsidP="00F1578E">
            <w:pPr>
              <w:snapToGrid w:val="0"/>
              <w:spacing w:before="0" w:after="0" w:line="400" w:lineRule="exact"/>
              <w:ind w:firstLineChars="0" w:firstLine="0"/>
              <w:contextualSpacing w:val="0"/>
              <w:jc w:val="both"/>
              <w:rPr>
                <w:sz w:val="26"/>
                <w:szCs w:val="26"/>
              </w:rPr>
            </w:pPr>
            <w:r w:rsidRPr="00F1578E">
              <w:rPr>
                <w:rFonts w:hAnsi="標楷體"/>
                <w:sz w:val="26"/>
                <w:szCs w:val="26"/>
              </w:rPr>
              <w:t>一、直接薪資</w:t>
            </w:r>
          </w:p>
        </w:tc>
        <w:tc>
          <w:tcPr>
            <w:tcW w:w="1263" w:type="dxa"/>
            <w:tcBorders>
              <w:bottom w:val="nil"/>
            </w:tcBorders>
          </w:tcPr>
          <w:p w14:paraId="668870C8"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p>
        </w:tc>
        <w:tc>
          <w:tcPr>
            <w:tcW w:w="1273" w:type="dxa"/>
            <w:tcBorders>
              <w:bottom w:val="nil"/>
            </w:tcBorders>
            <w:vAlign w:val="center"/>
          </w:tcPr>
          <w:p w14:paraId="1B5B8844" w14:textId="77777777" w:rsidR="00F1578E" w:rsidRPr="00F1578E" w:rsidRDefault="00F1578E" w:rsidP="00F1578E">
            <w:pPr>
              <w:snapToGrid w:val="0"/>
              <w:spacing w:before="0" w:after="0" w:line="400" w:lineRule="exact"/>
              <w:ind w:firstLineChars="0" w:firstLine="0"/>
              <w:contextualSpacing w:val="0"/>
              <w:rPr>
                <w:sz w:val="24"/>
                <w:szCs w:val="24"/>
              </w:rPr>
            </w:pPr>
          </w:p>
        </w:tc>
        <w:tc>
          <w:tcPr>
            <w:tcW w:w="1427" w:type="dxa"/>
            <w:tcBorders>
              <w:bottom w:val="nil"/>
            </w:tcBorders>
            <w:vAlign w:val="center"/>
          </w:tcPr>
          <w:p w14:paraId="218769DA" w14:textId="77777777" w:rsidR="00F1578E" w:rsidRPr="00F1578E" w:rsidRDefault="00F1578E" w:rsidP="00F1578E">
            <w:pPr>
              <w:snapToGrid w:val="0"/>
              <w:spacing w:before="0" w:after="0" w:line="400" w:lineRule="exact"/>
              <w:ind w:firstLineChars="0" w:firstLine="0"/>
              <w:contextualSpacing w:val="0"/>
              <w:rPr>
                <w:sz w:val="24"/>
                <w:szCs w:val="24"/>
              </w:rPr>
            </w:pPr>
          </w:p>
        </w:tc>
        <w:tc>
          <w:tcPr>
            <w:tcW w:w="1539" w:type="dxa"/>
            <w:tcBorders>
              <w:bottom w:val="nil"/>
            </w:tcBorders>
            <w:vAlign w:val="center"/>
          </w:tcPr>
          <w:p w14:paraId="62F49F2B" w14:textId="77777777" w:rsidR="00F1578E" w:rsidRPr="00F1578E" w:rsidRDefault="00F1578E" w:rsidP="00F1578E">
            <w:pPr>
              <w:snapToGrid w:val="0"/>
              <w:spacing w:before="0" w:after="0" w:line="400" w:lineRule="exact"/>
              <w:ind w:firstLineChars="0" w:firstLine="0"/>
              <w:contextualSpacing w:val="0"/>
              <w:jc w:val="center"/>
            </w:pPr>
          </w:p>
        </w:tc>
        <w:tc>
          <w:tcPr>
            <w:tcW w:w="1280" w:type="dxa"/>
            <w:vMerge w:val="restart"/>
            <w:tcBorders>
              <w:right w:val="single" w:sz="12" w:space="0" w:color="auto"/>
            </w:tcBorders>
            <w:vAlign w:val="center"/>
          </w:tcPr>
          <w:p w14:paraId="5D8B1FB1" w14:textId="77777777" w:rsidR="00F1578E" w:rsidRPr="00F1578E" w:rsidRDefault="00F1578E" w:rsidP="00F1578E">
            <w:pPr>
              <w:snapToGrid w:val="0"/>
              <w:spacing w:before="0" w:after="0" w:line="400" w:lineRule="exact"/>
              <w:ind w:firstLineChars="0" w:firstLine="0"/>
              <w:contextualSpacing w:val="0"/>
              <w:rPr>
                <w:sz w:val="24"/>
                <w:szCs w:val="24"/>
              </w:rPr>
            </w:pPr>
          </w:p>
        </w:tc>
      </w:tr>
      <w:tr w:rsidR="00F1578E" w:rsidRPr="00F1578E" w14:paraId="64E48E50" w14:textId="77777777" w:rsidTr="00F1578E">
        <w:trPr>
          <w:cantSplit/>
          <w:trHeight w:val="20"/>
        </w:trPr>
        <w:tc>
          <w:tcPr>
            <w:tcW w:w="2238" w:type="dxa"/>
            <w:gridSpan w:val="2"/>
            <w:tcBorders>
              <w:top w:val="nil"/>
              <w:left w:val="single" w:sz="12" w:space="0" w:color="auto"/>
              <w:bottom w:val="dashed" w:sz="4" w:space="0" w:color="auto"/>
            </w:tcBorders>
          </w:tcPr>
          <w:p w14:paraId="1CFD2861"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1.</w:t>
            </w:r>
            <w:r w:rsidRPr="00F1578E">
              <w:rPr>
                <w:rFonts w:hAnsi="標楷體"/>
                <w:sz w:val="24"/>
                <w:szCs w:val="24"/>
              </w:rPr>
              <w:t>薪資</w:t>
            </w:r>
          </w:p>
          <w:p w14:paraId="3702C28B"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2.</w:t>
            </w:r>
            <w:r w:rsidRPr="00F1578E">
              <w:rPr>
                <w:rFonts w:hAnsi="標楷體"/>
                <w:sz w:val="24"/>
                <w:szCs w:val="24"/>
              </w:rPr>
              <w:t>其他</w:t>
            </w:r>
          </w:p>
        </w:tc>
        <w:tc>
          <w:tcPr>
            <w:tcW w:w="1263" w:type="dxa"/>
            <w:tcBorders>
              <w:top w:val="nil"/>
              <w:bottom w:val="dashed" w:sz="4" w:space="0" w:color="auto"/>
            </w:tcBorders>
          </w:tcPr>
          <w:p w14:paraId="7FEE15E6"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p>
          <w:p w14:paraId="6BCB1CBA"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dashed" w:sz="4" w:space="0" w:color="auto"/>
            </w:tcBorders>
          </w:tcPr>
          <w:p w14:paraId="6A19F54B"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dashed" w:sz="4" w:space="0" w:color="auto"/>
            </w:tcBorders>
          </w:tcPr>
          <w:p w14:paraId="00E4237A"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dashed" w:sz="4" w:space="0" w:color="auto"/>
            </w:tcBorders>
            <w:vAlign w:val="center"/>
          </w:tcPr>
          <w:p w14:paraId="4B31C202" w14:textId="77777777" w:rsidR="00F1578E" w:rsidRPr="00F1578E" w:rsidRDefault="00F1578E" w:rsidP="00F1578E">
            <w:pPr>
              <w:snapToGrid w:val="0"/>
              <w:spacing w:before="0" w:after="0" w:line="400" w:lineRule="exact"/>
              <w:ind w:leftChars="-19" w:left="-53" w:firstLineChars="0" w:firstLine="0"/>
              <w:contextualSpacing w:val="0"/>
              <w:jc w:val="center"/>
              <w:rPr>
                <w:sz w:val="24"/>
                <w:szCs w:val="24"/>
              </w:rPr>
            </w:pPr>
          </w:p>
        </w:tc>
        <w:tc>
          <w:tcPr>
            <w:tcW w:w="1280" w:type="dxa"/>
            <w:vMerge/>
            <w:tcBorders>
              <w:right w:val="single" w:sz="12" w:space="0" w:color="auto"/>
            </w:tcBorders>
            <w:vAlign w:val="center"/>
          </w:tcPr>
          <w:p w14:paraId="4EEC9387" w14:textId="77777777" w:rsidR="00F1578E" w:rsidRPr="00F1578E" w:rsidRDefault="00F1578E" w:rsidP="00F1578E">
            <w:pPr>
              <w:tabs>
                <w:tab w:val="left" w:pos="2492"/>
              </w:tabs>
              <w:adjustRightInd w:val="0"/>
              <w:snapToGrid w:val="0"/>
              <w:spacing w:before="0" w:after="0" w:line="400" w:lineRule="exact"/>
              <w:ind w:leftChars="100" w:left="280" w:firstLineChars="0" w:firstLine="0"/>
              <w:contextualSpacing w:val="0"/>
              <w:rPr>
                <w:sz w:val="24"/>
              </w:rPr>
            </w:pPr>
          </w:p>
        </w:tc>
      </w:tr>
      <w:tr w:rsidR="00F1578E" w:rsidRPr="00F1578E" w14:paraId="66F94007" w14:textId="77777777" w:rsidTr="00F1578E">
        <w:trPr>
          <w:cantSplit/>
          <w:trHeight w:val="20"/>
        </w:trPr>
        <w:tc>
          <w:tcPr>
            <w:tcW w:w="2238" w:type="dxa"/>
            <w:gridSpan w:val="2"/>
            <w:tcBorders>
              <w:top w:val="dashed" w:sz="4" w:space="0" w:color="auto"/>
              <w:left w:val="single" w:sz="12" w:space="0" w:color="auto"/>
              <w:bottom w:val="single" w:sz="4" w:space="0" w:color="auto"/>
            </w:tcBorders>
            <w:vAlign w:val="center"/>
          </w:tcPr>
          <w:p w14:paraId="2F347EF6"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小</w:t>
            </w:r>
            <w:r w:rsidRPr="00F1578E">
              <w:rPr>
                <w:sz w:val="26"/>
                <w:szCs w:val="26"/>
              </w:rPr>
              <w:t xml:space="preserve">    </w:t>
            </w:r>
            <w:r w:rsidRPr="00F1578E">
              <w:rPr>
                <w:rFonts w:hAnsi="標楷體"/>
                <w:sz w:val="26"/>
                <w:szCs w:val="26"/>
              </w:rPr>
              <w:t>計</w:t>
            </w:r>
          </w:p>
        </w:tc>
        <w:tc>
          <w:tcPr>
            <w:tcW w:w="1263" w:type="dxa"/>
            <w:tcBorders>
              <w:top w:val="dashed" w:sz="4" w:space="0" w:color="auto"/>
              <w:bottom w:val="single" w:sz="4" w:space="0" w:color="auto"/>
            </w:tcBorders>
            <w:vAlign w:val="center"/>
          </w:tcPr>
          <w:p w14:paraId="0BF76C6D"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tcBorders>
              <w:top w:val="dashed" w:sz="4" w:space="0" w:color="auto"/>
              <w:bottom w:val="single" w:sz="4" w:space="0" w:color="auto"/>
            </w:tcBorders>
            <w:vAlign w:val="center"/>
          </w:tcPr>
          <w:p w14:paraId="2E0748E5"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tcBorders>
              <w:top w:val="dashed" w:sz="4" w:space="0" w:color="auto"/>
              <w:bottom w:val="single" w:sz="4" w:space="0" w:color="auto"/>
            </w:tcBorders>
            <w:vAlign w:val="center"/>
          </w:tcPr>
          <w:p w14:paraId="688454FA"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bottom w:val="single" w:sz="4" w:space="0" w:color="auto"/>
            </w:tcBorders>
            <w:vAlign w:val="center"/>
          </w:tcPr>
          <w:p w14:paraId="37BCE837"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6525674F"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4A352987" w14:textId="77777777" w:rsidTr="00F1578E">
        <w:trPr>
          <w:cantSplit/>
          <w:trHeight w:val="20"/>
        </w:trPr>
        <w:tc>
          <w:tcPr>
            <w:tcW w:w="2238" w:type="dxa"/>
            <w:gridSpan w:val="2"/>
            <w:tcBorders>
              <w:left w:val="single" w:sz="12" w:space="0" w:color="auto"/>
              <w:bottom w:val="nil"/>
            </w:tcBorders>
            <w:vAlign w:val="center"/>
          </w:tcPr>
          <w:p w14:paraId="031A2FD4" w14:textId="77777777" w:rsidR="00F1578E" w:rsidRPr="00F1578E" w:rsidRDefault="00F1578E" w:rsidP="00F1578E">
            <w:pPr>
              <w:snapToGrid w:val="0"/>
              <w:spacing w:before="0" w:after="0" w:line="400" w:lineRule="exact"/>
              <w:ind w:firstLineChars="0" w:firstLine="0"/>
              <w:contextualSpacing w:val="0"/>
              <w:jc w:val="both"/>
            </w:pPr>
            <w:r w:rsidRPr="00F1578E">
              <w:rPr>
                <w:rFonts w:hAnsi="標楷體"/>
                <w:sz w:val="26"/>
                <w:szCs w:val="26"/>
              </w:rPr>
              <w:t>二、管理費用</w:t>
            </w:r>
          </w:p>
        </w:tc>
        <w:tc>
          <w:tcPr>
            <w:tcW w:w="1263" w:type="dxa"/>
            <w:tcBorders>
              <w:bottom w:val="nil"/>
            </w:tcBorders>
            <w:vAlign w:val="center"/>
          </w:tcPr>
          <w:p w14:paraId="1EA97EFB" w14:textId="77777777" w:rsidR="00F1578E" w:rsidRPr="00F1578E" w:rsidRDefault="00F1578E" w:rsidP="00F1578E">
            <w:pPr>
              <w:snapToGrid w:val="0"/>
              <w:spacing w:before="0" w:after="0" w:line="400" w:lineRule="exact"/>
              <w:ind w:firstLineChars="0" w:firstLine="0"/>
              <w:contextualSpacing w:val="0"/>
            </w:pPr>
          </w:p>
        </w:tc>
        <w:tc>
          <w:tcPr>
            <w:tcW w:w="1273" w:type="dxa"/>
            <w:tcBorders>
              <w:bottom w:val="nil"/>
            </w:tcBorders>
            <w:vAlign w:val="center"/>
          </w:tcPr>
          <w:p w14:paraId="6779280B" w14:textId="77777777" w:rsidR="00F1578E" w:rsidRPr="00F1578E" w:rsidRDefault="00F1578E" w:rsidP="00F1578E">
            <w:pPr>
              <w:snapToGrid w:val="0"/>
              <w:spacing w:before="0" w:after="0" w:line="400" w:lineRule="exact"/>
              <w:ind w:firstLineChars="0" w:firstLine="0"/>
              <w:contextualSpacing w:val="0"/>
            </w:pPr>
          </w:p>
        </w:tc>
        <w:tc>
          <w:tcPr>
            <w:tcW w:w="1427" w:type="dxa"/>
            <w:tcBorders>
              <w:bottom w:val="nil"/>
            </w:tcBorders>
            <w:vAlign w:val="center"/>
          </w:tcPr>
          <w:p w14:paraId="2E021C11" w14:textId="77777777" w:rsidR="00F1578E" w:rsidRPr="00F1578E" w:rsidRDefault="00F1578E" w:rsidP="00F1578E">
            <w:pPr>
              <w:snapToGrid w:val="0"/>
              <w:spacing w:before="0" w:after="0" w:line="400" w:lineRule="exact"/>
              <w:ind w:firstLineChars="0" w:firstLine="0"/>
              <w:contextualSpacing w:val="0"/>
            </w:pPr>
          </w:p>
        </w:tc>
        <w:tc>
          <w:tcPr>
            <w:tcW w:w="1539" w:type="dxa"/>
            <w:tcBorders>
              <w:bottom w:val="nil"/>
            </w:tcBorders>
            <w:vAlign w:val="center"/>
          </w:tcPr>
          <w:p w14:paraId="21FB8B80" w14:textId="77777777" w:rsidR="00F1578E" w:rsidRPr="00F1578E" w:rsidRDefault="00F1578E" w:rsidP="00F1578E">
            <w:pPr>
              <w:snapToGrid w:val="0"/>
              <w:spacing w:before="0" w:after="0" w:line="400" w:lineRule="exact"/>
              <w:ind w:firstLineChars="0" w:firstLine="0"/>
              <w:contextualSpacing w:val="0"/>
              <w:jc w:val="center"/>
            </w:pPr>
          </w:p>
        </w:tc>
        <w:tc>
          <w:tcPr>
            <w:tcW w:w="1280" w:type="dxa"/>
            <w:vMerge/>
            <w:tcBorders>
              <w:right w:val="single" w:sz="12" w:space="0" w:color="auto"/>
            </w:tcBorders>
            <w:vAlign w:val="center"/>
          </w:tcPr>
          <w:p w14:paraId="4A236060"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256CD379" w14:textId="77777777" w:rsidTr="00F1578E">
        <w:trPr>
          <w:cantSplit/>
          <w:trHeight w:val="20"/>
        </w:trPr>
        <w:tc>
          <w:tcPr>
            <w:tcW w:w="2238" w:type="dxa"/>
            <w:gridSpan w:val="2"/>
            <w:tcBorders>
              <w:top w:val="dashed" w:sz="4" w:space="0" w:color="auto"/>
              <w:left w:val="single" w:sz="12" w:space="0" w:color="auto"/>
              <w:bottom w:val="single" w:sz="4" w:space="0" w:color="auto"/>
            </w:tcBorders>
            <w:vAlign w:val="center"/>
          </w:tcPr>
          <w:p w14:paraId="7486F409"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小</w:t>
            </w:r>
            <w:r w:rsidRPr="00F1578E">
              <w:rPr>
                <w:sz w:val="26"/>
                <w:szCs w:val="26"/>
              </w:rPr>
              <w:t xml:space="preserve">    </w:t>
            </w:r>
            <w:r w:rsidRPr="00F1578E">
              <w:rPr>
                <w:rFonts w:hAnsi="標楷體"/>
                <w:sz w:val="26"/>
                <w:szCs w:val="26"/>
              </w:rPr>
              <w:t>計</w:t>
            </w:r>
          </w:p>
        </w:tc>
        <w:tc>
          <w:tcPr>
            <w:tcW w:w="1263" w:type="dxa"/>
            <w:tcBorders>
              <w:top w:val="dashed" w:sz="4" w:space="0" w:color="auto"/>
              <w:bottom w:val="single" w:sz="4" w:space="0" w:color="auto"/>
            </w:tcBorders>
            <w:vAlign w:val="center"/>
          </w:tcPr>
          <w:p w14:paraId="784CEEDC"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tcBorders>
              <w:top w:val="dashed" w:sz="4" w:space="0" w:color="auto"/>
              <w:bottom w:val="single" w:sz="4" w:space="0" w:color="auto"/>
            </w:tcBorders>
            <w:vAlign w:val="center"/>
          </w:tcPr>
          <w:p w14:paraId="3A7455D9"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tcBorders>
              <w:top w:val="dashed" w:sz="4" w:space="0" w:color="auto"/>
              <w:bottom w:val="single" w:sz="4" w:space="0" w:color="auto"/>
            </w:tcBorders>
            <w:vAlign w:val="center"/>
          </w:tcPr>
          <w:p w14:paraId="1C0E3D47"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bottom w:val="single" w:sz="4" w:space="0" w:color="auto"/>
            </w:tcBorders>
            <w:vAlign w:val="center"/>
          </w:tcPr>
          <w:p w14:paraId="69517F4B"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768D4A6B"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40A08C30" w14:textId="77777777" w:rsidTr="00F1578E">
        <w:trPr>
          <w:cantSplit/>
          <w:trHeight w:val="20"/>
        </w:trPr>
        <w:tc>
          <w:tcPr>
            <w:tcW w:w="2238" w:type="dxa"/>
            <w:gridSpan w:val="2"/>
            <w:tcBorders>
              <w:left w:val="single" w:sz="12" w:space="0" w:color="auto"/>
              <w:bottom w:val="nil"/>
            </w:tcBorders>
          </w:tcPr>
          <w:p w14:paraId="5AF9924F" w14:textId="77777777" w:rsidR="00F1578E" w:rsidRPr="00F1578E" w:rsidRDefault="00F1578E" w:rsidP="00F1578E">
            <w:pPr>
              <w:snapToGrid w:val="0"/>
              <w:spacing w:before="0" w:after="0" w:line="400" w:lineRule="exact"/>
              <w:ind w:firstLineChars="0" w:firstLine="0"/>
              <w:contextualSpacing w:val="0"/>
              <w:jc w:val="both"/>
            </w:pPr>
            <w:r w:rsidRPr="00F1578E">
              <w:rPr>
                <w:rFonts w:hAnsi="標楷體"/>
                <w:spacing w:val="-20"/>
                <w:sz w:val="26"/>
                <w:szCs w:val="26"/>
              </w:rPr>
              <w:t>三、其他直接費用</w:t>
            </w:r>
          </w:p>
        </w:tc>
        <w:tc>
          <w:tcPr>
            <w:tcW w:w="1263" w:type="dxa"/>
            <w:tcBorders>
              <w:bottom w:val="nil"/>
            </w:tcBorders>
            <w:vAlign w:val="center"/>
          </w:tcPr>
          <w:p w14:paraId="336EDA3C" w14:textId="77777777" w:rsidR="00F1578E" w:rsidRPr="00F1578E" w:rsidRDefault="00F1578E" w:rsidP="00F1578E">
            <w:pPr>
              <w:snapToGrid w:val="0"/>
              <w:spacing w:before="0" w:after="0" w:line="400" w:lineRule="exact"/>
              <w:ind w:firstLineChars="0" w:firstLine="0"/>
              <w:contextualSpacing w:val="0"/>
            </w:pPr>
          </w:p>
        </w:tc>
        <w:tc>
          <w:tcPr>
            <w:tcW w:w="1273" w:type="dxa"/>
            <w:tcBorders>
              <w:bottom w:val="nil"/>
            </w:tcBorders>
            <w:vAlign w:val="center"/>
          </w:tcPr>
          <w:p w14:paraId="3EB6FB1A" w14:textId="77777777" w:rsidR="00F1578E" w:rsidRPr="00F1578E" w:rsidRDefault="00F1578E" w:rsidP="00F1578E">
            <w:pPr>
              <w:snapToGrid w:val="0"/>
              <w:spacing w:before="0" w:after="0" w:line="400" w:lineRule="exact"/>
              <w:ind w:firstLineChars="0" w:firstLine="0"/>
              <w:contextualSpacing w:val="0"/>
            </w:pPr>
          </w:p>
        </w:tc>
        <w:tc>
          <w:tcPr>
            <w:tcW w:w="1427" w:type="dxa"/>
            <w:tcBorders>
              <w:bottom w:val="nil"/>
            </w:tcBorders>
            <w:vAlign w:val="center"/>
          </w:tcPr>
          <w:p w14:paraId="0CCBDCFB" w14:textId="77777777" w:rsidR="00F1578E" w:rsidRPr="00F1578E" w:rsidRDefault="00F1578E" w:rsidP="00F1578E">
            <w:pPr>
              <w:snapToGrid w:val="0"/>
              <w:spacing w:before="0" w:after="0" w:line="400" w:lineRule="exact"/>
              <w:ind w:firstLineChars="0" w:firstLine="0"/>
              <w:contextualSpacing w:val="0"/>
              <w:rPr>
                <w:sz w:val="24"/>
                <w:szCs w:val="24"/>
              </w:rPr>
            </w:pPr>
          </w:p>
        </w:tc>
        <w:tc>
          <w:tcPr>
            <w:tcW w:w="1539" w:type="dxa"/>
            <w:tcBorders>
              <w:bottom w:val="nil"/>
            </w:tcBorders>
            <w:vAlign w:val="center"/>
          </w:tcPr>
          <w:p w14:paraId="03E93612" w14:textId="77777777" w:rsidR="00F1578E" w:rsidRPr="00F1578E" w:rsidRDefault="00F1578E" w:rsidP="00F1578E">
            <w:pPr>
              <w:snapToGrid w:val="0"/>
              <w:spacing w:before="0" w:after="0" w:line="400" w:lineRule="exact"/>
              <w:ind w:firstLineChars="0" w:firstLine="0"/>
              <w:contextualSpacing w:val="0"/>
              <w:jc w:val="center"/>
            </w:pPr>
          </w:p>
        </w:tc>
        <w:tc>
          <w:tcPr>
            <w:tcW w:w="1280" w:type="dxa"/>
            <w:vMerge/>
            <w:tcBorders>
              <w:right w:val="single" w:sz="12" w:space="0" w:color="auto"/>
            </w:tcBorders>
            <w:vAlign w:val="center"/>
          </w:tcPr>
          <w:p w14:paraId="24CBFC73"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7A7A015B" w14:textId="77777777" w:rsidTr="00F1578E">
        <w:trPr>
          <w:cantSplit/>
          <w:trHeight w:val="20"/>
        </w:trPr>
        <w:tc>
          <w:tcPr>
            <w:tcW w:w="2238" w:type="dxa"/>
            <w:gridSpan w:val="2"/>
            <w:tcBorders>
              <w:top w:val="nil"/>
              <w:left w:val="single" w:sz="12" w:space="0" w:color="auto"/>
              <w:bottom w:val="nil"/>
            </w:tcBorders>
          </w:tcPr>
          <w:p w14:paraId="6A2EE10E" w14:textId="77777777" w:rsidR="00F1578E" w:rsidRPr="00F1578E" w:rsidRDefault="00F1578E" w:rsidP="00F1578E">
            <w:pPr>
              <w:snapToGrid w:val="0"/>
              <w:spacing w:before="0" w:after="0" w:line="400" w:lineRule="exact"/>
              <w:ind w:leftChars="225" w:left="630" w:firstLineChars="0" w:firstLine="0"/>
              <w:contextualSpacing w:val="0"/>
              <w:jc w:val="both"/>
              <w:rPr>
                <w:spacing w:val="-20"/>
                <w:sz w:val="26"/>
                <w:szCs w:val="26"/>
              </w:rPr>
            </w:pPr>
            <w:r w:rsidRPr="00F1578E">
              <w:rPr>
                <w:sz w:val="24"/>
                <w:szCs w:val="24"/>
              </w:rPr>
              <w:t>1.</w:t>
            </w:r>
            <w:r w:rsidRPr="00F1578E">
              <w:rPr>
                <w:rFonts w:hAnsi="標楷體"/>
                <w:sz w:val="24"/>
                <w:szCs w:val="24"/>
              </w:rPr>
              <w:t>人事費</w:t>
            </w:r>
          </w:p>
        </w:tc>
        <w:tc>
          <w:tcPr>
            <w:tcW w:w="1263" w:type="dxa"/>
            <w:tcBorders>
              <w:top w:val="nil"/>
              <w:bottom w:val="nil"/>
            </w:tcBorders>
            <w:vAlign w:val="center"/>
          </w:tcPr>
          <w:p w14:paraId="237CCB3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058C39B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6F8E3728"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3DE6DD09"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5CBA8480"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0117A831" w14:textId="77777777" w:rsidTr="00F1578E">
        <w:trPr>
          <w:cantSplit/>
          <w:trHeight w:val="20"/>
        </w:trPr>
        <w:tc>
          <w:tcPr>
            <w:tcW w:w="2238" w:type="dxa"/>
            <w:gridSpan w:val="2"/>
            <w:tcBorders>
              <w:top w:val="nil"/>
              <w:left w:val="single" w:sz="12" w:space="0" w:color="auto"/>
              <w:bottom w:val="nil"/>
            </w:tcBorders>
          </w:tcPr>
          <w:p w14:paraId="3592FE9D" w14:textId="77777777" w:rsidR="00F1578E" w:rsidRPr="00F1578E" w:rsidRDefault="00F1578E" w:rsidP="00F1578E">
            <w:pPr>
              <w:snapToGrid w:val="0"/>
              <w:spacing w:before="0" w:after="0" w:line="400" w:lineRule="exact"/>
              <w:ind w:leftChars="225" w:left="630" w:firstLineChars="0" w:firstLine="0"/>
              <w:contextualSpacing w:val="0"/>
              <w:jc w:val="both"/>
              <w:rPr>
                <w:spacing w:val="-20"/>
                <w:sz w:val="26"/>
                <w:szCs w:val="26"/>
              </w:rPr>
            </w:pPr>
            <w:r w:rsidRPr="00F1578E">
              <w:rPr>
                <w:sz w:val="24"/>
                <w:szCs w:val="24"/>
              </w:rPr>
              <w:t>2.</w:t>
            </w:r>
            <w:r w:rsidRPr="00F1578E">
              <w:rPr>
                <w:rFonts w:hAnsi="標楷體"/>
                <w:sz w:val="24"/>
                <w:szCs w:val="24"/>
              </w:rPr>
              <w:t>業務費</w:t>
            </w:r>
          </w:p>
        </w:tc>
        <w:tc>
          <w:tcPr>
            <w:tcW w:w="1263" w:type="dxa"/>
            <w:tcBorders>
              <w:top w:val="nil"/>
              <w:bottom w:val="nil"/>
            </w:tcBorders>
            <w:vAlign w:val="center"/>
          </w:tcPr>
          <w:p w14:paraId="633E9EEE" w14:textId="77777777" w:rsidR="00F1578E" w:rsidRPr="00F1578E" w:rsidRDefault="00F1578E" w:rsidP="00F1578E">
            <w:pPr>
              <w:snapToGrid w:val="0"/>
              <w:spacing w:before="0" w:after="0" w:line="400" w:lineRule="exact"/>
              <w:ind w:firstLineChars="0" w:firstLine="0"/>
              <w:contextualSpacing w:val="0"/>
              <w:jc w:val="right"/>
              <w:rPr>
                <w:spacing w:val="-4"/>
                <w:sz w:val="24"/>
                <w:szCs w:val="24"/>
              </w:rPr>
            </w:pPr>
          </w:p>
        </w:tc>
        <w:tc>
          <w:tcPr>
            <w:tcW w:w="1273" w:type="dxa"/>
            <w:tcBorders>
              <w:top w:val="nil"/>
              <w:bottom w:val="nil"/>
            </w:tcBorders>
            <w:vAlign w:val="center"/>
          </w:tcPr>
          <w:p w14:paraId="7463FEC1"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3B311A5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65CC488E"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69085E54"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7294EE3A" w14:textId="77777777" w:rsidTr="00F1578E">
        <w:trPr>
          <w:cantSplit/>
          <w:trHeight w:val="20"/>
        </w:trPr>
        <w:tc>
          <w:tcPr>
            <w:tcW w:w="2238" w:type="dxa"/>
            <w:gridSpan w:val="2"/>
            <w:tcBorders>
              <w:top w:val="nil"/>
              <w:left w:val="single" w:sz="12" w:space="0" w:color="auto"/>
              <w:bottom w:val="nil"/>
            </w:tcBorders>
          </w:tcPr>
          <w:p w14:paraId="039C13F4"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3.</w:t>
            </w:r>
            <w:r w:rsidRPr="00F1578E">
              <w:rPr>
                <w:rFonts w:hAnsi="標楷體"/>
                <w:sz w:val="24"/>
                <w:szCs w:val="24"/>
              </w:rPr>
              <w:t>旅運費</w:t>
            </w:r>
          </w:p>
        </w:tc>
        <w:tc>
          <w:tcPr>
            <w:tcW w:w="1263" w:type="dxa"/>
            <w:tcBorders>
              <w:top w:val="nil"/>
              <w:bottom w:val="nil"/>
            </w:tcBorders>
            <w:vAlign w:val="center"/>
          </w:tcPr>
          <w:p w14:paraId="15B63B4E"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0B0DDF2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2E35F3F9"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66DD7492"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58CE04A4"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761574F0" w14:textId="77777777" w:rsidTr="00F1578E">
        <w:trPr>
          <w:cantSplit/>
          <w:trHeight w:val="20"/>
        </w:trPr>
        <w:tc>
          <w:tcPr>
            <w:tcW w:w="2238" w:type="dxa"/>
            <w:gridSpan w:val="2"/>
            <w:tcBorders>
              <w:top w:val="nil"/>
              <w:left w:val="single" w:sz="12" w:space="0" w:color="auto"/>
              <w:bottom w:val="nil"/>
            </w:tcBorders>
          </w:tcPr>
          <w:p w14:paraId="5684216D"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4.</w:t>
            </w:r>
            <w:r w:rsidRPr="00F1578E">
              <w:rPr>
                <w:rFonts w:hAnsi="標楷體"/>
                <w:sz w:val="24"/>
                <w:szCs w:val="24"/>
              </w:rPr>
              <w:t>材料費</w:t>
            </w:r>
          </w:p>
        </w:tc>
        <w:tc>
          <w:tcPr>
            <w:tcW w:w="1263" w:type="dxa"/>
            <w:tcBorders>
              <w:top w:val="nil"/>
              <w:bottom w:val="nil"/>
            </w:tcBorders>
            <w:vAlign w:val="center"/>
          </w:tcPr>
          <w:p w14:paraId="26034444"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665EAD3B"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5928AA0A"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08103A45"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71982D79"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4286210F" w14:textId="77777777" w:rsidTr="00F1578E">
        <w:trPr>
          <w:cantSplit/>
          <w:trHeight w:val="20"/>
        </w:trPr>
        <w:tc>
          <w:tcPr>
            <w:tcW w:w="2238" w:type="dxa"/>
            <w:gridSpan w:val="2"/>
            <w:tcBorders>
              <w:top w:val="nil"/>
              <w:left w:val="single" w:sz="12" w:space="0" w:color="auto"/>
              <w:bottom w:val="nil"/>
            </w:tcBorders>
          </w:tcPr>
          <w:p w14:paraId="3034104D"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5.</w:t>
            </w:r>
            <w:r w:rsidRPr="00F1578E">
              <w:rPr>
                <w:rFonts w:hAnsi="標楷體"/>
                <w:sz w:val="24"/>
                <w:szCs w:val="24"/>
              </w:rPr>
              <w:t>維護費</w:t>
            </w:r>
          </w:p>
        </w:tc>
        <w:tc>
          <w:tcPr>
            <w:tcW w:w="1263" w:type="dxa"/>
            <w:tcBorders>
              <w:top w:val="nil"/>
              <w:bottom w:val="nil"/>
            </w:tcBorders>
            <w:vAlign w:val="center"/>
          </w:tcPr>
          <w:p w14:paraId="5862303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49E08A71"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462BF06F"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1EB3B4EF"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6F30E9CC"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12FE4945" w14:textId="77777777" w:rsidTr="00F1578E">
        <w:trPr>
          <w:cantSplit/>
          <w:trHeight w:val="20"/>
        </w:trPr>
        <w:tc>
          <w:tcPr>
            <w:tcW w:w="2238" w:type="dxa"/>
            <w:gridSpan w:val="2"/>
            <w:tcBorders>
              <w:top w:val="nil"/>
              <w:left w:val="single" w:sz="12" w:space="0" w:color="auto"/>
              <w:bottom w:val="dashed" w:sz="4" w:space="0" w:color="auto"/>
            </w:tcBorders>
          </w:tcPr>
          <w:p w14:paraId="2EAF104C"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6.</w:t>
            </w:r>
            <w:r w:rsidRPr="00F1578E">
              <w:rPr>
                <w:rFonts w:hAnsi="標楷體"/>
                <w:sz w:val="24"/>
                <w:szCs w:val="24"/>
              </w:rPr>
              <w:t>設備租金</w:t>
            </w:r>
          </w:p>
        </w:tc>
        <w:tc>
          <w:tcPr>
            <w:tcW w:w="1263" w:type="dxa"/>
            <w:tcBorders>
              <w:top w:val="nil"/>
              <w:bottom w:val="dashed" w:sz="4" w:space="0" w:color="auto"/>
            </w:tcBorders>
            <w:vAlign w:val="center"/>
          </w:tcPr>
          <w:p w14:paraId="0D10F0E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dashed" w:sz="4" w:space="0" w:color="auto"/>
            </w:tcBorders>
            <w:vAlign w:val="center"/>
          </w:tcPr>
          <w:p w14:paraId="5DF697B9"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dashed" w:sz="4" w:space="0" w:color="auto"/>
            </w:tcBorders>
            <w:vAlign w:val="center"/>
          </w:tcPr>
          <w:p w14:paraId="58276AD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dashed" w:sz="4" w:space="0" w:color="auto"/>
            </w:tcBorders>
            <w:vAlign w:val="center"/>
          </w:tcPr>
          <w:p w14:paraId="7B39F997"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7A2906FE"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5C4548B2" w14:textId="77777777" w:rsidTr="00F1578E">
        <w:trPr>
          <w:cantSplit/>
          <w:trHeight w:val="20"/>
        </w:trPr>
        <w:tc>
          <w:tcPr>
            <w:tcW w:w="2238" w:type="dxa"/>
            <w:gridSpan w:val="2"/>
            <w:tcBorders>
              <w:top w:val="dashed" w:sz="4" w:space="0" w:color="auto"/>
              <w:left w:val="single" w:sz="12" w:space="0" w:color="auto"/>
            </w:tcBorders>
            <w:vAlign w:val="center"/>
          </w:tcPr>
          <w:p w14:paraId="404D8D72"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小</w:t>
            </w:r>
            <w:r w:rsidRPr="00F1578E">
              <w:rPr>
                <w:sz w:val="26"/>
                <w:szCs w:val="26"/>
              </w:rPr>
              <w:t xml:space="preserve">    </w:t>
            </w:r>
            <w:r w:rsidRPr="00F1578E">
              <w:rPr>
                <w:rFonts w:hAnsi="標楷體"/>
                <w:sz w:val="26"/>
                <w:szCs w:val="26"/>
              </w:rPr>
              <w:t>計</w:t>
            </w:r>
          </w:p>
        </w:tc>
        <w:tc>
          <w:tcPr>
            <w:tcW w:w="1263" w:type="dxa"/>
            <w:tcBorders>
              <w:top w:val="dashed" w:sz="4" w:space="0" w:color="auto"/>
            </w:tcBorders>
            <w:vAlign w:val="center"/>
          </w:tcPr>
          <w:p w14:paraId="7A381CC9"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tcBorders>
              <w:top w:val="dashed" w:sz="4" w:space="0" w:color="auto"/>
            </w:tcBorders>
            <w:vAlign w:val="center"/>
          </w:tcPr>
          <w:p w14:paraId="55B54B12"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tcBorders>
              <w:top w:val="dashed" w:sz="4" w:space="0" w:color="auto"/>
            </w:tcBorders>
            <w:vAlign w:val="center"/>
          </w:tcPr>
          <w:p w14:paraId="270DDBB7"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tcBorders>
            <w:vAlign w:val="center"/>
          </w:tcPr>
          <w:p w14:paraId="59B2BDB7"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39250533"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503A479D" w14:textId="77777777" w:rsidTr="00F1578E">
        <w:trPr>
          <w:cantSplit/>
          <w:trHeight w:val="20"/>
        </w:trPr>
        <w:tc>
          <w:tcPr>
            <w:tcW w:w="2238" w:type="dxa"/>
            <w:gridSpan w:val="2"/>
            <w:tcBorders>
              <w:top w:val="dashed" w:sz="4" w:space="0" w:color="auto"/>
              <w:left w:val="single" w:sz="12" w:space="0" w:color="auto"/>
            </w:tcBorders>
            <w:vAlign w:val="center"/>
          </w:tcPr>
          <w:p w14:paraId="6902C654" w14:textId="77777777" w:rsidR="00F1578E" w:rsidRPr="00F1578E" w:rsidRDefault="00F1578E" w:rsidP="00F1578E">
            <w:pPr>
              <w:snapToGrid w:val="0"/>
              <w:spacing w:before="0" w:after="0" w:line="400" w:lineRule="exact"/>
              <w:ind w:firstLineChars="0" w:firstLine="0"/>
              <w:contextualSpacing w:val="0"/>
              <w:rPr>
                <w:sz w:val="26"/>
                <w:szCs w:val="26"/>
              </w:rPr>
            </w:pPr>
            <w:r w:rsidRPr="00F1578E">
              <w:rPr>
                <w:rFonts w:hAnsi="標楷體"/>
                <w:sz w:val="26"/>
                <w:szCs w:val="26"/>
              </w:rPr>
              <w:t>四、</w:t>
            </w:r>
            <w:r w:rsidRPr="00F1578E">
              <w:rPr>
                <w:rFonts w:hAnsi="標楷體" w:hint="eastAsia"/>
                <w:sz w:val="26"/>
                <w:szCs w:val="26"/>
              </w:rPr>
              <w:t>公費</w:t>
            </w:r>
          </w:p>
        </w:tc>
        <w:tc>
          <w:tcPr>
            <w:tcW w:w="1263" w:type="dxa"/>
            <w:tcBorders>
              <w:top w:val="dashed" w:sz="4" w:space="0" w:color="auto"/>
            </w:tcBorders>
            <w:vAlign w:val="center"/>
          </w:tcPr>
          <w:p w14:paraId="2A7F7369"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dashed" w:sz="4" w:space="0" w:color="auto"/>
            </w:tcBorders>
            <w:vAlign w:val="center"/>
          </w:tcPr>
          <w:p w14:paraId="767B566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dashed" w:sz="4" w:space="0" w:color="auto"/>
            </w:tcBorders>
            <w:vAlign w:val="center"/>
          </w:tcPr>
          <w:p w14:paraId="74AE0C99"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tcBorders>
            <w:vAlign w:val="center"/>
          </w:tcPr>
          <w:p w14:paraId="54263481"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58B91A7E"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1488C29B" w14:textId="77777777" w:rsidTr="00F1578E">
        <w:trPr>
          <w:cantSplit/>
          <w:trHeight w:val="20"/>
        </w:trPr>
        <w:tc>
          <w:tcPr>
            <w:tcW w:w="2238" w:type="dxa"/>
            <w:gridSpan w:val="2"/>
            <w:tcBorders>
              <w:top w:val="dashed" w:sz="4" w:space="0" w:color="auto"/>
              <w:left w:val="single" w:sz="12" w:space="0" w:color="auto"/>
            </w:tcBorders>
            <w:vAlign w:val="center"/>
          </w:tcPr>
          <w:p w14:paraId="66DA24D4" w14:textId="77777777" w:rsidR="00F1578E" w:rsidRPr="00F1578E" w:rsidRDefault="00F1578E" w:rsidP="00F1578E">
            <w:pPr>
              <w:snapToGrid w:val="0"/>
              <w:spacing w:before="0" w:after="0" w:line="400" w:lineRule="exact"/>
              <w:ind w:firstLineChars="0" w:firstLine="0"/>
              <w:contextualSpacing w:val="0"/>
              <w:rPr>
                <w:rFonts w:hAnsi="標楷體"/>
                <w:sz w:val="26"/>
                <w:szCs w:val="26"/>
              </w:rPr>
            </w:pPr>
            <w:r w:rsidRPr="00F1578E">
              <w:rPr>
                <w:rFonts w:hAnsi="標楷體" w:hint="eastAsia"/>
                <w:sz w:val="26"/>
                <w:szCs w:val="26"/>
              </w:rPr>
              <w:t>五</w:t>
            </w:r>
            <w:r w:rsidRPr="00F1578E">
              <w:rPr>
                <w:rFonts w:hAnsi="標楷體"/>
                <w:sz w:val="26"/>
                <w:szCs w:val="26"/>
              </w:rPr>
              <w:t>、營業稅</w:t>
            </w:r>
          </w:p>
        </w:tc>
        <w:tc>
          <w:tcPr>
            <w:tcW w:w="1263" w:type="dxa"/>
            <w:tcBorders>
              <w:top w:val="dashed" w:sz="4" w:space="0" w:color="auto"/>
            </w:tcBorders>
            <w:vAlign w:val="center"/>
          </w:tcPr>
          <w:p w14:paraId="59C3CE34"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dashed" w:sz="4" w:space="0" w:color="auto"/>
            </w:tcBorders>
            <w:vAlign w:val="center"/>
          </w:tcPr>
          <w:p w14:paraId="47CA7E0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dashed" w:sz="4" w:space="0" w:color="auto"/>
            </w:tcBorders>
            <w:vAlign w:val="center"/>
          </w:tcPr>
          <w:p w14:paraId="3E51A3EA"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tcBorders>
            <w:vAlign w:val="center"/>
          </w:tcPr>
          <w:p w14:paraId="5D0A2BE3"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6A42822C"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35207AE0" w14:textId="77777777" w:rsidTr="00F1578E">
        <w:trPr>
          <w:cantSplit/>
          <w:trHeight w:val="20"/>
        </w:trPr>
        <w:tc>
          <w:tcPr>
            <w:tcW w:w="912" w:type="dxa"/>
            <w:vMerge w:val="restart"/>
            <w:tcBorders>
              <w:left w:val="single" w:sz="12" w:space="0" w:color="auto"/>
            </w:tcBorders>
            <w:vAlign w:val="center"/>
          </w:tcPr>
          <w:p w14:paraId="5D9E6802" w14:textId="77777777" w:rsidR="00F1578E" w:rsidRPr="00F1578E" w:rsidRDefault="00F1578E" w:rsidP="00F1578E">
            <w:pPr>
              <w:snapToGrid w:val="0"/>
              <w:spacing w:before="0" w:after="0" w:line="400" w:lineRule="exact"/>
              <w:ind w:firstLineChars="0" w:firstLine="0"/>
              <w:contextualSpacing w:val="0"/>
              <w:rPr>
                <w:sz w:val="26"/>
                <w:szCs w:val="26"/>
              </w:rPr>
            </w:pPr>
            <w:r w:rsidRPr="00F1578E">
              <w:rPr>
                <w:rFonts w:hAnsi="標楷體"/>
                <w:sz w:val="26"/>
                <w:szCs w:val="26"/>
              </w:rPr>
              <w:t>合</w:t>
            </w:r>
          </w:p>
          <w:p w14:paraId="2108FB4E" w14:textId="77777777" w:rsidR="00F1578E" w:rsidRPr="00F1578E" w:rsidRDefault="00F1578E" w:rsidP="00F1578E">
            <w:pPr>
              <w:snapToGrid w:val="0"/>
              <w:spacing w:before="0" w:after="0" w:line="400" w:lineRule="exact"/>
              <w:ind w:firstLineChars="0" w:firstLine="0"/>
              <w:contextualSpacing w:val="0"/>
            </w:pPr>
            <w:r w:rsidRPr="00F1578E">
              <w:rPr>
                <w:rFonts w:hAnsi="標楷體"/>
                <w:sz w:val="26"/>
                <w:szCs w:val="26"/>
              </w:rPr>
              <w:t>計</w:t>
            </w:r>
          </w:p>
        </w:tc>
        <w:tc>
          <w:tcPr>
            <w:tcW w:w="1326" w:type="dxa"/>
            <w:vAlign w:val="center"/>
          </w:tcPr>
          <w:p w14:paraId="709DAC5C" w14:textId="77777777" w:rsidR="00F1578E" w:rsidRPr="00F1578E" w:rsidRDefault="00F1578E" w:rsidP="00F1578E">
            <w:pPr>
              <w:snapToGrid w:val="0"/>
              <w:spacing w:before="0" w:after="0" w:line="400" w:lineRule="exact"/>
              <w:ind w:right="70" w:firstLineChars="0" w:firstLine="0"/>
              <w:contextualSpacing w:val="0"/>
              <w:jc w:val="distribute"/>
              <w:rPr>
                <w:sz w:val="26"/>
                <w:szCs w:val="26"/>
              </w:rPr>
            </w:pPr>
            <w:r w:rsidRPr="00F1578E">
              <w:rPr>
                <w:rFonts w:hAnsi="標楷體"/>
                <w:sz w:val="26"/>
                <w:szCs w:val="26"/>
              </w:rPr>
              <w:t>金額</w:t>
            </w:r>
          </w:p>
        </w:tc>
        <w:tc>
          <w:tcPr>
            <w:tcW w:w="1263" w:type="dxa"/>
            <w:vAlign w:val="center"/>
          </w:tcPr>
          <w:p w14:paraId="6BEA3B22"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vAlign w:val="center"/>
          </w:tcPr>
          <w:p w14:paraId="13EB6EFB"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vAlign w:val="center"/>
          </w:tcPr>
          <w:p w14:paraId="4A0D4EC0"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vAlign w:val="center"/>
          </w:tcPr>
          <w:p w14:paraId="7B930519"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top w:val="nil"/>
              <w:right w:val="single" w:sz="12" w:space="0" w:color="auto"/>
            </w:tcBorders>
            <w:vAlign w:val="center"/>
          </w:tcPr>
          <w:p w14:paraId="523778C2"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57033559" w14:textId="77777777" w:rsidTr="00F1578E">
        <w:trPr>
          <w:cantSplit/>
          <w:trHeight w:val="20"/>
        </w:trPr>
        <w:tc>
          <w:tcPr>
            <w:tcW w:w="912" w:type="dxa"/>
            <w:vMerge/>
            <w:tcBorders>
              <w:left w:val="single" w:sz="12" w:space="0" w:color="auto"/>
              <w:bottom w:val="single" w:sz="12" w:space="0" w:color="auto"/>
            </w:tcBorders>
            <w:vAlign w:val="center"/>
          </w:tcPr>
          <w:p w14:paraId="3A16B965" w14:textId="77777777" w:rsidR="00F1578E" w:rsidRPr="00F1578E" w:rsidRDefault="00F1578E" w:rsidP="00F1578E">
            <w:pPr>
              <w:snapToGrid w:val="0"/>
              <w:spacing w:before="0" w:after="0" w:line="400" w:lineRule="exact"/>
              <w:ind w:firstLineChars="0" w:firstLine="0"/>
              <w:contextualSpacing w:val="0"/>
            </w:pPr>
          </w:p>
        </w:tc>
        <w:tc>
          <w:tcPr>
            <w:tcW w:w="1326" w:type="dxa"/>
            <w:tcBorders>
              <w:bottom w:val="single" w:sz="12" w:space="0" w:color="auto"/>
            </w:tcBorders>
            <w:vAlign w:val="center"/>
          </w:tcPr>
          <w:p w14:paraId="14D31F40" w14:textId="77777777" w:rsidR="00F1578E" w:rsidRPr="00F1578E" w:rsidRDefault="00F1578E" w:rsidP="00F1578E">
            <w:pPr>
              <w:snapToGrid w:val="0"/>
              <w:spacing w:before="0" w:after="0" w:line="400" w:lineRule="exact"/>
              <w:ind w:right="70" w:firstLineChars="0" w:firstLine="0"/>
              <w:contextualSpacing w:val="0"/>
              <w:jc w:val="distribute"/>
              <w:rPr>
                <w:spacing w:val="-28"/>
                <w:sz w:val="26"/>
                <w:szCs w:val="26"/>
              </w:rPr>
            </w:pPr>
            <w:r w:rsidRPr="00F1578E">
              <w:rPr>
                <w:rFonts w:hAnsi="標楷體"/>
                <w:spacing w:val="-28"/>
                <w:sz w:val="26"/>
                <w:szCs w:val="26"/>
              </w:rPr>
              <w:t>占總經費</w:t>
            </w:r>
            <w:r w:rsidRPr="00F1578E">
              <w:rPr>
                <w:spacing w:val="-28"/>
                <w:sz w:val="26"/>
                <w:szCs w:val="26"/>
              </w:rPr>
              <w:t>%</w:t>
            </w:r>
          </w:p>
        </w:tc>
        <w:tc>
          <w:tcPr>
            <w:tcW w:w="1263" w:type="dxa"/>
            <w:tcBorders>
              <w:bottom w:val="single" w:sz="12" w:space="0" w:color="auto"/>
            </w:tcBorders>
            <w:vAlign w:val="center"/>
          </w:tcPr>
          <w:p w14:paraId="02629FA3"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73" w:type="dxa"/>
            <w:tcBorders>
              <w:bottom w:val="single" w:sz="12" w:space="0" w:color="auto"/>
            </w:tcBorders>
            <w:vAlign w:val="center"/>
          </w:tcPr>
          <w:p w14:paraId="1C92EB56" w14:textId="77777777" w:rsidR="00F1578E" w:rsidRPr="00F1578E" w:rsidRDefault="00F1578E" w:rsidP="00F1578E">
            <w:pPr>
              <w:snapToGrid w:val="0"/>
              <w:spacing w:before="0" w:after="0" w:line="400" w:lineRule="exact"/>
              <w:ind w:firstLineChars="0" w:firstLine="0"/>
              <w:contextualSpacing w:val="0"/>
              <w:jc w:val="center"/>
              <w:rPr>
                <w:spacing w:val="-28"/>
                <w:sz w:val="26"/>
                <w:szCs w:val="26"/>
              </w:rPr>
            </w:pPr>
          </w:p>
        </w:tc>
        <w:tc>
          <w:tcPr>
            <w:tcW w:w="1427" w:type="dxa"/>
            <w:tcBorders>
              <w:bottom w:val="single" w:sz="12" w:space="0" w:color="auto"/>
            </w:tcBorders>
            <w:vAlign w:val="center"/>
          </w:tcPr>
          <w:p w14:paraId="4B5B01C9" w14:textId="77777777" w:rsidR="00F1578E" w:rsidRPr="00F1578E" w:rsidRDefault="00F1578E" w:rsidP="00F1578E">
            <w:pPr>
              <w:snapToGrid w:val="0"/>
              <w:spacing w:before="0" w:after="0" w:line="400" w:lineRule="exact"/>
              <w:ind w:firstLineChars="0" w:firstLine="0"/>
              <w:contextualSpacing w:val="0"/>
              <w:jc w:val="center"/>
              <w:rPr>
                <w:spacing w:val="-28"/>
                <w:sz w:val="26"/>
                <w:szCs w:val="26"/>
              </w:rPr>
            </w:pPr>
          </w:p>
        </w:tc>
        <w:tc>
          <w:tcPr>
            <w:tcW w:w="1539" w:type="dxa"/>
            <w:tcBorders>
              <w:bottom w:val="single" w:sz="12" w:space="0" w:color="auto"/>
            </w:tcBorders>
            <w:vAlign w:val="center"/>
          </w:tcPr>
          <w:p w14:paraId="7D6047B2" w14:textId="77777777" w:rsidR="00F1578E" w:rsidRPr="00F1578E" w:rsidRDefault="00F1578E" w:rsidP="00F1578E">
            <w:pPr>
              <w:snapToGrid w:val="0"/>
              <w:spacing w:before="0" w:after="0" w:line="400" w:lineRule="exact"/>
              <w:ind w:firstLineChars="0" w:firstLine="0"/>
              <w:contextualSpacing w:val="0"/>
              <w:jc w:val="center"/>
              <w:rPr>
                <w:spacing w:val="-28"/>
                <w:sz w:val="26"/>
                <w:szCs w:val="26"/>
              </w:rPr>
            </w:pPr>
          </w:p>
        </w:tc>
        <w:tc>
          <w:tcPr>
            <w:tcW w:w="1280" w:type="dxa"/>
            <w:vMerge/>
            <w:tcBorders>
              <w:bottom w:val="single" w:sz="12" w:space="0" w:color="auto"/>
              <w:right w:val="single" w:sz="12" w:space="0" w:color="auto"/>
            </w:tcBorders>
            <w:vAlign w:val="center"/>
          </w:tcPr>
          <w:p w14:paraId="71AB6309" w14:textId="77777777" w:rsidR="00F1578E" w:rsidRPr="00F1578E" w:rsidRDefault="00F1578E" w:rsidP="00F1578E">
            <w:pPr>
              <w:snapToGrid w:val="0"/>
              <w:spacing w:before="0" w:after="0" w:line="400" w:lineRule="exact"/>
              <w:ind w:firstLineChars="0" w:firstLine="0"/>
              <w:contextualSpacing w:val="0"/>
            </w:pPr>
          </w:p>
        </w:tc>
      </w:tr>
    </w:tbl>
    <w:p w14:paraId="4B730CAE" w14:textId="5DFA8FC4" w:rsidR="00F1578E" w:rsidRDefault="00F1578E" w:rsidP="00F1578E">
      <w:pPr>
        <w:ind w:firstLineChars="0" w:firstLine="0"/>
      </w:pPr>
    </w:p>
    <w:p w14:paraId="706A430B" w14:textId="77777777" w:rsidR="00F1578E" w:rsidRDefault="00F1578E">
      <w:pPr>
        <w:widowControl/>
        <w:spacing w:before="0" w:after="0"/>
        <w:ind w:firstLineChars="0" w:firstLine="0"/>
        <w:contextualSpacing w:val="0"/>
      </w:pPr>
      <w:r>
        <w:br w:type="page"/>
      </w:r>
    </w:p>
    <w:p w14:paraId="31227285" w14:textId="20D5F70A" w:rsidR="00F1578E" w:rsidRPr="00F1578E" w:rsidRDefault="00F1578E" w:rsidP="00F1578E">
      <w:pPr>
        <w:keepNext/>
        <w:numPr>
          <w:ilvl w:val="0"/>
          <w:numId w:val="134"/>
        </w:numPr>
        <w:spacing w:before="0" w:after="0"/>
        <w:ind w:left="993" w:firstLineChars="0" w:hanging="426"/>
        <w:contextualSpacing w:val="0"/>
        <w:outlineLvl w:val="3"/>
        <w:rPr>
          <w:rFonts w:ascii="Arial" w:eastAsia="新細明體" w:hAnsi="標楷體"/>
          <w:b/>
          <w:szCs w:val="28"/>
        </w:rPr>
      </w:pPr>
      <w:r w:rsidRPr="00F1578E">
        <w:rPr>
          <w:rFonts w:hint="eastAsia"/>
          <w:szCs w:val="36"/>
        </w:rPr>
        <w:lastRenderedPageBreak/>
        <w:t>預算經費工作底稿</w:t>
      </w:r>
    </w:p>
    <w:p w14:paraId="11903455" w14:textId="77777777" w:rsidR="00F1578E" w:rsidRPr="00F1578E" w:rsidRDefault="00F1578E" w:rsidP="00F1578E">
      <w:pPr>
        <w:snapToGrid w:val="0"/>
        <w:spacing w:before="0" w:after="0" w:line="0" w:lineRule="atLeast"/>
        <w:ind w:left="851" w:firstLineChars="0" w:firstLine="0"/>
        <w:contextualSpacing w:val="0"/>
        <w:jc w:val="right"/>
        <w:textAlignment w:val="baseline"/>
        <w:rPr>
          <w:rFonts w:hAnsi="標楷體"/>
          <w:kern w:val="28"/>
          <w:sz w:val="24"/>
          <w:szCs w:val="28"/>
        </w:rPr>
      </w:pPr>
      <w:r w:rsidRPr="00F1578E">
        <w:rPr>
          <w:rFonts w:hAnsi="標楷體" w:hint="eastAsia"/>
          <w:kern w:val="28"/>
          <w:sz w:val="24"/>
          <w:szCs w:val="28"/>
        </w:rPr>
        <w:t>單位：元</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79"/>
        <w:gridCol w:w="5298"/>
        <w:gridCol w:w="1203"/>
      </w:tblGrid>
      <w:tr w:rsidR="00F1578E" w:rsidRPr="00F1578E" w14:paraId="5473BF0E" w14:textId="77777777" w:rsidTr="00F1578E">
        <w:trPr>
          <w:jc w:val="center"/>
        </w:trPr>
        <w:tc>
          <w:tcPr>
            <w:tcW w:w="2679" w:type="dxa"/>
            <w:vAlign w:val="center"/>
          </w:tcPr>
          <w:p w14:paraId="64345673" w14:textId="77777777" w:rsidR="00F1578E" w:rsidRPr="00F1578E" w:rsidRDefault="00F1578E" w:rsidP="00F1578E">
            <w:pPr>
              <w:spacing w:before="0" w:after="0" w:line="380" w:lineRule="exact"/>
              <w:ind w:firstLineChars="0" w:firstLine="0"/>
              <w:contextualSpacing w:val="0"/>
              <w:jc w:val="center"/>
              <w:rPr>
                <w:sz w:val="24"/>
              </w:rPr>
            </w:pPr>
            <w:r w:rsidRPr="00F1578E">
              <w:rPr>
                <w:rFonts w:hAnsi="標楷體"/>
                <w:sz w:val="24"/>
              </w:rPr>
              <w:t>項</w:t>
            </w:r>
            <w:r w:rsidRPr="00F1578E">
              <w:rPr>
                <w:sz w:val="24"/>
              </w:rPr>
              <w:t xml:space="preserve">       </w:t>
            </w:r>
            <w:r w:rsidRPr="00F1578E">
              <w:rPr>
                <w:rFonts w:hAnsi="標楷體"/>
                <w:sz w:val="24"/>
              </w:rPr>
              <w:t>目</w:t>
            </w:r>
          </w:p>
        </w:tc>
        <w:tc>
          <w:tcPr>
            <w:tcW w:w="5298" w:type="dxa"/>
            <w:vAlign w:val="center"/>
          </w:tcPr>
          <w:p w14:paraId="46E5751C" w14:textId="77777777" w:rsidR="00F1578E" w:rsidRPr="00F1578E" w:rsidRDefault="00F1578E" w:rsidP="00F1578E">
            <w:pPr>
              <w:spacing w:before="0" w:after="0" w:line="380" w:lineRule="exact"/>
              <w:ind w:left="539" w:right="539" w:firstLineChars="0" w:firstLine="0"/>
              <w:contextualSpacing w:val="0"/>
              <w:jc w:val="distribute"/>
              <w:rPr>
                <w:sz w:val="24"/>
              </w:rPr>
            </w:pPr>
            <w:r w:rsidRPr="00F1578E">
              <w:rPr>
                <w:rFonts w:hAnsi="標楷體"/>
                <w:sz w:val="24"/>
              </w:rPr>
              <w:t>計算方式或說明</w:t>
            </w:r>
          </w:p>
        </w:tc>
        <w:tc>
          <w:tcPr>
            <w:tcW w:w="1203" w:type="dxa"/>
            <w:tcBorders>
              <w:bottom w:val="single" w:sz="6" w:space="0" w:color="auto"/>
            </w:tcBorders>
            <w:vAlign w:val="center"/>
          </w:tcPr>
          <w:p w14:paraId="6BCA8C42" w14:textId="77777777" w:rsidR="00F1578E" w:rsidRPr="00F1578E" w:rsidRDefault="00F1578E" w:rsidP="00F1578E">
            <w:pPr>
              <w:spacing w:before="0" w:after="0" w:line="380" w:lineRule="exact"/>
              <w:ind w:firstLineChars="0" w:firstLine="0"/>
              <w:contextualSpacing w:val="0"/>
              <w:jc w:val="center"/>
              <w:rPr>
                <w:sz w:val="24"/>
              </w:rPr>
            </w:pPr>
            <w:r w:rsidRPr="00F1578E">
              <w:rPr>
                <w:rFonts w:hAnsi="標楷體"/>
                <w:sz w:val="24"/>
              </w:rPr>
              <w:t>金</w:t>
            </w:r>
            <w:r w:rsidRPr="00F1578E">
              <w:rPr>
                <w:sz w:val="24"/>
              </w:rPr>
              <w:t xml:space="preserve">   </w:t>
            </w:r>
            <w:r w:rsidRPr="00F1578E">
              <w:rPr>
                <w:rFonts w:hAnsi="標楷體"/>
                <w:sz w:val="24"/>
              </w:rPr>
              <w:t>額</w:t>
            </w:r>
          </w:p>
        </w:tc>
      </w:tr>
      <w:tr w:rsidR="00F1578E" w:rsidRPr="00F1578E" w14:paraId="051E4B87" w14:textId="77777777" w:rsidTr="00F1578E">
        <w:trPr>
          <w:jc w:val="center"/>
        </w:trPr>
        <w:tc>
          <w:tcPr>
            <w:tcW w:w="2679" w:type="dxa"/>
          </w:tcPr>
          <w:p w14:paraId="77755852" w14:textId="77777777" w:rsidR="00F1578E" w:rsidRPr="00F1578E" w:rsidRDefault="00F1578E" w:rsidP="00F1578E">
            <w:pPr>
              <w:spacing w:before="0" w:after="0" w:line="380" w:lineRule="exact"/>
              <w:ind w:firstLineChars="0" w:firstLine="0"/>
              <w:contextualSpacing w:val="0"/>
              <w:jc w:val="both"/>
              <w:rPr>
                <w:color w:val="000000" w:themeColor="text1"/>
                <w:sz w:val="24"/>
              </w:rPr>
            </w:pPr>
            <w:r w:rsidRPr="00F1578E">
              <w:rPr>
                <w:rFonts w:hAnsi="標楷體"/>
                <w:color w:val="000000" w:themeColor="text1"/>
                <w:sz w:val="24"/>
              </w:rPr>
              <w:t>一、直接薪資</w:t>
            </w:r>
          </w:p>
          <w:p w14:paraId="6BCA32A1" w14:textId="77777777" w:rsidR="00F1578E" w:rsidRPr="00F1578E" w:rsidRDefault="00F1578E" w:rsidP="00F1578E">
            <w:pPr>
              <w:spacing w:before="0" w:after="0" w:line="380" w:lineRule="exact"/>
              <w:ind w:left="510" w:firstLineChars="0" w:firstLine="0"/>
              <w:contextualSpacing w:val="0"/>
              <w:jc w:val="both"/>
              <w:rPr>
                <w:color w:val="000000" w:themeColor="text1"/>
                <w:sz w:val="24"/>
              </w:rPr>
            </w:pPr>
            <w:r w:rsidRPr="00F1578E">
              <w:rPr>
                <w:color w:val="000000" w:themeColor="text1"/>
                <w:sz w:val="24"/>
              </w:rPr>
              <w:t>1.</w:t>
            </w:r>
            <w:r w:rsidRPr="00F1578E">
              <w:rPr>
                <w:rFonts w:hAnsi="標楷體"/>
                <w:color w:val="000000" w:themeColor="text1"/>
                <w:sz w:val="24"/>
              </w:rPr>
              <w:t>薪資</w:t>
            </w:r>
          </w:p>
          <w:p w14:paraId="4705399B" w14:textId="77777777" w:rsidR="00F1578E" w:rsidRPr="00F1578E" w:rsidRDefault="00F1578E" w:rsidP="00F1578E">
            <w:pPr>
              <w:spacing w:before="0" w:after="0" w:line="380" w:lineRule="exact"/>
              <w:ind w:left="907" w:firstLineChars="0" w:firstLine="0"/>
              <w:contextualSpacing w:val="0"/>
              <w:jc w:val="both"/>
              <w:rPr>
                <w:color w:val="000000" w:themeColor="text1"/>
                <w:sz w:val="24"/>
              </w:rPr>
            </w:pPr>
          </w:p>
          <w:p w14:paraId="2E7FD789" w14:textId="77777777" w:rsidR="00F1578E" w:rsidRPr="00F1578E" w:rsidRDefault="00F1578E" w:rsidP="00F1578E">
            <w:pPr>
              <w:spacing w:before="0" w:after="0" w:line="380" w:lineRule="exact"/>
              <w:ind w:left="907" w:firstLineChars="0" w:firstLine="0"/>
              <w:contextualSpacing w:val="0"/>
              <w:jc w:val="both"/>
              <w:rPr>
                <w:color w:val="000000" w:themeColor="text1"/>
                <w:sz w:val="24"/>
              </w:rPr>
            </w:pPr>
          </w:p>
          <w:p w14:paraId="797C6FA5" w14:textId="77777777" w:rsidR="00F1578E" w:rsidRPr="00F1578E" w:rsidRDefault="00F1578E" w:rsidP="00F1578E">
            <w:pPr>
              <w:spacing w:before="0" w:after="0" w:line="380" w:lineRule="exact"/>
              <w:ind w:left="907" w:firstLineChars="0" w:firstLine="0"/>
              <w:contextualSpacing w:val="0"/>
              <w:jc w:val="both"/>
              <w:rPr>
                <w:color w:val="000000" w:themeColor="text1"/>
                <w:sz w:val="24"/>
              </w:rPr>
            </w:pPr>
          </w:p>
          <w:p w14:paraId="35D3F4B8" w14:textId="77777777" w:rsidR="00F1578E" w:rsidRPr="00F1578E" w:rsidRDefault="00F1578E" w:rsidP="00F1578E">
            <w:pPr>
              <w:spacing w:before="0" w:after="0" w:line="380" w:lineRule="exact"/>
              <w:ind w:firstLineChars="0" w:firstLine="0"/>
              <w:contextualSpacing w:val="0"/>
              <w:jc w:val="both"/>
              <w:rPr>
                <w:color w:val="000000" w:themeColor="text1"/>
                <w:sz w:val="24"/>
              </w:rPr>
            </w:pPr>
            <w:r w:rsidRPr="00F1578E">
              <w:rPr>
                <w:color w:val="000000" w:themeColor="text1"/>
                <w:sz w:val="24"/>
              </w:rPr>
              <w:t xml:space="preserve">    2.</w:t>
            </w:r>
            <w:r w:rsidRPr="00F1578E">
              <w:rPr>
                <w:rFonts w:hAnsi="標楷體"/>
                <w:color w:val="000000" w:themeColor="text1"/>
                <w:sz w:val="24"/>
              </w:rPr>
              <w:t>其他</w:t>
            </w:r>
          </w:p>
          <w:p w14:paraId="1F60005A" w14:textId="77777777" w:rsidR="00F1578E" w:rsidRPr="00F1578E" w:rsidRDefault="00F1578E" w:rsidP="00F1578E">
            <w:pPr>
              <w:spacing w:before="0" w:after="0" w:line="380" w:lineRule="exact"/>
              <w:ind w:firstLineChars="0" w:firstLine="0"/>
              <w:contextualSpacing w:val="0"/>
              <w:jc w:val="right"/>
              <w:rPr>
                <w:color w:val="000000" w:themeColor="text1"/>
                <w:sz w:val="24"/>
              </w:rPr>
            </w:pPr>
            <w:r w:rsidRPr="00F1578E">
              <w:rPr>
                <w:rFonts w:hAnsi="標楷體"/>
                <w:color w:val="000000" w:themeColor="text1"/>
                <w:sz w:val="24"/>
              </w:rPr>
              <w:t>小</w:t>
            </w:r>
            <w:r w:rsidRPr="00F1578E">
              <w:rPr>
                <w:color w:val="000000" w:themeColor="text1"/>
                <w:sz w:val="24"/>
              </w:rPr>
              <w:t xml:space="preserve">   </w:t>
            </w:r>
            <w:r w:rsidRPr="00F1578E">
              <w:rPr>
                <w:rFonts w:hAnsi="標楷體"/>
                <w:color w:val="000000" w:themeColor="text1"/>
                <w:sz w:val="24"/>
              </w:rPr>
              <w:t>計</w:t>
            </w:r>
          </w:p>
        </w:tc>
        <w:tc>
          <w:tcPr>
            <w:tcW w:w="5298" w:type="dxa"/>
          </w:tcPr>
          <w:p w14:paraId="40FA3770"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Ansi="標楷體" w:hint="eastAsia"/>
                <w:color w:val="000000" w:themeColor="text1"/>
                <w:sz w:val="22"/>
                <w:szCs w:val="22"/>
              </w:rPr>
              <w:t>1</w:t>
            </w:r>
            <w:r w:rsidRPr="00F1578E">
              <w:rPr>
                <w:rFonts w:hAnsi="標楷體" w:hint="eastAsia"/>
                <w:color w:val="000000" w:themeColor="text1"/>
                <w:sz w:val="22"/>
                <w:szCs w:val="22"/>
              </w:rPr>
              <w:t>、</w:t>
            </w:r>
            <w:r w:rsidRPr="00F1578E">
              <w:rPr>
                <w:rFonts w:hAnsi="標楷體"/>
                <w:color w:val="000000" w:themeColor="text1"/>
                <w:sz w:val="22"/>
                <w:szCs w:val="22"/>
              </w:rPr>
              <w:t>主持人：</w:t>
            </w:r>
            <w:r w:rsidRPr="00F1578E">
              <w:rPr>
                <w:rFonts w:hAnsi="標楷體" w:hint="eastAsia"/>
                <w:color w:val="000000" w:themeColor="text1"/>
                <w:sz w:val="22"/>
                <w:szCs w:val="22"/>
              </w:rPr>
              <w:t>12</w:t>
            </w:r>
            <w:r w:rsidRPr="00F1578E">
              <w:rPr>
                <w:rFonts w:hAnsi="標楷體"/>
                <w:color w:val="000000" w:themeColor="text1"/>
                <w:sz w:val="22"/>
                <w:szCs w:val="22"/>
              </w:rPr>
              <w:t>3,1</w:t>
            </w:r>
            <w:r w:rsidRPr="00F1578E">
              <w:rPr>
                <w:rFonts w:hAnsi="標楷體" w:hint="eastAsia"/>
                <w:color w:val="000000" w:themeColor="text1"/>
                <w:sz w:val="22"/>
                <w:szCs w:val="22"/>
              </w:rPr>
              <w:t>00</w:t>
            </w:r>
            <w:r w:rsidRPr="00F1578E">
              <w:rPr>
                <w:rFonts w:hAnsi="標楷體"/>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rFonts w:hAnsi="標楷體"/>
                <w:color w:val="000000" w:themeColor="text1"/>
                <w:sz w:val="22"/>
                <w:szCs w:val="22"/>
              </w:rPr>
              <w:t>人月</w:t>
            </w:r>
            <w:r w:rsidRPr="00F1578E">
              <w:rPr>
                <w:color w:val="000000" w:themeColor="text1"/>
                <w:sz w:val="22"/>
                <w:szCs w:val="22"/>
              </w:rPr>
              <w:t xml:space="preserve"> </w:t>
            </w:r>
            <w:r w:rsidRPr="00F1578E">
              <w:rPr>
                <w:rFonts w:hAnsi="標楷體"/>
                <w:color w:val="000000" w:themeColor="text1"/>
                <w:sz w:val="22"/>
                <w:szCs w:val="22"/>
              </w:rPr>
              <w:t>＝</w:t>
            </w:r>
            <w:r w:rsidRPr="00F1578E">
              <w:rPr>
                <w:color w:val="000000" w:themeColor="text1"/>
                <w:sz w:val="22"/>
                <w:szCs w:val="22"/>
              </w:rPr>
              <w:t xml:space="preserve">    </w:t>
            </w:r>
            <w:r w:rsidRPr="00F1578E">
              <w:rPr>
                <w:rFonts w:hAnsi="標楷體"/>
                <w:color w:val="000000" w:themeColor="text1"/>
                <w:sz w:val="22"/>
                <w:szCs w:val="22"/>
              </w:rPr>
              <w:t>元</w:t>
            </w:r>
          </w:p>
          <w:p w14:paraId="5A2DAD1C"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2</w:t>
            </w:r>
            <w:r w:rsidRPr="00F1578E">
              <w:rPr>
                <w:rFonts w:hint="eastAsia"/>
                <w:color w:val="000000" w:themeColor="text1"/>
                <w:sz w:val="22"/>
                <w:szCs w:val="22"/>
              </w:rPr>
              <w:t>、</w:t>
            </w:r>
            <w:r w:rsidRPr="00F1578E">
              <w:rPr>
                <w:color w:val="000000" w:themeColor="text1"/>
                <w:sz w:val="22"/>
                <w:szCs w:val="22"/>
              </w:rPr>
              <w:t>研究員級：</w:t>
            </w:r>
            <w:r w:rsidRPr="00F1578E">
              <w:rPr>
                <w:color w:val="000000" w:themeColor="text1"/>
                <w:sz w:val="22"/>
                <w:szCs w:val="22"/>
              </w:rPr>
              <w:t>92</w:t>
            </w:r>
            <w:r w:rsidRPr="00F1578E">
              <w:rPr>
                <w:rFonts w:hint="eastAsia"/>
                <w:color w:val="000000" w:themeColor="text1"/>
                <w:sz w:val="22"/>
                <w:szCs w:val="22"/>
              </w:rPr>
              <w:t>,</w:t>
            </w:r>
            <w:r w:rsidRPr="00F1578E">
              <w:rPr>
                <w:color w:val="000000" w:themeColor="text1"/>
                <w:sz w:val="22"/>
                <w:szCs w:val="22"/>
              </w:rPr>
              <w:t>600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color w:val="000000" w:themeColor="text1"/>
                <w:sz w:val="22"/>
                <w:szCs w:val="22"/>
              </w:rPr>
              <w:t>＝</w:t>
            </w:r>
            <w:r w:rsidRPr="00F1578E">
              <w:rPr>
                <w:color w:val="000000" w:themeColor="text1"/>
                <w:sz w:val="22"/>
                <w:szCs w:val="22"/>
              </w:rPr>
              <w:t xml:space="preserve">    </w:t>
            </w:r>
            <w:r w:rsidRPr="00F1578E">
              <w:rPr>
                <w:color w:val="000000" w:themeColor="text1"/>
                <w:sz w:val="22"/>
                <w:szCs w:val="22"/>
              </w:rPr>
              <w:t>元</w:t>
            </w:r>
          </w:p>
          <w:p w14:paraId="2556FAD1"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3</w:t>
            </w:r>
            <w:r w:rsidRPr="00F1578E">
              <w:rPr>
                <w:rFonts w:hint="eastAsia"/>
                <w:color w:val="000000" w:themeColor="text1"/>
                <w:sz w:val="22"/>
                <w:szCs w:val="22"/>
              </w:rPr>
              <w:t>、</w:t>
            </w:r>
            <w:r w:rsidRPr="00F1578E">
              <w:rPr>
                <w:color w:val="000000" w:themeColor="text1"/>
                <w:sz w:val="22"/>
                <w:szCs w:val="22"/>
              </w:rPr>
              <w:t>副研究員級：</w:t>
            </w:r>
            <w:r w:rsidRPr="00F1578E">
              <w:rPr>
                <w:color w:val="000000" w:themeColor="text1"/>
                <w:sz w:val="22"/>
                <w:szCs w:val="22"/>
              </w:rPr>
              <w:t>63</w:t>
            </w:r>
            <w:r w:rsidRPr="00F1578E">
              <w:rPr>
                <w:rFonts w:hint="eastAsia"/>
                <w:color w:val="000000" w:themeColor="text1"/>
                <w:sz w:val="22"/>
                <w:szCs w:val="22"/>
              </w:rPr>
              <w:t>,</w:t>
            </w:r>
            <w:r w:rsidRPr="00F1578E">
              <w:rPr>
                <w:color w:val="000000" w:themeColor="text1"/>
                <w:sz w:val="22"/>
                <w:szCs w:val="22"/>
              </w:rPr>
              <w:t>5</w:t>
            </w:r>
            <w:r w:rsidRPr="00F1578E">
              <w:rPr>
                <w:rFonts w:hint="eastAsia"/>
                <w:color w:val="000000" w:themeColor="text1"/>
                <w:sz w:val="22"/>
                <w:szCs w:val="22"/>
              </w:rPr>
              <w:t>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color w:val="000000" w:themeColor="text1"/>
                <w:sz w:val="22"/>
                <w:szCs w:val="22"/>
              </w:rPr>
              <w:t>＝</w:t>
            </w:r>
            <w:r w:rsidRPr="00F1578E">
              <w:rPr>
                <w:color w:val="000000" w:themeColor="text1"/>
                <w:sz w:val="22"/>
                <w:szCs w:val="22"/>
              </w:rPr>
              <w:t xml:space="preserve">    </w:t>
            </w:r>
            <w:r w:rsidRPr="00F1578E">
              <w:rPr>
                <w:color w:val="000000" w:themeColor="text1"/>
                <w:sz w:val="22"/>
                <w:szCs w:val="22"/>
              </w:rPr>
              <w:t>元</w:t>
            </w:r>
          </w:p>
          <w:p w14:paraId="14E0F021"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4</w:t>
            </w:r>
            <w:r w:rsidRPr="00F1578E">
              <w:rPr>
                <w:rFonts w:hint="eastAsia"/>
                <w:color w:val="000000" w:themeColor="text1"/>
                <w:sz w:val="22"/>
                <w:szCs w:val="22"/>
              </w:rPr>
              <w:t>、</w:t>
            </w:r>
            <w:r w:rsidRPr="00F1578E">
              <w:rPr>
                <w:color w:val="000000" w:themeColor="text1"/>
                <w:sz w:val="22"/>
                <w:szCs w:val="22"/>
              </w:rPr>
              <w:t>助理研究員級：</w:t>
            </w:r>
            <w:r w:rsidRPr="00F1578E">
              <w:rPr>
                <w:color w:val="000000" w:themeColor="text1"/>
                <w:sz w:val="22"/>
                <w:szCs w:val="22"/>
              </w:rPr>
              <w:t>55</w:t>
            </w:r>
            <w:r w:rsidRPr="00F1578E">
              <w:rPr>
                <w:rFonts w:hint="eastAsia"/>
                <w:color w:val="000000" w:themeColor="text1"/>
                <w:sz w:val="22"/>
                <w:szCs w:val="22"/>
              </w:rPr>
              <w:t>,</w:t>
            </w:r>
            <w:r w:rsidRPr="00F1578E">
              <w:rPr>
                <w:color w:val="000000" w:themeColor="text1"/>
                <w:sz w:val="22"/>
                <w:szCs w:val="22"/>
              </w:rPr>
              <w:t>0</w:t>
            </w:r>
            <w:r w:rsidRPr="00F1578E">
              <w:rPr>
                <w:rFonts w:hint="eastAsia"/>
                <w:color w:val="000000" w:themeColor="text1"/>
                <w:sz w:val="22"/>
                <w:szCs w:val="22"/>
              </w:rPr>
              <w:t>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color w:val="000000" w:themeColor="text1"/>
                <w:sz w:val="22"/>
                <w:szCs w:val="22"/>
              </w:rPr>
              <w:t>元</w:t>
            </w:r>
          </w:p>
          <w:p w14:paraId="1468F16A"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5</w:t>
            </w:r>
            <w:r w:rsidRPr="00F1578E">
              <w:rPr>
                <w:rFonts w:hint="eastAsia"/>
                <w:color w:val="000000" w:themeColor="text1"/>
                <w:sz w:val="22"/>
                <w:szCs w:val="22"/>
              </w:rPr>
              <w:t>、</w:t>
            </w:r>
            <w:r w:rsidRPr="00F1578E">
              <w:rPr>
                <w:color w:val="000000" w:themeColor="text1"/>
                <w:sz w:val="22"/>
                <w:szCs w:val="22"/>
              </w:rPr>
              <w:t>研究助理級：</w:t>
            </w:r>
            <w:r w:rsidRPr="00F1578E">
              <w:rPr>
                <w:color w:val="000000" w:themeColor="text1"/>
                <w:sz w:val="22"/>
                <w:szCs w:val="22"/>
              </w:rPr>
              <w:t>37,500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rFonts w:hAnsi="標楷體"/>
                <w:color w:val="000000" w:themeColor="text1"/>
                <w:sz w:val="22"/>
                <w:szCs w:val="22"/>
              </w:rPr>
              <w:t>元</w:t>
            </w:r>
          </w:p>
        </w:tc>
        <w:tc>
          <w:tcPr>
            <w:tcW w:w="1203" w:type="dxa"/>
            <w:tcBorders>
              <w:top w:val="single" w:sz="6" w:space="0" w:color="auto"/>
              <w:bottom w:val="single" w:sz="6" w:space="0" w:color="auto"/>
            </w:tcBorders>
            <w:shd w:val="clear" w:color="auto" w:fill="auto"/>
          </w:tcPr>
          <w:p w14:paraId="190237AB"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08C05D7D" w14:textId="77777777" w:rsidTr="00F1578E">
        <w:trPr>
          <w:jc w:val="center"/>
        </w:trPr>
        <w:tc>
          <w:tcPr>
            <w:tcW w:w="2679" w:type="dxa"/>
            <w:tcBorders>
              <w:bottom w:val="single" w:sz="6" w:space="0" w:color="auto"/>
            </w:tcBorders>
          </w:tcPr>
          <w:p w14:paraId="76443A8E" w14:textId="77777777" w:rsidR="00F1578E" w:rsidRPr="00F1578E" w:rsidRDefault="00F1578E" w:rsidP="00F1578E">
            <w:pPr>
              <w:tabs>
                <w:tab w:val="num" w:pos="152"/>
              </w:tabs>
              <w:spacing w:before="0" w:after="0" w:line="380" w:lineRule="exact"/>
              <w:ind w:firstLineChars="0" w:firstLine="0"/>
              <w:contextualSpacing w:val="0"/>
              <w:jc w:val="both"/>
              <w:rPr>
                <w:color w:val="000000" w:themeColor="text1"/>
                <w:sz w:val="26"/>
                <w:szCs w:val="26"/>
              </w:rPr>
            </w:pPr>
            <w:r w:rsidRPr="00F1578E">
              <w:rPr>
                <w:rFonts w:hAnsi="標楷體"/>
                <w:color w:val="000000" w:themeColor="text1"/>
                <w:sz w:val="26"/>
                <w:szCs w:val="26"/>
              </w:rPr>
              <w:t>二、管理費用</w:t>
            </w:r>
          </w:p>
          <w:p w14:paraId="3287427D" w14:textId="77777777" w:rsidR="00F1578E" w:rsidRPr="00F1578E" w:rsidRDefault="00F1578E" w:rsidP="00F1578E">
            <w:pPr>
              <w:spacing w:before="0" w:after="0" w:line="380" w:lineRule="exact"/>
              <w:ind w:firstLineChars="0" w:firstLine="0"/>
              <w:contextualSpacing w:val="0"/>
              <w:jc w:val="both"/>
              <w:rPr>
                <w:color w:val="000000" w:themeColor="text1"/>
                <w:sz w:val="26"/>
                <w:szCs w:val="26"/>
              </w:rPr>
            </w:pPr>
            <w:r w:rsidRPr="00F1578E">
              <w:rPr>
                <w:color w:val="000000" w:themeColor="text1"/>
                <w:sz w:val="26"/>
                <w:szCs w:val="26"/>
              </w:rPr>
              <w:t xml:space="preserve">            </w:t>
            </w:r>
            <w:r w:rsidRPr="00F1578E">
              <w:rPr>
                <w:rFonts w:hAnsi="標楷體"/>
                <w:color w:val="000000" w:themeColor="text1"/>
                <w:sz w:val="24"/>
              </w:rPr>
              <w:t>小</w:t>
            </w:r>
            <w:r w:rsidRPr="00F1578E">
              <w:rPr>
                <w:color w:val="000000" w:themeColor="text1"/>
                <w:sz w:val="24"/>
              </w:rPr>
              <w:t xml:space="preserve">   </w:t>
            </w:r>
            <w:r w:rsidRPr="00F1578E">
              <w:rPr>
                <w:rFonts w:hAnsi="標楷體"/>
                <w:color w:val="000000" w:themeColor="text1"/>
                <w:sz w:val="24"/>
              </w:rPr>
              <w:t>計</w:t>
            </w:r>
          </w:p>
        </w:tc>
        <w:tc>
          <w:tcPr>
            <w:tcW w:w="5298" w:type="dxa"/>
            <w:tcBorders>
              <w:bottom w:val="single" w:sz="6" w:space="0" w:color="auto"/>
            </w:tcBorders>
          </w:tcPr>
          <w:p w14:paraId="0A0E7447" w14:textId="77777777" w:rsidR="00F1578E" w:rsidRPr="00F1578E" w:rsidRDefault="00F1578E" w:rsidP="00F1578E">
            <w:pPr>
              <w:spacing w:before="0" w:after="0" w:line="380" w:lineRule="exact"/>
              <w:ind w:left="-14" w:firstLineChars="0" w:firstLine="0"/>
              <w:contextualSpacing w:val="0"/>
              <w:jc w:val="both"/>
              <w:rPr>
                <w:color w:val="000000" w:themeColor="text1"/>
                <w:sz w:val="22"/>
                <w:szCs w:val="22"/>
              </w:rPr>
            </w:pPr>
            <w:r w:rsidRPr="00F1578E">
              <w:rPr>
                <w:color w:val="000000" w:themeColor="text1"/>
                <w:sz w:val="22"/>
                <w:szCs w:val="22"/>
              </w:rPr>
              <w:t>（</w:t>
            </w:r>
            <w:r w:rsidRPr="00F1578E">
              <w:rPr>
                <w:rFonts w:hint="eastAsia"/>
                <w:color w:val="000000" w:themeColor="text1"/>
                <w:sz w:val="22"/>
                <w:szCs w:val="22"/>
              </w:rPr>
              <w:t>直接薪資</w:t>
            </w:r>
            <w:r w:rsidRPr="00F1578E">
              <w:rPr>
                <w:rFonts w:hint="eastAsia"/>
                <w:color w:val="000000" w:themeColor="text1"/>
                <w:sz w:val="22"/>
                <w:szCs w:val="22"/>
              </w:rPr>
              <w:t>+</w:t>
            </w:r>
            <w:r w:rsidRPr="00F1578E">
              <w:rPr>
                <w:rFonts w:hint="eastAsia"/>
                <w:color w:val="000000" w:themeColor="text1"/>
                <w:sz w:val="22"/>
                <w:szCs w:val="22"/>
              </w:rPr>
              <w:t>其他直接費用</w:t>
            </w:r>
            <w:r w:rsidRPr="00F1578E">
              <w:rPr>
                <w:color w:val="000000" w:themeColor="text1"/>
                <w:sz w:val="22"/>
                <w:szCs w:val="22"/>
              </w:rPr>
              <w:t>）</w:t>
            </w:r>
            <w:r w:rsidRPr="00F1578E">
              <w:rPr>
                <w:rFonts w:hint="eastAsia"/>
                <w:color w:val="000000" w:themeColor="text1"/>
                <w:sz w:val="22"/>
                <w:szCs w:val="22"/>
              </w:rPr>
              <w:t>*13%</w:t>
            </w:r>
          </w:p>
        </w:tc>
        <w:tc>
          <w:tcPr>
            <w:tcW w:w="1203" w:type="dxa"/>
            <w:tcBorders>
              <w:top w:val="single" w:sz="6" w:space="0" w:color="auto"/>
              <w:bottom w:val="single" w:sz="6" w:space="0" w:color="auto"/>
            </w:tcBorders>
            <w:shd w:val="clear" w:color="auto" w:fill="auto"/>
          </w:tcPr>
          <w:p w14:paraId="678F8A7A"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7D4B8156" w14:textId="77777777" w:rsidTr="00F1578E">
        <w:trPr>
          <w:trHeight w:val="584"/>
          <w:jc w:val="center"/>
        </w:trPr>
        <w:tc>
          <w:tcPr>
            <w:tcW w:w="2679" w:type="dxa"/>
            <w:tcBorders>
              <w:top w:val="single" w:sz="6" w:space="0" w:color="auto"/>
              <w:bottom w:val="nil"/>
            </w:tcBorders>
          </w:tcPr>
          <w:p w14:paraId="56CF3EDA" w14:textId="77777777" w:rsidR="00F1578E" w:rsidRPr="00F1578E" w:rsidRDefault="00F1578E" w:rsidP="00F1578E">
            <w:pPr>
              <w:spacing w:before="0" w:after="0" w:line="380" w:lineRule="exact"/>
              <w:ind w:firstLineChars="0" w:firstLine="0"/>
              <w:contextualSpacing w:val="0"/>
              <w:rPr>
                <w:color w:val="000000" w:themeColor="text1"/>
                <w:sz w:val="26"/>
                <w:szCs w:val="26"/>
              </w:rPr>
            </w:pPr>
            <w:r w:rsidRPr="00F1578E">
              <w:rPr>
                <w:rFonts w:hAnsi="標楷體"/>
                <w:color w:val="000000" w:themeColor="text1"/>
                <w:sz w:val="26"/>
                <w:szCs w:val="26"/>
              </w:rPr>
              <w:t>三、其他直接費用</w:t>
            </w:r>
          </w:p>
          <w:p w14:paraId="67AB251B" w14:textId="77777777" w:rsidR="00F1578E" w:rsidRPr="00F1578E" w:rsidRDefault="00F1578E" w:rsidP="00F1578E">
            <w:pPr>
              <w:spacing w:before="0" w:after="0" w:line="380" w:lineRule="exact"/>
              <w:ind w:firstLineChars="0" w:firstLine="0"/>
              <w:contextualSpacing w:val="0"/>
              <w:rPr>
                <w:color w:val="000000" w:themeColor="text1"/>
                <w:sz w:val="24"/>
              </w:rPr>
            </w:pPr>
            <w:r w:rsidRPr="00F1578E">
              <w:rPr>
                <w:color w:val="000000" w:themeColor="text1"/>
                <w:sz w:val="26"/>
                <w:szCs w:val="26"/>
              </w:rPr>
              <w:t xml:space="preserve">    </w:t>
            </w:r>
            <w:r w:rsidRPr="00F1578E">
              <w:rPr>
                <w:color w:val="000000" w:themeColor="text1"/>
                <w:sz w:val="24"/>
              </w:rPr>
              <w:t>1.</w:t>
            </w:r>
            <w:r w:rsidRPr="00F1578E">
              <w:rPr>
                <w:rFonts w:hAnsi="標楷體"/>
                <w:color w:val="000000" w:themeColor="text1"/>
                <w:sz w:val="24"/>
              </w:rPr>
              <w:t>人事費</w:t>
            </w:r>
          </w:p>
        </w:tc>
        <w:tc>
          <w:tcPr>
            <w:tcW w:w="5298" w:type="dxa"/>
            <w:tcBorders>
              <w:top w:val="single" w:sz="6" w:space="0" w:color="auto"/>
              <w:bottom w:val="nil"/>
            </w:tcBorders>
          </w:tcPr>
          <w:p w14:paraId="2BBB7CF0"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p>
        </w:tc>
        <w:tc>
          <w:tcPr>
            <w:tcW w:w="1203" w:type="dxa"/>
            <w:vMerge w:val="restart"/>
            <w:tcBorders>
              <w:top w:val="single" w:sz="6" w:space="0" w:color="auto"/>
            </w:tcBorders>
          </w:tcPr>
          <w:p w14:paraId="52B4CDE4"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0D4C88F5" w14:textId="77777777" w:rsidTr="00F1578E">
        <w:trPr>
          <w:trHeight w:val="2295"/>
          <w:jc w:val="center"/>
        </w:trPr>
        <w:tc>
          <w:tcPr>
            <w:tcW w:w="2679" w:type="dxa"/>
            <w:tcBorders>
              <w:top w:val="nil"/>
              <w:bottom w:val="nil"/>
            </w:tcBorders>
          </w:tcPr>
          <w:p w14:paraId="54ADB474"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r w:rsidRPr="00F1578E">
              <w:rPr>
                <w:color w:val="000000" w:themeColor="text1"/>
                <w:sz w:val="24"/>
              </w:rPr>
              <w:t>2.</w:t>
            </w:r>
            <w:r w:rsidRPr="00F1578E">
              <w:rPr>
                <w:rFonts w:hAnsi="標楷體"/>
                <w:color w:val="000000" w:themeColor="text1"/>
                <w:sz w:val="24"/>
              </w:rPr>
              <w:t>業務費</w:t>
            </w:r>
          </w:p>
          <w:p w14:paraId="26F0BBDB"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7C6381BE"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10755747"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00A1FF03"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61C0BCC0"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3A160777"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7A292CE1" w14:textId="77777777" w:rsidR="00F1578E" w:rsidRPr="00F1578E" w:rsidRDefault="00F1578E" w:rsidP="00F1578E">
            <w:pPr>
              <w:spacing w:before="0" w:after="0" w:line="380" w:lineRule="exact"/>
              <w:ind w:firstLineChars="0" w:firstLine="0"/>
              <w:contextualSpacing w:val="0"/>
              <w:jc w:val="right"/>
              <w:rPr>
                <w:color w:val="000000" w:themeColor="text1"/>
                <w:sz w:val="26"/>
                <w:szCs w:val="26"/>
              </w:rPr>
            </w:pPr>
          </w:p>
        </w:tc>
        <w:tc>
          <w:tcPr>
            <w:tcW w:w="5298" w:type="dxa"/>
            <w:tcBorders>
              <w:top w:val="nil"/>
              <w:bottom w:val="nil"/>
            </w:tcBorders>
          </w:tcPr>
          <w:p w14:paraId="18ABACFA"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1</w:t>
            </w:r>
            <w:r w:rsidRPr="00F1578E">
              <w:rPr>
                <w:rFonts w:hint="eastAsia"/>
                <w:color w:val="000000" w:themeColor="text1"/>
                <w:sz w:val="22"/>
                <w:szCs w:val="22"/>
              </w:rPr>
              <w:t>、</w:t>
            </w:r>
            <w:r w:rsidRPr="00F1578E">
              <w:rPr>
                <w:color w:val="000000" w:themeColor="text1"/>
                <w:sz w:val="22"/>
                <w:szCs w:val="22"/>
              </w:rPr>
              <w:t>文具紙張：</w:t>
            </w:r>
            <w:r w:rsidRPr="00F1578E">
              <w:rPr>
                <w:color w:val="000000" w:themeColor="text1"/>
                <w:sz w:val="22"/>
                <w:szCs w:val="22"/>
              </w:rPr>
              <w:t xml:space="preserve">      </w:t>
            </w:r>
            <w:r w:rsidRPr="00F1578E">
              <w:rPr>
                <w:color w:val="000000" w:themeColor="text1"/>
                <w:sz w:val="22"/>
                <w:szCs w:val="22"/>
              </w:rPr>
              <w:t>元</w:t>
            </w:r>
            <w:r w:rsidRPr="00F1578E">
              <w:rPr>
                <w:color w:val="000000" w:themeColor="text1"/>
                <w:sz w:val="22"/>
                <w:szCs w:val="22"/>
              </w:rPr>
              <w:t>/</w:t>
            </w:r>
            <w:r w:rsidRPr="00F1578E">
              <w:rPr>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color w:val="000000" w:themeColor="text1"/>
                <w:sz w:val="22"/>
                <w:szCs w:val="22"/>
              </w:rPr>
              <w:t>月＝</w:t>
            </w:r>
            <w:r w:rsidRPr="00F1578E">
              <w:rPr>
                <w:color w:val="000000" w:themeColor="text1"/>
                <w:sz w:val="22"/>
                <w:szCs w:val="22"/>
              </w:rPr>
              <w:t xml:space="preserve">     </w:t>
            </w:r>
            <w:r w:rsidRPr="00F1578E">
              <w:rPr>
                <w:color w:val="000000" w:themeColor="text1"/>
                <w:sz w:val="22"/>
                <w:szCs w:val="22"/>
              </w:rPr>
              <w:t>元</w:t>
            </w:r>
          </w:p>
          <w:p w14:paraId="0D17A267"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2</w:t>
            </w:r>
            <w:r w:rsidRPr="00F1578E">
              <w:rPr>
                <w:rFonts w:hint="eastAsia"/>
                <w:color w:val="000000" w:themeColor="text1"/>
                <w:sz w:val="22"/>
                <w:szCs w:val="22"/>
              </w:rPr>
              <w:t>、</w:t>
            </w:r>
            <w:r w:rsidRPr="00F1578E">
              <w:rPr>
                <w:color w:val="000000" w:themeColor="text1"/>
                <w:sz w:val="22"/>
                <w:szCs w:val="22"/>
              </w:rPr>
              <w:t>印刷及資料費：</w:t>
            </w:r>
          </w:p>
          <w:p w14:paraId="5EBE0A01" w14:textId="77777777" w:rsidR="00F1578E" w:rsidRPr="00F1578E" w:rsidRDefault="00F1578E" w:rsidP="00F1578E">
            <w:pPr>
              <w:spacing w:before="0" w:after="0" w:line="380" w:lineRule="exact"/>
              <w:ind w:left="280" w:firstLineChars="0" w:firstLine="0"/>
              <w:contextualSpacing w:val="0"/>
              <w:jc w:val="both"/>
              <w:rPr>
                <w:rFonts w:hAnsi="標楷體"/>
                <w:color w:val="000000" w:themeColor="text1"/>
                <w:sz w:val="22"/>
                <w:szCs w:val="22"/>
              </w:rPr>
            </w:pPr>
            <w:r w:rsidRPr="00F1578E">
              <w:rPr>
                <w:rFonts w:hAnsi="標楷體"/>
                <w:color w:val="000000" w:themeColor="text1"/>
                <w:sz w:val="22"/>
                <w:szCs w:val="22"/>
              </w:rPr>
              <w:t>報告印刷費：</w:t>
            </w:r>
            <w:r w:rsidRPr="00F1578E">
              <w:rPr>
                <w:rFonts w:hAnsi="標楷體"/>
                <w:color w:val="000000" w:themeColor="text1"/>
                <w:sz w:val="22"/>
                <w:szCs w:val="22"/>
              </w:rPr>
              <w:t xml:space="preserve">      </w:t>
            </w:r>
            <w:r w:rsidRPr="00F1578E">
              <w:rPr>
                <w:rFonts w:hAnsi="標楷體"/>
                <w:color w:val="000000" w:themeColor="text1"/>
                <w:sz w:val="22"/>
                <w:szCs w:val="22"/>
              </w:rPr>
              <w:t>元</w:t>
            </w:r>
            <w:r w:rsidRPr="00F1578E">
              <w:rPr>
                <w:rFonts w:hAnsi="標楷體"/>
                <w:color w:val="000000" w:themeColor="text1"/>
                <w:sz w:val="22"/>
                <w:szCs w:val="22"/>
              </w:rPr>
              <w:t>/</w:t>
            </w:r>
            <w:r w:rsidRPr="00F1578E">
              <w:rPr>
                <w:rFonts w:hAnsi="標楷體"/>
                <w:color w:val="000000" w:themeColor="text1"/>
                <w:sz w:val="22"/>
                <w:szCs w:val="22"/>
              </w:rPr>
              <w:t>本</w:t>
            </w:r>
            <w:r w:rsidRPr="00F1578E">
              <w:rPr>
                <w:rFonts w:hAnsi="標楷體" w:hint="eastAsia"/>
                <w:color w:val="000000" w:themeColor="text1"/>
                <w:sz w:val="22"/>
                <w:szCs w:val="22"/>
              </w:rPr>
              <w:t>*</w:t>
            </w:r>
            <w:r w:rsidRPr="00F1578E">
              <w:rPr>
                <w:rFonts w:hAnsi="標楷體"/>
                <w:color w:val="000000" w:themeColor="text1"/>
                <w:sz w:val="22"/>
                <w:szCs w:val="22"/>
              </w:rPr>
              <w:t xml:space="preserve">      </w:t>
            </w:r>
            <w:r w:rsidRPr="00F1578E">
              <w:rPr>
                <w:rFonts w:hAnsi="標楷體"/>
                <w:color w:val="000000" w:themeColor="text1"/>
                <w:sz w:val="22"/>
                <w:szCs w:val="22"/>
              </w:rPr>
              <w:t>本＝</w:t>
            </w:r>
            <w:r w:rsidRPr="00F1578E">
              <w:rPr>
                <w:rFonts w:hAnsi="標楷體"/>
                <w:color w:val="000000" w:themeColor="text1"/>
                <w:sz w:val="22"/>
                <w:szCs w:val="22"/>
              </w:rPr>
              <w:t xml:space="preserve">     </w:t>
            </w:r>
            <w:r w:rsidRPr="00F1578E">
              <w:rPr>
                <w:rFonts w:hAnsi="標楷體"/>
                <w:color w:val="000000" w:themeColor="text1"/>
                <w:sz w:val="22"/>
                <w:szCs w:val="22"/>
              </w:rPr>
              <w:t>元</w:t>
            </w:r>
          </w:p>
          <w:p w14:paraId="3B92B83B" w14:textId="77777777" w:rsidR="00F1578E" w:rsidRPr="00F1578E" w:rsidRDefault="00F1578E" w:rsidP="00F1578E">
            <w:pPr>
              <w:spacing w:before="0" w:after="0" w:line="380" w:lineRule="exact"/>
              <w:ind w:left="280" w:firstLineChars="0" w:firstLine="0"/>
              <w:contextualSpacing w:val="0"/>
              <w:jc w:val="both"/>
              <w:rPr>
                <w:rFonts w:hAnsi="標楷體"/>
                <w:color w:val="000000" w:themeColor="text1"/>
                <w:sz w:val="22"/>
                <w:szCs w:val="22"/>
              </w:rPr>
            </w:pPr>
            <w:r w:rsidRPr="00F1578E">
              <w:rPr>
                <w:rFonts w:hAnsi="標楷體"/>
                <w:color w:val="000000" w:themeColor="text1"/>
                <w:sz w:val="22"/>
                <w:szCs w:val="22"/>
              </w:rPr>
              <w:t>影印費：</w:t>
            </w:r>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元</w:t>
            </w:r>
            <w:r w:rsidRPr="00F1578E">
              <w:rPr>
                <w:rFonts w:hAnsi="標楷體"/>
                <w:color w:val="000000" w:themeColor="text1"/>
                <w:sz w:val="22"/>
                <w:szCs w:val="22"/>
              </w:rPr>
              <w:t>/</w:t>
            </w:r>
            <w:r w:rsidRPr="00F1578E">
              <w:rPr>
                <w:rFonts w:hAnsi="標楷體"/>
                <w:color w:val="000000" w:themeColor="text1"/>
                <w:sz w:val="22"/>
                <w:szCs w:val="22"/>
              </w:rPr>
              <w:t>月</w:t>
            </w:r>
            <w:r w:rsidRPr="00F1578E">
              <w:rPr>
                <w:rFonts w:hAnsi="標楷體" w:hint="eastAsia"/>
                <w:color w:val="000000" w:themeColor="text1"/>
                <w:sz w:val="22"/>
                <w:szCs w:val="22"/>
              </w:rPr>
              <w:t>*</w:t>
            </w:r>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月＝</w:t>
            </w:r>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元</w:t>
            </w:r>
          </w:p>
          <w:p w14:paraId="06B2908B"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Ansi="標楷體" w:hint="eastAsia"/>
                <w:color w:val="000000" w:themeColor="text1"/>
                <w:sz w:val="22"/>
                <w:szCs w:val="22"/>
              </w:rPr>
              <w:t>3</w:t>
            </w:r>
            <w:r w:rsidRPr="00F1578E">
              <w:rPr>
                <w:rFonts w:hAnsi="標楷體" w:hint="eastAsia"/>
                <w:color w:val="000000" w:themeColor="text1"/>
                <w:sz w:val="22"/>
                <w:szCs w:val="22"/>
              </w:rPr>
              <w:t>、</w:t>
            </w:r>
            <w:r w:rsidRPr="00F1578E">
              <w:rPr>
                <w:rFonts w:hAnsi="標楷體"/>
                <w:color w:val="000000" w:themeColor="text1"/>
                <w:sz w:val="22"/>
                <w:szCs w:val="22"/>
              </w:rPr>
              <w:t>場</w:t>
            </w:r>
            <w:r w:rsidRPr="00F1578E">
              <w:rPr>
                <w:color w:val="000000" w:themeColor="text1"/>
                <w:sz w:val="22"/>
                <w:szCs w:val="22"/>
              </w:rPr>
              <w:t>地租用費：</w:t>
            </w:r>
            <w:r w:rsidRPr="00F1578E">
              <w:rPr>
                <w:color w:val="000000" w:themeColor="text1"/>
                <w:sz w:val="22"/>
                <w:szCs w:val="22"/>
              </w:rPr>
              <w:t xml:space="preserve">     </w:t>
            </w:r>
            <w:r w:rsidRPr="00F1578E">
              <w:rPr>
                <w:color w:val="000000" w:themeColor="text1"/>
                <w:sz w:val="22"/>
                <w:szCs w:val="22"/>
              </w:rPr>
              <w:t>元</w:t>
            </w:r>
            <w:r w:rsidRPr="00F1578E">
              <w:rPr>
                <w:color w:val="000000" w:themeColor="text1"/>
                <w:sz w:val="22"/>
                <w:szCs w:val="22"/>
              </w:rPr>
              <w:t>/</w:t>
            </w:r>
            <w:r w:rsidRPr="00F1578E">
              <w:rPr>
                <w:color w:val="000000" w:themeColor="text1"/>
                <w:sz w:val="22"/>
                <w:szCs w:val="22"/>
              </w:rPr>
              <w:t>場</w:t>
            </w:r>
            <w:r w:rsidRPr="00F1578E">
              <w:rPr>
                <w:rFonts w:hint="eastAsia"/>
                <w:color w:val="000000" w:themeColor="text1"/>
                <w:sz w:val="22"/>
                <w:szCs w:val="22"/>
              </w:rPr>
              <w:t>*</w:t>
            </w:r>
            <w:r w:rsidRPr="00F1578E">
              <w:rPr>
                <w:color w:val="000000" w:themeColor="text1"/>
                <w:sz w:val="22"/>
                <w:szCs w:val="22"/>
              </w:rPr>
              <w:t xml:space="preserve">     </w:t>
            </w:r>
            <w:r w:rsidRPr="00F1578E">
              <w:rPr>
                <w:color w:val="000000" w:themeColor="text1"/>
                <w:sz w:val="22"/>
                <w:szCs w:val="22"/>
              </w:rPr>
              <w:t>場＝</w:t>
            </w:r>
            <w:r w:rsidRPr="00F1578E">
              <w:rPr>
                <w:color w:val="000000" w:themeColor="text1"/>
                <w:sz w:val="22"/>
                <w:szCs w:val="22"/>
              </w:rPr>
              <w:t xml:space="preserve">     </w:t>
            </w:r>
            <w:r w:rsidRPr="00F1578E">
              <w:rPr>
                <w:color w:val="000000" w:themeColor="text1"/>
                <w:sz w:val="22"/>
                <w:szCs w:val="22"/>
              </w:rPr>
              <w:t>元</w:t>
            </w:r>
          </w:p>
          <w:p w14:paraId="0B5FE78F"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4</w:t>
            </w:r>
            <w:r w:rsidRPr="00F1578E">
              <w:rPr>
                <w:rFonts w:hint="eastAsia"/>
                <w:color w:val="000000" w:themeColor="text1"/>
                <w:sz w:val="22"/>
                <w:szCs w:val="22"/>
              </w:rPr>
              <w:t>、</w:t>
            </w:r>
            <w:r w:rsidRPr="00F1578E">
              <w:rPr>
                <w:color w:val="000000" w:themeColor="text1"/>
                <w:sz w:val="22"/>
                <w:szCs w:val="22"/>
              </w:rPr>
              <w:t>郵電費：</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color w:val="000000" w:themeColor="text1"/>
                <w:sz w:val="22"/>
                <w:szCs w:val="22"/>
              </w:rPr>
              <w:t>元</w:t>
            </w:r>
            <w:r w:rsidRPr="00F1578E">
              <w:rPr>
                <w:color w:val="000000" w:themeColor="text1"/>
                <w:sz w:val="22"/>
                <w:szCs w:val="22"/>
              </w:rPr>
              <w:t>/</w:t>
            </w:r>
            <w:r w:rsidRPr="00F1578E">
              <w:rPr>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月＝</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color w:val="000000" w:themeColor="text1"/>
                <w:sz w:val="22"/>
                <w:szCs w:val="22"/>
              </w:rPr>
              <w:t>元</w:t>
            </w:r>
          </w:p>
          <w:p w14:paraId="7943223A" w14:textId="77777777" w:rsidR="00F1578E" w:rsidRPr="00F1578E" w:rsidRDefault="00F1578E" w:rsidP="00F1578E">
            <w:pPr>
              <w:spacing w:before="0" w:after="0" w:line="380" w:lineRule="exact"/>
              <w:ind w:firstLineChars="0" w:firstLine="0"/>
              <w:contextualSpacing w:val="0"/>
              <w:jc w:val="both"/>
              <w:rPr>
                <w:rFonts w:hAnsi="標楷體"/>
                <w:color w:val="000000" w:themeColor="text1"/>
                <w:kern w:val="28"/>
                <w:sz w:val="24"/>
                <w:szCs w:val="24"/>
              </w:rPr>
            </w:pPr>
            <w:r w:rsidRPr="00F1578E">
              <w:rPr>
                <w:rFonts w:hint="eastAsia"/>
                <w:color w:val="000000" w:themeColor="text1"/>
                <w:sz w:val="22"/>
                <w:szCs w:val="22"/>
              </w:rPr>
              <w:t>5</w:t>
            </w:r>
            <w:r w:rsidRPr="00F1578E">
              <w:rPr>
                <w:rFonts w:hint="eastAsia"/>
                <w:color w:val="000000" w:themeColor="text1"/>
                <w:sz w:val="22"/>
                <w:szCs w:val="22"/>
              </w:rPr>
              <w:t>、</w:t>
            </w:r>
            <w:r w:rsidRPr="00F1578E">
              <w:rPr>
                <w:rFonts w:hAnsi="標楷體"/>
                <w:color w:val="000000" w:themeColor="text1"/>
                <w:kern w:val="28"/>
                <w:sz w:val="24"/>
                <w:szCs w:val="24"/>
              </w:rPr>
              <w:t>專業服務費</w:t>
            </w:r>
          </w:p>
          <w:p w14:paraId="1F84FDA3" w14:textId="77777777" w:rsidR="00F1578E" w:rsidRPr="00F1578E" w:rsidRDefault="00F1578E" w:rsidP="00F1578E">
            <w:pPr>
              <w:spacing w:before="0" w:after="0" w:line="380" w:lineRule="exact"/>
              <w:ind w:firstLineChars="0" w:firstLine="0"/>
              <w:contextualSpacing w:val="0"/>
              <w:jc w:val="both"/>
              <w:rPr>
                <w:rFonts w:hAnsi="標楷體"/>
                <w:color w:val="000000" w:themeColor="text1"/>
                <w:sz w:val="22"/>
                <w:szCs w:val="22"/>
              </w:rPr>
            </w:pPr>
            <w:r w:rsidRPr="00F1578E">
              <w:rPr>
                <w:rFonts w:hint="eastAsia"/>
                <w:color w:val="000000" w:themeColor="text1"/>
                <w:sz w:val="22"/>
                <w:szCs w:val="22"/>
              </w:rPr>
              <w:t>6</w:t>
            </w:r>
            <w:r w:rsidRPr="00F1578E">
              <w:rPr>
                <w:rFonts w:hint="eastAsia"/>
                <w:color w:val="000000" w:themeColor="text1"/>
                <w:sz w:val="22"/>
                <w:szCs w:val="22"/>
              </w:rPr>
              <w:t>、</w:t>
            </w:r>
            <w:r w:rsidRPr="00F1578E">
              <w:rPr>
                <w:color w:val="000000" w:themeColor="text1"/>
                <w:sz w:val="22"/>
                <w:szCs w:val="22"/>
              </w:rPr>
              <w:t>其它：</w:t>
            </w:r>
            <w:r w:rsidRPr="00F1578E">
              <w:rPr>
                <w:rFonts w:hint="eastAsia"/>
                <w:color w:val="000000" w:themeColor="text1"/>
                <w:sz w:val="22"/>
                <w:szCs w:val="22"/>
              </w:rPr>
              <w:t>(</w:t>
            </w:r>
            <w:r w:rsidRPr="00F1578E">
              <w:rPr>
                <w:color w:val="000000" w:themeColor="text1"/>
                <w:sz w:val="22"/>
                <w:szCs w:val="22"/>
              </w:rPr>
              <w:t>請說</w:t>
            </w:r>
            <w:r w:rsidRPr="00F1578E">
              <w:rPr>
                <w:rFonts w:hAnsi="標楷體"/>
                <w:color w:val="000000" w:themeColor="text1"/>
                <w:sz w:val="22"/>
                <w:szCs w:val="22"/>
              </w:rPr>
              <w:t>明</w:t>
            </w:r>
            <w:r w:rsidRPr="00F1578E">
              <w:rPr>
                <w:rFonts w:hAnsi="標楷體" w:hint="eastAsia"/>
                <w:color w:val="000000" w:themeColor="text1"/>
                <w:sz w:val="22"/>
                <w:szCs w:val="22"/>
              </w:rPr>
              <w:t>)</w:t>
            </w:r>
          </w:p>
          <w:p w14:paraId="4C0325B7"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p>
        </w:tc>
        <w:tc>
          <w:tcPr>
            <w:tcW w:w="1203" w:type="dxa"/>
            <w:vMerge/>
          </w:tcPr>
          <w:p w14:paraId="2FCAAC9B"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55BE2383" w14:textId="77777777" w:rsidTr="00F1578E">
        <w:trPr>
          <w:trHeight w:val="1006"/>
          <w:jc w:val="center"/>
        </w:trPr>
        <w:tc>
          <w:tcPr>
            <w:tcW w:w="2679" w:type="dxa"/>
            <w:tcBorders>
              <w:top w:val="nil"/>
              <w:bottom w:val="single" w:sz="6" w:space="0" w:color="auto"/>
            </w:tcBorders>
          </w:tcPr>
          <w:p w14:paraId="4C2EDFE4"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r w:rsidRPr="00F1578E">
              <w:rPr>
                <w:color w:val="000000" w:themeColor="text1"/>
                <w:sz w:val="24"/>
              </w:rPr>
              <w:t>3.</w:t>
            </w:r>
            <w:r w:rsidRPr="00F1578E">
              <w:rPr>
                <w:rFonts w:hAnsi="標楷體"/>
                <w:color w:val="000000" w:themeColor="text1"/>
                <w:sz w:val="24"/>
              </w:rPr>
              <w:t>旅運費</w:t>
            </w:r>
          </w:p>
          <w:p w14:paraId="3D501335"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43FDA8E0"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r w:rsidRPr="00F1578E">
              <w:rPr>
                <w:color w:val="000000" w:themeColor="text1"/>
                <w:sz w:val="24"/>
              </w:rPr>
              <w:t>4.</w:t>
            </w:r>
            <w:r w:rsidRPr="00F1578E">
              <w:rPr>
                <w:rFonts w:hAnsi="標楷體"/>
                <w:color w:val="000000" w:themeColor="text1"/>
                <w:sz w:val="24"/>
              </w:rPr>
              <w:t>維護費</w:t>
            </w:r>
          </w:p>
          <w:p w14:paraId="7544844B" w14:textId="77777777" w:rsidR="00F1578E" w:rsidRPr="00F1578E" w:rsidRDefault="00F1578E" w:rsidP="00F1578E">
            <w:pPr>
              <w:spacing w:before="0" w:after="0" w:line="380" w:lineRule="exact"/>
              <w:ind w:firstLineChars="0" w:firstLine="0"/>
              <w:contextualSpacing w:val="0"/>
              <w:jc w:val="right"/>
              <w:rPr>
                <w:color w:val="000000" w:themeColor="text1"/>
                <w:sz w:val="24"/>
              </w:rPr>
            </w:pPr>
            <w:r w:rsidRPr="00F1578E">
              <w:rPr>
                <w:rFonts w:hAnsi="標楷體"/>
                <w:color w:val="000000" w:themeColor="text1"/>
                <w:sz w:val="24"/>
              </w:rPr>
              <w:t>小</w:t>
            </w:r>
            <w:r w:rsidRPr="00F1578E">
              <w:rPr>
                <w:color w:val="000000" w:themeColor="text1"/>
                <w:sz w:val="24"/>
              </w:rPr>
              <w:t xml:space="preserve">   </w:t>
            </w:r>
            <w:r w:rsidRPr="00F1578E">
              <w:rPr>
                <w:rFonts w:hAnsi="標楷體"/>
                <w:color w:val="000000" w:themeColor="text1"/>
                <w:sz w:val="24"/>
              </w:rPr>
              <w:t>計</w:t>
            </w:r>
          </w:p>
        </w:tc>
        <w:tc>
          <w:tcPr>
            <w:tcW w:w="5298" w:type="dxa"/>
            <w:tcBorders>
              <w:top w:val="nil"/>
              <w:bottom w:val="single" w:sz="6" w:space="0" w:color="auto"/>
            </w:tcBorders>
          </w:tcPr>
          <w:p w14:paraId="6094392A"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1</w:t>
            </w:r>
            <w:r w:rsidRPr="00F1578E">
              <w:rPr>
                <w:rFonts w:hint="eastAsia"/>
                <w:color w:val="000000" w:themeColor="text1"/>
                <w:sz w:val="22"/>
                <w:szCs w:val="22"/>
              </w:rPr>
              <w:t>、</w:t>
            </w:r>
            <w:r w:rsidRPr="00F1578E">
              <w:rPr>
                <w:color w:val="000000" w:themeColor="text1"/>
                <w:sz w:val="22"/>
                <w:szCs w:val="22"/>
              </w:rPr>
              <w:t>國內旅費：</w:t>
            </w:r>
            <w:r w:rsidRPr="00F1578E">
              <w:rPr>
                <w:color w:val="000000" w:themeColor="text1"/>
                <w:sz w:val="22"/>
                <w:szCs w:val="22"/>
              </w:rPr>
              <w:t>1250</w:t>
            </w:r>
            <w:r w:rsidRPr="00F1578E">
              <w:rPr>
                <w:color w:val="000000" w:themeColor="text1"/>
                <w:sz w:val="22"/>
                <w:szCs w:val="22"/>
              </w:rPr>
              <w:t>元</w:t>
            </w:r>
            <w:r w:rsidRPr="00F1578E">
              <w:rPr>
                <w:rFonts w:hint="eastAsia"/>
                <w:color w:val="000000" w:themeColor="text1"/>
                <w:sz w:val="22"/>
                <w:szCs w:val="22"/>
              </w:rPr>
              <w:t>*</w:t>
            </w:r>
            <w:r w:rsidRPr="00F1578E">
              <w:rPr>
                <w:color w:val="000000" w:themeColor="text1"/>
                <w:sz w:val="22"/>
                <w:szCs w:val="22"/>
              </w:rPr>
              <w:t xml:space="preserve">     </w:t>
            </w:r>
            <w:proofErr w:type="gramStart"/>
            <w:r w:rsidRPr="00F1578E">
              <w:rPr>
                <w:color w:val="000000" w:themeColor="text1"/>
                <w:sz w:val="22"/>
                <w:szCs w:val="22"/>
              </w:rPr>
              <w:t>人次＝</w:t>
            </w:r>
            <w:proofErr w:type="gramEnd"/>
            <w:r w:rsidRPr="00F1578E">
              <w:rPr>
                <w:color w:val="000000" w:themeColor="text1"/>
                <w:sz w:val="22"/>
                <w:szCs w:val="22"/>
              </w:rPr>
              <w:t xml:space="preserve">      </w:t>
            </w:r>
            <w:r w:rsidRPr="00F1578E">
              <w:rPr>
                <w:color w:val="000000" w:themeColor="text1"/>
                <w:sz w:val="22"/>
                <w:szCs w:val="22"/>
              </w:rPr>
              <w:t>元</w:t>
            </w:r>
          </w:p>
          <w:p w14:paraId="3161ED48"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2</w:t>
            </w:r>
            <w:r w:rsidRPr="00F1578E">
              <w:rPr>
                <w:rFonts w:hint="eastAsia"/>
                <w:color w:val="000000" w:themeColor="text1"/>
                <w:sz w:val="22"/>
                <w:szCs w:val="22"/>
              </w:rPr>
              <w:t>、</w:t>
            </w:r>
            <w:r w:rsidRPr="00F1578E">
              <w:rPr>
                <w:color w:val="000000" w:themeColor="text1"/>
                <w:sz w:val="22"/>
                <w:szCs w:val="22"/>
              </w:rPr>
              <w:t>短程車</w:t>
            </w:r>
            <w:r w:rsidRPr="00F1578E">
              <w:rPr>
                <w:rFonts w:hAnsi="標楷體"/>
                <w:color w:val="000000" w:themeColor="text1"/>
                <w:sz w:val="22"/>
                <w:szCs w:val="22"/>
              </w:rPr>
              <w:t>資：</w:t>
            </w:r>
            <w:r w:rsidRPr="00F1578E">
              <w:rPr>
                <w:rFonts w:hAnsi="標楷體"/>
                <w:color w:val="000000" w:themeColor="text1"/>
                <w:sz w:val="22"/>
                <w:szCs w:val="22"/>
              </w:rPr>
              <w:t>500</w:t>
            </w:r>
            <w:r w:rsidRPr="00F1578E">
              <w:rPr>
                <w:rFonts w:hAnsi="標楷體"/>
                <w:color w:val="000000" w:themeColor="text1"/>
                <w:sz w:val="22"/>
                <w:szCs w:val="22"/>
              </w:rPr>
              <w:t>千元</w:t>
            </w:r>
            <w:r w:rsidRPr="00F1578E">
              <w:rPr>
                <w:rFonts w:hAnsi="標楷體" w:hint="eastAsia"/>
                <w:color w:val="000000" w:themeColor="text1"/>
                <w:sz w:val="22"/>
                <w:szCs w:val="22"/>
              </w:rPr>
              <w:t>*</w:t>
            </w:r>
            <w:r w:rsidRPr="00F1578E">
              <w:rPr>
                <w:rFonts w:hAnsi="標楷體"/>
                <w:color w:val="000000" w:themeColor="text1"/>
                <w:sz w:val="22"/>
                <w:szCs w:val="22"/>
              </w:rPr>
              <w:t xml:space="preserve">     </w:t>
            </w:r>
            <w:proofErr w:type="gramStart"/>
            <w:r w:rsidRPr="00F1578E">
              <w:rPr>
                <w:rFonts w:hAnsi="標楷體"/>
                <w:color w:val="000000" w:themeColor="text1"/>
                <w:sz w:val="22"/>
                <w:szCs w:val="22"/>
              </w:rPr>
              <w:t>人次＝</w:t>
            </w:r>
            <w:proofErr w:type="gramEnd"/>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元</w:t>
            </w:r>
          </w:p>
        </w:tc>
        <w:tc>
          <w:tcPr>
            <w:tcW w:w="1203" w:type="dxa"/>
            <w:vMerge/>
          </w:tcPr>
          <w:p w14:paraId="14D8A1A6"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24B81ED0" w14:textId="77777777" w:rsidTr="00F1578E">
        <w:trPr>
          <w:jc w:val="center"/>
        </w:trPr>
        <w:tc>
          <w:tcPr>
            <w:tcW w:w="2679" w:type="dxa"/>
          </w:tcPr>
          <w:p w14:paraId="7A6539FE" w14:textId="77777777" w:rsidR="00F1578E" w:rsidRPr="00F1578E" w:rsidRDefault="00F1578E" w:rsidP="00F1578E">
            <w:pPr>
              <w:spacing w:before="0" w:after="0" w:line="300" w:lineRule="exact"/>
              <w:ind w:firstLineChars="0" w:firstLine="0"/>
              <w:contextualSpacing w:val="0"/>
              <w:rPr>
                <w:rFonts w:hAnsi="標楷體"/>
                <w:color w:val="000000" w:themeColor="text1"/>
                <w:sz w:val="26"/>
                <w:szCs w:val="26"/>
              </w:rPr>
            </w:pPr>
            <w:r w:rsidRPr="00F1578E">
              <w:rPr>
                <w:rFonts w:hAnsi="標楷體" w:hint="eastAsia"/>
                <w:color w:val="000000" w:themeColor="text1"/>
                <w:sz w:val="26"/>
                <w:szCs w:val="26"/>
              </w:rPr>
              <w:t>四、公費</w:t>
            </w:r>
          </w:p>
          <w:p w14:paraId="186ECA93" w14:textId="77777777" w:rsidR="00F1578E" w:rsidRPr="00F1578E" w:rsidRDefault="00F1578E" w:rsidP="00F1578E">
            <w:pPr>
              <w:spacing w:before="0" w:after="0" w:line="380" w:lineRule="exact"/>
              <w:ind w:firstLineChars="0" w:firstLine="0"/>
              <w:contextualSpacing w:val="0"/>
              <w:rPr>
                <w:color w:val="000000" w:themeColor="text1"/>
                <w:sz w:val="24"/>
              </w:rPr>
            </w:pPr>
            <w:r w:rsidRPr="00F1578E">
              <w:rPr>
                <w:rFonts w:hint="eastAsia"/>
                <w:color w:val="000000" w:themeColor="text1"/>
                <w:sz w:val="24"/>
              </w:rPr>
              <w:t xml:space="preserve">   </w:t>
            </w:r>
            <w:r w:rsidRPr="00F1578E">
              <w:rPr>
                <w:color w:val="000000" w:themeColor="text1"/>
                <w:sz w:val="24"/>
              </w:rPr>
              <w:t>（</w:t>
            </w:r>
            <w:r w:rsidRPr="00F1578E">
              <w:rPr>
                <w:rFonts w:hAnsi="標楷體" w:hint="eastAsia"/>
                <w:color w:val="000000" w:themeColor="text1"/>
                <w:sz w:val="24"/>
              </w:rPr>
              <w:t>自籌</w:t>
            </w:r>
            <w:r w:rsidRPr="00F1578E">
              <w:rPr>
                <w:rFonts w:hAnsi="標楷體"/>
                <w:color w:val="000000" w:themeColor="text1"/>
                <w:sz w:val="24"/>
              </w:rPr>
              <w:t>款不得編列</w:t>
            </w:r>
            <w:r w:rsidRPr="00F1578E">
              <w:rPr>
                <w:color w:val="000000" w:themeColor="text1"/>
                <w:sz w:val="24"/>
              </w:rPr>
              <w:t>）</w:t>
            </w:r>
          </w:p>
        </w:tc>
        <w:tc>
          <w:tcPr>
            <w:tcW w:w="5298" w:type="dxa"/>
          </w:tcPr>
          <w:p w14:paraId="6D5E2245" w14:textId="77777777" w:rsidR="00F1578E" w:rsidRPr="00F1578E" w:rsidRDefault="00F1578E" w:rsidP="00F1578E">
            <w:pPr>
              <w:spacing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（直接薪資</w:t>
            </w:r>
            <w:r w:rsidRPr="00F1578E">
              <w:rPr>
                <w:rFonts w:hint="eastAsia"/>
                <w:color w:val="000000" w:themeColor="text1"/>
                <w:sz w:val="22"/>
                <w:szCs w:val="22"/>
              </w:rPr>
              <w:t>+</w:t>
            </w:r>
            <w:r w:rsidRPr="00F1578E">
              <w:rPr>
                <w:rFonts w:hint="eastAsia"/>
                <w:color w:val="000000" w:themeColor="text1"/>
                <w:sz w:val="22"/>
                <w:szCs w:val="22"/>
              </w:rPr>
              <w:t>管理費）</w:t>
            </w:r>
            <w:r w:rsidRPr="00F1578E">
              <w:rPr>
                <w:rFonts w:hint="eastAsia"/>
                <w:color w:val="000000" w:themeColor="text1"/>
                <w:sz w:val="22"/>
                <w:szCs w:val="22"/>
              </w:rPr>
              <w:t>*9</w:t>
            </w:r>
            <w:r w:rsidRPr="00F1578E">
              <w:rPr>
                <w:color w:val="000000" w:themeColor="text1"/>
                <w:sz w:val="22"/>
                <w:szCs w:val="22"/>
              </w:rPr>
              <w:t>.9</w:t>
            </w:r>
            <w:r w:rsidRPr="00F1578E">
              <w:rPr>
                <w:rFonts w:hint="eastAsia"/>
                <w:color w:val="000000" w:themeColor="text1"/>
                <w:sz w:val="22"/>
                <w:szCs w:val="22"/>
              </w:rPr>
              <w:t>％</w:t>
            </w:r>
          </w:p>
        </w:tc>
        <w:tc>
          <w:tcPr>
            <w:tcW w:w="1203" w:type="dxa"/>
          </w:tcPr>
          <w:p w14:paraId="4F55AC19" w14:textId="77777777" w:rsidR="00F1578E" w:rsidRPr="00F1578E" w:rsidRDefault="00F1578E" w:rsidP="00F1578E">
            <w:pPr>
              <w:spacing w:line="380" w:lineRule="exact"/>
              <w:ind w:firstLineChars="0" w:firstLine="0"/>
              <w:contextualSpacing w:val="0"/>
              <w:jc w:val="both"/>
              <w:rPr>
                <w:color w:val="000000" w:themeColor="text1"/>
                <w:sz w:val="24"/>
              </w:rPr>
            </w:pPr>
          </w:p>
        </w:tc>
      </w:tr>
      <w:tr w:rsidR="00F1578E" w:rsidRPr="00F1578E" w14:paraId="04472325" w14:textId="77777777" w:rsidTr="00F1578E">
        <w:trPr>
          <w:jc w:val="center"/>
        </w:trPr>
        <w:tc>
          <w:tcPr>
            <w:tcW w:w="2679" w:type="dxa"/>
          </w:tcPr>
          <w:p w14:paraId="4682E256" w14:textId="77777777" w:rsidR="00F1578E" w:rsidRPr="00F1578E" w:rsidRDefault="00F1578E" w:rsidP="00F1578E">
            <w:pPr>
              <w:spacing w:before="0" w:after="0" w:line="380" w:lineRule="exact"/>
              <w:ind w:firstLineChars="0" w:firstLine="0"/>
              <w:contextualSpacing w:val="0"/>
              <w:rPr>
                <w:color w:val="000000" w:themeColor="text1"/>
                <w:sz w:val="26"/>
                <w:szCs w:val="26"/>
              </w:rPr>
            </w:pPr>
            <w:r w:rsidRPr="00F1578E">
              <w:rPr>
                <w:rFonts w:hAnsi="標楷體"/>
                <w:color w:val="000000" w:themeColor="text1"/>
                <w:sz w:val="26"/>
                <w:szCs w:val="26"/>
              </w:rPr>
              <w:t>四、營業稅</w:t>
            </w:r>
          </w:p>
          <w:p w14:paraId="2631CFBD" w14:textId="77777777" w:rsidR="00F1578E" w:rsidRPr="00F1578E" w:rsidRDefault="00F1578E" w:rsidP="00F1578E">
            <w:pPr>
              <w:spacing w:before="0" w:after="0" w:line="380" w:lineRule="exact"/>
              <w:ind w:firstLineChars="0" w:firstLine="0"/>
              <w:contextualSpacing w:val="0"/>
              <w:rPr>
                <w:color w:val="000000" w:themeColor="text1"/>
                <w:sz w:val="24"/>
              </w:rPr>
            </w:pPr>
            <w:r w:rsidRPr="00F1578E">
              <w:rPr>
                <w:color w:val="000000" w:themeColor="text1"/>
                <w:sz w:val="24"/>
              </w:rPr>
              <w:t xml:space="preserve">   </w:t>
            </w:r>
            <w:r w:rsidRPr="00F1578E">
              <w:rPr>
                <w:color w:val="000000" w:themeColor="text1"/>
                <w:sz w:val="24"/>
              </w:rPr>
              <w:t>（</w:t>
            </w:r>
            <w:r w:rsidRPr="00F1578E">
              <w:rPr>
                <w:rFonts w:hAnsi="標楷體"/>
                <w:color w:val="000000" w:themeColor="text1"/>
                <w:sz w:val="24"/>
              </w:rPr>
              <w:t>政府款不得編列</w:t>
            </w:r>
            <w:r w:rsidRPr="00F1578E">
              <w:rPr>
                <w:color w:val="000000" w:themeColor="text1"/>
                <w:sz w:val="24"/>
              </w:rPr>
              <w:t>）</w:t>
            </w:r>
          </w:p>
        </w:tc>
        <w:tc>
          <w:tcPr>
            <w:tcW w:w="5298" w:type="dxa"/>
          </w:tcPr>
          <w:p w14:paraId="5FFB5EF9" w14:textId="77777777" w:rsidR="00F1578E" w:rsidRPr="00F1578E" w:rsidRDefault="00F1578E" w:rsidP="00F1578E">
            <w:pPr>
              <w:spacing w:line="380" w:lineRule="exact"/>
              <w:ind w:firstLineChars="0" w:firstLine="0"/>
              <w:contextualSpacing w:val="0"/>
              <w:jc w:val="both"/>
              <w:rPr>
                <w:color w:val="000000" w:themeColor="text1"/>
                <w:sz w:val="22"/>
                <w:szCs w:val="22"/>
              </w:rPr>
            </w:pPr>
            <w:r w:rsidRPr="00F1578E">
              <w:rPr>
                <w:color w:val="000000" w:themeColor="text1"/>
                <w:sz w:val="22"/>
                <w:szCs w:val="22"/>
              </w:rPr>
              <w:t>（</w:t>
            </w:r>
            <w:r w:rsidRPr="00F1578E">
              <w:rPr>
                <w:rFonts w:hAnsi="標楷體"/>
                <w:color w:val="000000" w:themeColor="text1"/>
                <w:sz w:val="22"/>
                <w:szCs w:val="22"/>
              </w:rPr>
              <w:t>直接薪資＋管理費用</w:t>
            </w:r>
            <w:r w:rsidRPr="00F1578E">
              <w:rPr>
                <w:color w:val="000000" w:themeColor="text1"/>
                <w:sz w:val="22"/>
                <w:szCs w:val="22"/>
              </w:rPr>
              <w:t>+</w:t>
            </w:r>
            <w:r w:rsidRPr="00F1578E">
              <w:rPr>
                <w:rFonts w:hAnsi="標楷體"/>
                <w:color w:val="000000" w:themeColor="text1"/>
                <w:sz w:val="22"/>
                <w:szCs w:val="22"/>
              </w:rPr>
              <w:t>其他直接費用</w:t>
            </w:r>
            <w:r w:rsidRPr="00F1578E">
              <w:rPr>
                <w:color w:val="000000" w:themeColor="text1"/>
                <w:sz w:val="22"/>
                <w:szCs w:val="22"/>
              </w:rPr>
              <w:t>）</w:t>
            </w:r>
            <w:r w:rsidRPr="00F1578E">
              <w:rPr>
                <w:rFonts w:hint="eastAsia"/>
                <w:color w:val="000000" w:themeColor="text1"/>
                <w:sz w:val="22"/>
                <w:szCs w:val="22"/>
              </w:rPr>
              <w:t>*</w:t>
            </w:r>
            <w:r w:rsidRPr="00F1578E">
              <w:rPr>
                <w:color w:val="000000" w:themeColor="text1"/>
                <w:sz w:val="22"/>
                <w:szCs w:val="22"/>
              </w:rPr>
              <w:t>5%</w:t>
            </w:r>
          </w:p>
        </w:tc>
        <w:tc>
          <w:tcPr>
            <w:tcW w:w="1203" w:type="dxa"/>
          </w:tcPr>
          <w:p w14:paraId="49776414" w14:textId="77777777" w:rsidR="00F1578E" w:rsidRPr="00F1578E" w:rsidRDefault="00F1578E" w:rsidP="00F1578E">
            <w:pPr>
              <w:spacing w:line="380" w:lineRule="exact"/>
              <w:ind w:firstLineChars="0" w:firstLine="0"/>
              <w:contextualSpacing w:val="0"/>
              <w:jc w:val="both"/>
              <w:rPr>
                <w:color w:val="000000" w:themeColor="text1"/>
                <w:sz w:val="24"/>
              </w:rPr>
            </w:pPr>
          </w:p>
        </w:tc>
      </w:tr>
      <w:tr w:rsidR="00F1578E" w:rsidRPr="00F1578E" w14:paraId="08E61AAB" w14:textId="77777777" w:rsidTr="00F1578E">
        <w:trPr>
          <w:jc w:val="center"/>
        </w:trPr>
        <w:tc>
          <w:tcPr>
            <w:tcW w:w="2679" w:type="dxa"/>
          </w:tcPr>
          <w:p w14:paraId="381BE7AE" w14:textId="77777777" w:rsidR="00F1578E" w:rsidRPr="00F1578E" w:rsidRDefault="00F1578E" w:rsidP="00F1578E">
            <w:pPr>
              <w:spacing w:line="380" w:lineRule="exact"/>
              <w:ind w:firstLineChars="0" w:firstLine="0"/>
              <w:contextualSpacing w:val="0"/>
              <w:jc w:val="center"/>
              <w:rPr>
                <w:color w:val="000000" w:themeColor="text1"/>
                <w:sz w:val="24"/>
              </w:rPr>
            </w:pPr>
            <w:r w:rsidRPr="00F1578E">
              <w:rPr>
                <w:rFonts w:hAnsi="標楷體"/>
                <w:color w:val="000000" w:themeColor="text1"/>
                <w:sz w:val="24"/>
              </w:rPr>
              <w:t>總</w:t>
            </w:r>
            <w:r w:rsidRPr="00F1578E">
              <w:rPr>
                <w:color w:val="000000" w:themeColor="text1"/>
                <w:sz w:val="24"/>
              </w:rPr>
              <w:t xml:space="preserve">  </w:t>
            </w:r>
            <w:r w:rsidRPr="00F1578E">
              <w:rPr>
                <w:rFonts w:hAnsi="標楷體"/>
                <w:color w:val="000000" w:themeColor="text1"/>
                <w:sz w:val="24"/>
              </w:rPr>
              <w:t>合</w:t>
            </w:r>
            <w:r w:rsidRPr="00F1578E">
              <w:rPr>
                <w:color w:val="000000" w:themeColor="text1"/>
                <w:sz w:val="24"/>
              </w:rPr>
              <w:t xml:space="preserve">  </w:t>
            </w:r>
            <w:r w:rsidRPr="00F1578E">
              <w:rPr>
                <w:rFonts w:hAnsi="標楷體"/>
                <w:color w:val="000000" w:themeColor="text1"/>
                <w:sz w:val="24"/>
              </w:rPr>
              <w:t>計</w:t>
            </w:r>
          </w:p>
        </w:tc>
        <w:tc>
          <w:tcPr>
            <w:tcW w:w="5298" w:type="dxa"/>
          </w:tcPr>
          <w:p w14:paraId="2193E29E" w14:textId="77777777" w:rsidR="00F1578E" w:rsidRPr="00F1578E" w:rsidRDefault="00F1578E" w:rsidP="00F1578E">
            <w:pPr>
              <w:spacing w:line="380" w:lineRule="exact"/>
              <w:ind w:firstLineChars="0" w:firstLine="0"/>
              <w:contextualSpacing w:val="0"/>
              <w:jc w:val="both"/>
              <w:rPr>
                <w:color w:val="000000" w:themeColor="text1"/>
                <w:sz w:val="22"/>
                <w:szCs w:val="22"/>
              </w:rPr>
            </w:pPr>
            <w:r w:rsidRPr="00F1578E">
              <w:rPr>
                <w:rFonts w:hAnsi="標楷體"/>
                <w:color w:val="000000" w:themeColor="text1"/>
                <w:sz w:val="22"/>
                <w:szCs w:val="22"/>
              </w:rPr>
              <w:t>直接薪資＋管理費用＋其他直接費用</w:t>
            </w:r>
            <w:r w:rsidRPr="00F1578E">
              <w:rPr>
                <w:color w:val="000000" w:themeColor="text1"/>
                <w:sz w:val="22"/>
                <w:szCs w:val="22"/>
              </w:rPr>
              <w:t>+</w:t>
            </w:r>
            <w:r w:rsidRPr="00F1578E">
              <w:rPr>
                <w:rFonts w:hAnsi="標楷體"/>
                <w:color w:val="000000" w:themeColor="text1"/>
                <w:sz w:val="22"/>
                <w:szCs w:val="22"/>
              </w:rPr>
              <w:t>營業稅</w:t>
            </w:r>
          </w:p>
        </w:tc>
        <w:tc>
          <w:tcPr>
            <w:tcW w:w="1203" w:type="dxa"/>
          </w:tcPr>
          <w:p w14:paraId="41698A29" w14:textId="77777777" w:rsidR="00F1578E" w:rsidRPr="00F1578E" w:rsidRDefault="00F1578E" w:rsidP="00F1578E">
            <w:pPr>
              <w:spacing w:line="380" w:lineRule="exact"/>
              <w:ind w:firstLineChars="0" w:firstLine="0"/>
              <w:contextualSpacing w:val="0"/>
              <w:jc w:val="both"/>
              <w:rPr>
                <w:color w:val="000000" w:themeColor="text1"/>
                <w:sz w:val="24"/>
              </w:rPr>
            </w:pPr>
          </w:p>
        </w:tc>
      </w:tr>
    </w:tbl>
    <w:p w14:paraId="7E99C871" w14:textId="77777777" w:rsidR="00F1578E" w:rsidRPr="00F1578E" w:rsidRDefault="00F1578E" w:rsidP="00F1578E">
      <w:pPr>
        <w:spacing w:before="0" w:after="0" w:line="0" w:lineRule="atLeast"/>
        <w:ind w:leftChars="295" w:left="1191" w:hangingChars="152" w:hanging="365"/>
        <w:contextualSpacing w:val="0"/>
        <w:jc w:val="both"/>
        <w:rPr>
          <w:rFonts w:hAnsi="標楷體"/>
          <w:bCs/>
          <w:color w:val="000000" w:themeColor="text1"/>
          <w:sz w:val="26"/>
          <w:szCs w:val="26"/>
        </w:rPr>
      </w:pPr>
      <w:r w:rsidRPr="00F1578E">
        <w:rPr>
          <w:rFonts w:ascii="標楷體" w:hAnsi="標楷體" w:hint="eastAsia"/>
          <w:color w:val="000000" w:themeColor="text1"/>
          <w:sz w:val="24"/>
          <w:szCs w:val="24"/>
        </w:rPr>
        <w:t>※備註</w:t>
      </w:r>
      <w:r w:rsidRPr="00F1578E">
        <w:rPr>
          <w:rFonts w:ascii="標楷體" w:hAnsi="標楷體"/>
          <w:color w:val="000000" w:themeColor="text1"/>
          <w:sz w:val="24"/>
          <w:szCs w:val="24"/>
        </w:rPr>
        <w:t>：</w:t>
      </w:r>
    </w:p>
    <w:p w14:paraId="6CAB8B56" w14:textId="77777777" w:rsidR="00F1578E" w:rsidRPr="00F1578E" w:rsidRDefault="00F1578E" w:rsidP="00F1578E">
      <w:pPr>
        <w:snapToGrid w:val="0"/>
        <w:spacing w:before="0" w:after="0" w:line="0" w:lineRule="atLeast"/>
        <w:ind w:firstLineChars="413" w:firstLine="991"/>
        <w:contextualSpacing w:val="0"/>
        <w:jc w:val="both"/>
        <w:rPr>
          <w:bCs/>
          <w:color w:val="000000" w:themeColor="text1"/>
          <w:sz w:val="24"/>
          <w:szCs w:val="24"/>
        </w:rPr>
      </w:pPr>
      <w:r w:rsidRPr="00F1578E">
        <w:rPr>
          <w:rFonts w:hint="eastAsia"/>
          <w:bCs/>
          <w:color w:val="000000" w:themeColor="text1"/>
          <w:sz w:val="24"/>
          <w:szCs w:val="24"/>
        </w:rPr>
        <w:t>1</w:t>
      </w:r>
      <w:r w:rsidRPr="00F1578E">
        <w:rPr>
          <w:rFonts w:hint="eastAsia"/>
          <w:bCs/>
          <w:color w:val="000000" w:themeColor="text1"/>
          <w:sz w:val="24"/>
          <w:szCs w:val="24"/>
        </w:rPr>
        <w:t>、上列計算方式，請參考並可選擇性填寫。</w:t>
      </w:r>
    </w:p>
    <w:p w14:paraId="13CDC25C" w14:textId="77777777" w:rsidR="00F1578E" w:rsidRDefault="00F1578E" w:rsidP="00F1578E">
      <w:pPr>
        <w:snapToGrid w:val="0"/>
        <w:spacing w:before="0" w:after="0" w:line="0" w:lineRule="atLeast"/>
        <w:ind w:firstLineChars="413" w:firstLine="991"/>
        <w:contextualSpacing w:val="0"/>
        <w:jc w:val="both"/>
        <w:rPr>
          <w:bCs/>
          <w:color w:val="000000" w:themeColor="text1"/>
          <w:sz w:val="24"/>
          <w:szCs w:val="24"/>
        </w:rPr>
      </w:pPr>
      <w:r w:rsidRPr="00F1578E">
        <w:rPr>
          <w:rFonts w:hint="eastAsia"/>
          <w:bCs/>
          <w:color w:val="000000" w:themeColor="text1"/>
          <w:sz w:val="24"/>
          <w:szCs w:val="24"/>
        </w:rPr>
        <w:t>2</w:t>
      </w:r>
      <w:r w:rsidRPr="00F1578E">
        <w:rPr>
          <w:rFonts w:hint="eastAsia"/>
          <w:bCs/>
          <w:color w:val="000000" w:themeColor="text1"/>
          <w:sz w:val="24"/>
          <w:szCs w:val="24"/>
        </w:rPr>
        <w:t>、計畫經費應依「經濟部及所屬機關委辦計畫預算編列基準」編列。</w:t>
      </w:r>
    </w:p>
    <w:p w14:paraId="312A7283" w14:textId="156D0E64" w:rsidR="00F1578E" w:rsidRDefault="00F1578E" w:rsidP="00F1578E">
      <w:pPr>
        <w:snapToGrid w:val="0"/>
        <w:spacing w:before="0" w:after="0" w:line="0" w:lineRule="atLeast"/>
        <w:ind w:firstLineChars="413" w:firstLine="991"/>
        <w:contextualSpacing w:val="0"/>
        <w:jc w:val="both"/>
        <w:rPr>
          <w:rFonts w:ascii="標楷體" w:hAnsi="標楷體"/>
          <w:sz w:val="24"/>
        </w:rPr>
      </w:pPr>
      <w:r>
        <w:rPr>
          <w:rFonts w:ascii="標楷體" w:hAnsi="標楷體"/>
          <w:sz w:val="24"/>
        </w:rPr>
        <w:br w:type="page"/>
      </w:r>
    </w:p>
    <w:p w14:paraId="52088305" w14:textId="77777777" w:rsidR="00F1578E" w:rsidRPr="00F1578E" w:rsidRDefault="00F1578E" w:rsidP="00F1578E">
      <w:pPr>
        <w:keepNext/>
        <w:numPr>
          <w:ilvl w:val="0"/>
          <w:numId w:val="123"/>
        </w:numPr>
        <w:adjustRightInd w:val="0"/>
        <w:spacing w:before="0" w:after="0" w:line="360" w:lineRule="auto"/>
        <w:ind w:left="0" w:firstLineChars="0" w:firstLine="0"/>
        <w:contextualSpacing w:val="0"/>
        <w:jc w:val="center"/>
        <w:textAlignment w:val="baseline"/>
        <w:outlineLvl w:val="0"/>
        <w:rPr>
          <w:b/>
          <w:kern w:val="52"/>
          <w:sz w:val="36"/>
        </w:rPr>
      </w:pPr>
      <w:bookmarkStart w:id="46" w:name="_Toc193100417"/>
      <w:bookmarkStart w:id="47" w:name="_Toc195771373"/>
      <w:bookmarkStart w:id="48" w:name="_Toc196297963"/>
      <w:r w:rsidRPr="00F1578E">
        <w:rPr>
          <w:rFonts w:hint="eastAsia"/>
          <w:b/>
          <w:kern w:val="52"/>
          <w:sz w:val="36"/>
        </w:rPr>
        <w:lastRenderedPageBreak/>
        <w:t>診斷評量表</w:t>
      </w:r>
      <w:r w:rsidRPr="00F1578E">
        <w:rPr>
          <w:rFonts w:hint="eastAsia"/>
          <w:b/>
          <w:kern w:val="52"/>
          <w:sz w:val="36"/>
        </w:rPr>
        <w:t>(</w:t>
      </w:r>
      <w:r w:rsidRPr="00F1578E">
        <w:rPr>
          <w:rFonts w:hint="eastAsia"/>
          <w:b/>
          <w:kern w:val="52"/>
          <w:sz w:val="36"/>
        </w:rPr>
        <w:t>受輔導單位自評</w:t>
      </w:r>
      <w:r w:rsidRPr="00F1578E">
        <w:rPr>
          <w:rFonts w:hint="eastAsia"/>
          <w:b/>
          <w:kern w:val="52"/>
          <w:sz w:val="36"/>
        </w:rPr>
        <w:t>)</w:t>
      </w:r>
      <w:bookmarkEnd w:id="46"/>
      <w:bookmarkEnd w:id="47"/>
      <w:bookmarkEnd w:id="48"/>
    </w:p>
    <w:p w14:paraId="2B972545" w14:textId="77777777" w:rsidR="00F1578E" w:rsidRPr="00F1578E" w:rsidRDefault="00F1578E" w:rsidP="00F1578E">
      <w:pPr>
        <w:keepNext/>
        <w:numPr>
          <w:ilvl w:val="0"/>
          <w:numId w:val="136"/>
        </w:numPr>
        <w:spacing w:before="0" w:after="0"/>
        <w:ind w:left="426" w:firstLineChars="0" w:hanging="426"/>
        <w:contextualSpacing w:val="0"/>
        <w:outlineLvl w:val="1"/>
        <w:rPr>
          <w:b/>
          <w:bCs/>
          <w:sz w:val="32"/>
          <w:szCs w:val="48"/>
        </w:rPr>
      </w:pPr>
      <w:bookmarkStart w:id="49" w:name="_Toc193100418"/>
      <w:bookmarkStart w:id="50" w:name="_Toc195771374"/>
      <w:bookmarkStart w:id="51" w:name="_Toc196297964"/>
      <w:r w:rsidRPr="00F1578E">
        <w:rPr>
          <w:rFonts w:hint="eastAsia"/>
          <w:b/>
          <w:bCs/>
          <w:sz w:val="32"/>
          <w:szCs w:val="48"/>
        </w:rPr>
        <w:t>卓越評量表</w:t>
      </w:r>
      <w:bookmarkEnd w:id="49"/>
      <w:bookmarkEnd w:id="50"/>
      <w:bookmarkEnd w:id="51"/>
    </w:p>
    <w:p w14:paraId="607D825C" w14:textId="77777777" w:rsidR="00F1578E" w:rsidRPr="00F1578E" w:rsidRDefault="00F1578E" w:rsidP="00F1578E">
      <w:pPr>
        <w:keepNext/>
        <w:numPr>
          <w:ilvl w:val="0"/>
          <w:numId w:val="137"/>
        </w:numPr>
        <w:spacing w:before="0" w:after="0"/>
        <w:ind w:left="993" w:firstLineChars="0" w:hanging="426"/>
        <w:contextualSpacing w:val="0"/>
        <w:outlineLvl w:val="3"/>
        <w:rPr>
          <w:szCs w:val="36"/>
        </w:rPr>
      </w:pPr>
      <w:r w:rsidRPr="00F1578E">
        <w:rPr>
          <w:rFonts w:hint="eastAsia"/>
          <w:szCs w:val="36"/>
        </w:rPr>
        <w:t>評分等級說明</w:t>
      </w:r>
    </w:p>
    <w:tbl>
      <w:tblPr>
        <w:tblW w:w="49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5"/>
        <w:gridCol w:w="6677"/>
      </w:tblGrid>
      <w:tr w:rsidR="00F1578E" w:rsidRPr="00F1578E" w14:paraId="44D6BFC4" w14:textId="77777777" w:rsidTr="009C35B6">
        <w:trPr>
          <w:tblHeader/>
        </w:trPr>
        <w:tc>
          <w:tcPr>
            <w:tcW w:w="1275" w:type="pct"/>
            <w:shd w:val="pct12" w:color="auto" w:fill="auto"/>
            <w:vAlign w:val="center"/>
          </w:tcPr>
          <w:p w14:paraId="49FEE966" w14:textId="77777777" w:rsidR="00F1578E" w:rsidRPr="00F1578E" w:rsidRDefault="00F1578E" w:rsidP="00F1578E">
            <w:pPr>
              <w:tabs>
                <w:tab w:val="center" w:pos="4153"/>
                <w:tab w:val="right" w:pos="8306"/>
              </w:tabs>
              <w:snapToGrid w:val="0"/>
              <w:spacing w:before="0" w:after="0" w:line="440" w:lineRule="exact"/>
              <w:ind w:firstLineChars="0" w:firstLine="0"/>
              <w:contextualSpacing w:val="0"/>
              <w:jc w:val="center"/>
              <w:rPr>
                <w:szCs w:val="28"/>
              </w:rPr>
            </w:pPr>
            <w:r w:rsidRPr="00F1578E">
              <w:rPr>
                <w:bCs/>
                <w:szCs w:val="28"/>
              </w:rPr>
              <w:br w:type="page"/>
            </w:r>
            <w:r w:rsidRPr="00F1578E">
              <w:rPr>
                <w:b/>
                <w:bCs/>
                <w:szCs w:val="28"/>
              </w:rPr>
              <w:t>評分等級</w:t>
            </w:r>
          </w:p>
        </w:tc>
        <w:tc>
          <w:tcPr>
            <w:tcW w:w="3725" w:type="pct"/>
            <w:shd w:val="pct12" w:color="auto" w:fill="auto"/>
            <w:vAlign w:val="center"/>
          </w:tcPr>
          <w:p w14:paraId="534CD00F" w14:textId="77777777" w:rsidR="00F1578E" w:rsidRPr="00F1578E" w:rsidRDefault="00F1578E" w:rsidP="00F1578E">
            <w:pPr>
              <w:tabs>
                <w:tab w:val="center" w:pos="4153"/>
                <w:tab w:val="right" w:pos="8306"/>
              </w:tabs>
              <w:snapToGrid w:val="0"/>
              <w:spacing w:before="0" w:after="0" w:line="440" w:lineRule="exact"/>
              <w:ind w:firstLineChars="0" w:firstLine="0"/>
              <w:contextualSpacing w:val="0"/>
              <w:jc w:val="center"/>
              <w:rPr>
                <w:szCs w:val="28"/>
              </w:rPr>
            </w:pPr>
            <w:r w:rsidRPr="00F1578E">
              <w:rPr>
                <w:rFonts w:hint="eastAsia"/>
                <w:b/>
                <w:bCs/>
                <w:szCs w:val="28"/>
              </w:rPr>
              <w:t>參考</w:t>
            </w:r>
            <w:r w:rsidRPr="00F1578E">
              <w:rPr>
                <w:b/>
                <w:bCs/>
                <w:szCs w:val="28"/>
              </w:rPr>
              <w:t>說明</w:t>
            </w:r>
          </w:p>
        </w:tc>
      </w:tr>
      <w:tr w:rsidR="00F1578E" w:rsidRPr="00F1578E" w14:paraId="39C962C7" w14:textId="77777777" w:rsidTr="009C35B6">
        <w:tc>
          <w:tcPr>
            <w:tcW w:w="1275" w:type="pct"/>
          </w:tcPr>
          <w:p w14:paraId="7D87A6C1"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u w:val="single"/>
              </w:rPr>
              <w:t>等級</w:t>
            </w:r>
            <w:r w:rsidRPr="00F1578E">
              <w:rPr>
                <w:b/>
                <w:bCs/>
                <w:sz w:val="24"/>
                <w:szCs w:val="28"/>
                <w:u w:val="single"/>
              </w:rPr>
              <w:t>1</w:t>
            </w:r>
            <w:r w:rsidRPr="00F1578E">
              <w:rPr>
                <w:rFonts w:hint="eastAsia"/>
                <w:b/>
                <w:bCs/>
                <w:sz w:val="24"/>
                <w:szCs w:val="28"/>
              </w:rPr>
              <w:t>：</w:t>
            </w:r>
          </w:p>
          <w:p w14:paraId="5815312C"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無或少許證據顯示</w:t>
            </w:r>
          </w:p>
        </w:tc>
        <w:tc>
          <w:tcPr>
            <w:tcW w:w="3725" w:type="pct"/>
          </w:tcPr>
          <w:p w14:paraId="400C56F3"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無明顯的規劃、</w:t>
            </w:r>
            <w:r w:rsidRPr="00F1578E">
              <w:rPr>
                <w:rFonts w:hint="eastAsia"/>
                <w:kern w:val="0"/>
                <w:sz w:val="24"/>
                <w:szCs w:val="28"/>
              </w:rPr>
              <w:t>或</w:t>
            </w:r>
            <w:r w:rsidRPr="00F1578E">
              <w:rPr>
                <w:kern w:val="0"/>
                <w:sz w:val="24"/>
                <w:szCs w:val="28"/>
              </w:rPr>
              <w:t>資訊無根據</w:t>
            </w:r>
          </w:p>
          <w:p w14:paraId="34708CAF"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缺乏或沒有明顯規劃與落實應用</w:t>
            </w:r>
          </w:p>
          <w:p w14:paraId="5CD1D855"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改進傾向不明顯、</w:t>
            </w:r>
            <w:r w:rsidRPr="00F1578E">
              <w:rPr>
                <w:rFonts w:hint="eastAsia"/>
                <w:kern w:val="0"/>
                <w:sz w:val="24"/>
                <w:szCs w:val="28"/>
              </w:rPr>
              <w:t>改善需透過對回應問題才</w:t>
            </w:r>
            <w:r w:rsidRPr="00F1578E">
              <w:rPr>
                <w:rFonts w:hint="eastAsia"/>
                <w:kern w:val="0"/>
                <w:sz w:val="24"/>
                <w:szCs w:val="28"/>
              </w:rPr>
              <w:tab/>
            </w:r>
            <w:r w:rsidRPr="00F1578E">
              <w:rPr>
                <w:rFonts w:hint="eastAsia"/>
                <w:kern w:val="0"/>
                <w:sz w:val="24"/>
                <w:szCs w:val="28"/>
              </w:rPr>
              <w:t>能達成</w:t>
            </w:r>
          </w:p>
          <w:p w14:paraId="79652F02"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無明顯的</w:t>
            </w:r>
            <w:r w:rsidRPr="00F1578E">
              <w:rPr>
                <w:rFonts w:hint="eastAsia"/>
                <w:kern w:val="0"/>
                <w:sz w:val="24"/>
                <w:szCs w:val="28"/>
              </w:rPr>
              <w:t>實證資料顯示其經營成果</w:t>
            </w:r>
          </w:p>
        </w:tc>
      </w:tr>
      <w:tr w:rsidR="00F1578E" w:rsidRPr="00F1578E" w14:paraId="620AA341" w14:textId="77777777" w:rsidTr="009C35B6">
        <w:tc>
          <w:tcPr>
            <w:tcW w:w="1275" w:type="pct"/>
          </w:tcPr>
          <w:p w14:paraId="7DDF3A4A"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2</w:t>
            </w:r>
            <w:r w:rsidRPr="00F1578E">
              <w:rPr>
                <w:rFonts w:hint="eastAsia"/>
                <w:b/>
                <w:bCs/>
                <w:sz w:val="24"/>
                <w:szCs w:val="28"/>
              </w:rPr>
              <w:t>：</w:t>
            </w:r>
          </w:p>
          <w:p w14:paraId="77CC2C74"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略有證據顯示</w:t>
            </w:r>
          </w:p>
        </w:tc>
        <w:tc>
          <w:tcPr>
            <w:tcW w:w="3725" w:type="pct"/>
          </w:tcPr>
          <w:p w14:paraId="6ED25CD8"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對本項目基本要求具初步系統性規劃</w:t>
            </w:r>
          </w:p>
          <w:p w14:paraId="1740AA4E"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在多數領域或工作單位的規劃與落實應用處於初期階段</w:t>
            </w:r>
          </w:p>
          <w:p w14:paraId="26D2321A"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由回應問題到逐漸改進，顯現出初期檢討改善轉化階段</w:t>
            </w:r>
          </w:p>
          <w:p w14:paraId="68D8D906"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略有實證資料顯示其經營成果普通</w:t>
            </w:r>
          </w:p>
        </w:tc>
      </w:tr>
      <w:tr w:rsidR="00F1578E" w:rsidRPr="00F1578E" w14:paraId="2DED4935" w14:textId="77777777" w:rsidTr="009C35B6">
        <w:tc>
          <w:tcPr>
            <w:tcW w:w="1275" w:type="pct"/>
          </w:tcPr>
          <w:p w14:paraId="4D25D9EA"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3</w:t>
            </w:r>
            <w:r w:rsidRPr="00F1578E">
              <w:rPr>
                <w:rFonts w:hint="eastAsia"/>
                <w:b/>
                <w:bCs/>
                <w:sz w:val="24"/>
                <w:szCs w:val="28"/>
              </w:rPr>
              <w:t>：</w:t>
            </w:r>
          </w:p>
          <w:p w14:paraId="4025D607"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多數證據顯示</w:t>
            </w:r>
          </w:p>
        </w:tc>
        <w:tc>
          <w:tcPr>
            <w:tcW w:w="3725" w:type="pct"/>
          </w:tcPr>
          <w:p w14:paraId="0690933A"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有多數證據顯示其效率</w:t>
            </w:r>
            <w:r w:rsidRPr="00F1578E">
              <w:rPr>
                <w:kern w:val="0"/>
                <w:sz w:val="24"/>
                <w:szCs w:val="28"/>
              </w:rPr>
              <w:t>、系統化規劃尚可回應本項目之基本要求</w:t>
            </w:r>
          </w:p>
          <w:p w14:paraId="736CD2E3"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已進行規劃；然而部分領域或工作單位仍在落實應用的初期階段</w:t>
            </w:r>
          </w:p>
          <w:p w14:paraId="30E33EDC"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系統性規劃與落實應用已經開始出現，有明顯的主要流程的評估和改進</w:t>
            </w:r>
          </w:p>
          <w:p w14:paraId="18EF4315"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多數實證資料顯示其經營成果尚可</w:t>
            </w:r>
          </w:p>
        </w:tc>
      </w:tr>
      <w:tr w:rsidR="00F1578E" w:rsidRPr="00F1578E" w14:paraId="5EC4EC1C" w14:textId="77777777" w:rsidTr="009C35B6">
        <w:tc>
          <w:tcPr>
            <w:tcW w:w="1275" w:type="pct"/>
          </w:tcPr>
          <w:p w14:paraId="031E4229"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4</w:t>
            </w:r>
            <w:r w:rsidRPr="00F1578E">
              <w:rPr>
                <w:rFonts w:hint="eastAsia"/>
                <w:b/>
                <w:bCs/>
                <w:sz w:val="24"/>
                <w:szCs w:val="28"/>
              </w:rPr>
              <w:t>：</w:t>
            </w:r>
          </w:p>
          <w:p w14:paraId="3ADCD272"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超越平均水準</w:t>
            </w:r>
          </w:p>
        </w:tc>
        <w:tc>
          <w:tcPr>
            <w:tcW w:w="3725" w:type="pct"/>
          </w:tcPr>
          <w:p w14:paraId="4482380E"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其效率及系統化規劃，</w:t>
            </w:r>
            <w:r w:rsidRPr="00F1578E">
              <w:rPr>
                <w:rFonts w:hint="eastAsia"/>
                <w:kern w:val="0"/>
                <w:sz w:val="24"/>
                <w:szCs w:val="28"/>
              </w:rPr>
              <w:t>超越業界平均水準，</w:t>
            </w:r>
            <w:r w:rsidRPr="00F1578E">
              <w:rPr>
                <w:kern w:val="0"/>
                <w:sz w:val="24"/>
                <w:szCs w:val="28"/>
              </w:rPr>
              <w:t>可回應本項目之基本要求</w:t>
            </w:r>
          </w:p>
          <w:p w14:paraId="52AD5D5B"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有良好的規劃；然而落實運作可能依領域或工作單位而有所不同</w:t>
            </w:r>
          </w:p>
          <w:p w14:paraId="5FE357F4"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具備依據事實、系統化的評估來改進流程及進行部分的組織學習，可提升組織主要的流程效率和績效</w:t>
            </w:r>
          </w:p>
          <w:p w14:paraId="2FB21B0F"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充分實證資料顯示其經營成果超越平均水準</w:t>
            </w:r>
          </w:p>
        </w:tc>
      </w:tr>
      <w:tr w:rsidR="00F1578E" w:rsidRPr="00F1578E" w14:paraId="56E5848E" w14:textId="77777777" w:rsidTr="009C35B6">
        <w:tc>
          <w:tcPr>
            <w:tcW w:w="1275" w:type="pct"/>
          </w:tcPr>
          <w:p w14:paraId="43A2C9F6"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5</w:t>
            </w:r>
            <w:r w:rsidRPr="00F1578E">
              <w:rPr>
                <w:rFonts w:hint="eastAsia"/>
                <w:b/>
                <w:bCs/>
                <w:sz w:val="24"/>
                <w:szCs w:val="28"/>
              </w:rPr>
              <w:t>：</w:t>
            </w:r>
          </w:p>
          <w:p w14:paraId="572AA966"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達國內</w:t>
            </w:r>
            <w:r w:rsidRPr="00F1578E">
              <w:rPr>
                <w:bCs/>
                <w:sz w:val="24"/>
                <w:szCs w:val="28"/>
              </w:rPr>
              <w:t>(</w:t>
            </w:r>
            <w:r w:rsidRPr="00F1578E">
              <w:rPr>
                <w:bCs/>
                <w:sz w:val="24"/>
                <w:szCs w:val="28"/>
              </w:rPr>
              <w:t>外</w:t>
            </w:r>
            <w:r w:rsidRPr="00F1578E">
              <w:rPr>
                <w:bCs/>
                <w:sz w:val="24"/>
                <w:szCs w:val="28"/>
              </w:rPr>
              <w:t>)</w:t>
            </w:r>
            <w:r w:rsidRPr="00F1578E">
              <w:rPr>
                <w:bCs/>
                <w:sz w:val="24"/>
                <w:szCs w:val="28"/>
              </w:rPr>
              <w:t>卓越水準</w:t>
            </w:r>
          </w:p>
        </w:tc>
        <w:tc>
          <w:tcPr>
            <w:tcW w:w="3725" w:type="pct"/>
          </w:tcPr>
          <w:p w14:paraId="1AB18F64"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其效率及系統化規劃</w:t>
            </w:r>
            <w:r w:rsidRPr="00F1578E">
              <w:rPr>
                <w:kern w:val="0"/>
                <w:sz w:val="24"/>
                <w:szCs w:val="28"/>
              </w:rPr>
              <w:t>，</w:t>
            </w:r>
            <w:r w:rsidRPr="00F1578E">
              <w:rPr>
                <w:rFonts w:hint="eastAsia"/>
                <w:kern w:val="0"/>
                <w:sz w:val="24"/>
                <w:szCs w:val="28"/>
              </w:rPr>
              <w:t>達到國內或國外卓越水準，</w:t>
            </w:r>
            <w:r w:rsidRPr="00F1578E">
              <w:rPr>
                <w:kern w:val="0"/>
                <w:sz w:val="24"/>
                <w:szCs w:val="28"/>
              </w:rPr>
              <w:t>可完全回應本項目之多樣要求</w:t>
            </w:r>
          </w:p>
          <w:p w14:paraId="28D6A0EF"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規劃充分應用與落實；在所有領域</w:t>
            </w:r>
            <w:r w:rsidRPr="00F1578E">
              <w:rPr>
                <w:rFonts w:hint="eastAsia"/>
                <w:kern w:val="0"/>
                <w:sz w:val="24"/>
                <w:szCs w:val="28"/>
              </w:rPr>
              <w:t>、</w:t>
            </w:r>
            <w:r w:rsidRPr="00F1578E">
              <w:rPr>
                <w:kern w:val="0"/>
                <w:sz w:val="24"/>
                <w:szCs w:val="28"/>
              </w:rPr>
              <w:t>工作單位</w:t>
            </w:r>
            <w:r w:rsidRPr="00F1578E">
              <w:rPr>
                <w:rFonts w:hint="eastAsia"/>
                <w:kern w:val="0"/>
                <w:sz w:val="24"/>
                <w:szCs w:val="28"/>
              </w:rPr>
              <w:t>或員工</w:t>
            </w:r>
            <w:r w:rsidRPr="00F1578E">
              <w:rPr>
                <w:kern w:val="0"/>
                <w:sz w:val="24"/>
                <w:szCs w:val="28"/>
              </w:rPr>
              <w:t>皆無明顯落差或斷層</w:t>
            </w:r>
          </w:p>
          <w:p w14:paraId="4CE8ADBE"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建立完善管理工具，依據事實、系統化評估及流程檢討進行改善，並強化公司學習。且</w:t>
            </w:r>
            <w:r w:rsidRPr="00F1578E">
              <w:rPr>
                <w:rFonts w:hint="eastAsia"/>
                <w:kern w:val="0"/>
                <w:sz w:val="24"/>
                <w:szCs w:val="28"/>
              </w:rPr>
              <w:tab/>
            </w:r>
            <w:r w:rsidRPr="00F1578E">
              <w:rPr>
                <w:rFonts w:hint="eastAsia"/>
                <w:kern w:val="0"/>
                <w:sz w:val="24"/>
                <w:szCs w:val="28"/>
              </w:rPr>
              <w:t>分析、分享支援、創新及精進於公司整體皆</w:t>
            </w:r>
            <w:r w:rsidRPr="00F1578E">
              <w:rPr>
                <w:rFonts w:hint="eastAsia"/>
                <w:kern w:val="0"/>
                <w:sz w:val="24"/>
                <w:szCs w:val="28"/>
              </w:rPr>
              <w:tab/>
            </w:r>
            <w:r w:rsidRPr="00F1578E">
              <w:rPr>
                <w:rFonts w:hint="eastAsia"/>
                <w:kern w:val="0"/>
                <w:sz w:val="24"/>
                <w:szCs w:val="28"/>
              </w:rPr>
              <w:t>歷歷可見</w:t>
            </w:r>
          </w:p>
          <w:p w14:paraId="155E1F5A" w14:textId="77777777" w:rsidR="00F1578E" w:rsidRPr="00F1578E" w:rsidRDefault="00F1578E" w:rsidP="00F1578E">
            <w:pPr>
              <w:numPr>
                <w:ilvl w:val="0"/>
                <w:numId w:val="135"/>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充分實證資料顯示其經營成果達國內</w:t>
            </w:r>
            <w:r w:rsidRPr="00F1578E">
              <w:rPr>
                <w:rFonts w:hint="eastAsia"/>
                <w:kern w:val="0"/>
                <w:sz w:val="24"/>
                <w:szCs w:val="28"/>
              </w:rPr>
              <w:t>(</w:t>
            </w:r>
            <w:r w:rsidRPr="00F1578E">
              <w:rPr>
                <w:rFonts w:hint="eastAsia"/>
                <w:kern w:val="0"/>
                <w:sz w:val="24"/>
                <w:szCs w:val="28"/>
              </w:rPr>
              <w:t>外</w:t>
            </w:r>
            <w:r w:rsidRPr="00F1578E">
              <w:rPr>
                <w:rFonts w:hint="eastAsia"/>
                <w:kern w:val="0"/>
                <w:sz w:val="24"/>
                <w:szCs w:val="28"/>
              </w:rPr>
              <w:t>)</w:t>
            </w:r>
            <w:r w:rsidRPr="00F1578E">
              <w:rPr>
                <w:rFonts w:hint="eastAsia"/>
                <w:kern w:val="0"/>
                <w:sz w:val="24"/>
                <w:szCs w:val="28"/>
              </w:rPr>
              <w:t>卓越水準</w:t>
            </w:r>
          </w:p>
        </w:tc>
      </w:tr>
    </w:tbl>
    <w:p w14:paraId="1FD2015A" w14:textId="2C6E6A8A" w:rsidR="00F1578E" w:rsidRDefault="00F1578E" w:rsidP="00F1578E">
      <w:pPr>
        <w:snapToGrid w:val="0"/>
        <w:spacing w:before="0" w:after="0" w:line="0" w:lineRule="atLeast"/>
        <w:ind w:firstLineChars="83" w:firstLine="199"/>
        <w:contextualSpacing w:val="0"/>
        <w:jc w:val="both"/>
        <w:rPr>
          <w:rFonts w:ascii="標楷體" w:hAnsi="標楷體"/>
          <w:sz w:val="24"/>
        </w:rPr>
      </w:pPr>
    </w:p>
    <w:p w14:paraId="22F9FC1D" w14:textId="77777777" w:rsidR="00F1578E" w:rsidRDefault="00F1578E">
      <w:pPr>
        <w:widowControl/>
        <w:spacing w:before="0" w:after="0"/>
        <w:ind w:firstLineChars="0" w:firstLine="0"/>
        <w:contextualSpacing w:val="0"/>
        <w:rPr>
          <w:rFonts w:ascii="標楷體" w:hAnsi="標楷體"/>
          <w:sz w:val="24"/>
        </w:rPr>
      </w:pPr>
      <w:r>
        <w:rPr>
          <w:rFonts w:ascii="標楷體" w:hAnsi="標楷體"/>
          <w:sz w:val="24"/>
        </w:rPr>
        <w:br w:type="page"/>
      </w:r>
    </w:p>
    <w:p w14:paraId="5D1985D6" w14:textId="77777777" w:rsidR="00F1578E" w:rsidRPr="00F1578E" w:rsidRDefault="00F1578E" w:rsidP="00F1578E">
      <w:pPr>
        <w:keepNext/>
        <w:numPr>
          <w:ilvl w:val="0"/>
          <w:numId w:val="137"/>
        </w:numPr>
        <w:spacing w:before="0" w:after="0"/>
        <w:ind w:left="993" w:firstLineChars="0" w:hanging="426"/>
        <w:contextualSpacing w:val="0"/>
        <w:outlineLvl w:val="3"/>
        <w:rPr>
          <w:rFonts w:ascii="Arial" w:eastAsia="新細明體" w:hAnsi="標楷體"/>
          <w:szCs w:val="28"/>
        </w:rPr>
      </w:pPr>
      <w:r w:rsidRPr="00F1578E">
        <w:rPr>
          <w:rFonts w:hint="eastAsia"/>
          <w:szCs w:val="36"/>
        </w:rPr>
        <w:lastRenderedPageBreak/>
        <w:t>評量內容</w:t>
      </w:r>
      <w:r w:rsidRPr="00F1578E">
        <w:rPr>
          <w:rFonts w:hint="eastAsia"/>
          <w:color w:val="000000" w:themeColor="text1"/>
          <w:szCs w:val="36"/>
        </w:rPr>
        <w:t>（請用</w:t>
      </w:r>
      <w:r w:rsidRPr="00F1578E">
        <w:rPr>
          <w:rFonts w:hint="eastAsia"/>
          <w:color w:val="000000" w:themeColor="text1"/>
          <w:szCs w:val="36"/>
        </w:rPr>
        <w:t>V</w:t>
      </w:r>
      <w:r w:rsidRPr="00F1578E">
        <w:rPr>
          <w:rFonts w:hint="eastAsia"/>
          <w:color w:val="000000" w:themeColor="text1"/>
          <w:szCs w:val="36"/>
        </w:rPr>
        <w:t>勾</w:t>
      </w:r>
      <w:r w:rsidRPr="00F1578E">
        <w:rPr>
          <w:rFonts w:hint="eastAsia"/>
          <w:szCs w:val="36"/>
        </w:rPr>
        <w:t>選）</w:t>
      </w:r>
    </w:p>
    <w:p w14:paraId="37305888"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b/>
          <w:color w:val="000000" w:themeColor="text1"/>
          <w:kern w:val="28"/>
          <w:sz w:val="22"/>
          <w:szCs w:val="28"/>
        </w:rPr>
      </w:pPr>
      <w:r w:rsidRPr="00F1578E">
        <w:rPr>
          <w:rFonts w:hAnsi="標楷體" w:hint="eastAsia"/>
          <w:kern w:val="28"/>
          <w:sz w:val="22"/>
          <w:szCs w:val="28"/>
        </w:rPr>
        <w:t>計分方式：</w:t>
      </w:r>
      <w:proofErr w:type="gramStart"/>
      <w:r w:rsidRPr="00F1578E">
        <w:rPr>
          <w:rFonts w:hAnsi="標楷體" w:hint="eastAsia"/>
          <w:kern w:val="28"/>
          <w:sz w:val="22"/>
          <w:szCs w:val="28"/>
        </w:rPr>
        <w:t>評量中項</w:t>
      </w:r>
      <w:r w:rsidRPr="00A433B8">
        <w:rPr>
          <w:rFonts w:hAnsi="標楷體" w:hint="eastAsia"/>
          <w:color w:val="000000" w:themeColor="text1"/>
          <w:kern w:val="28"/>
          <w:sz w:val="22"/>
          <w:szCs w:val="28"/>
        </w:rPr>
        <w:t>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hint="eastAsia"/>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148F83FB" w14:textId="77777777" w:rsidTr="009C35B6">
        <w:trPr>
          <w:trHeight w:val="567"/>
          <w:jc w:val="center"/>
        </w:trPr>
        <w:tc>
          <w:tcPr>
            <w:tcW w:w="2449" w:type="dxa"/>
            <w:vMerge w:val="restart"/>
            <w:shd w:val="pct12" w:color="auto" w:fill="auto"/>
            <w:vAlign w:val="center"/>
          </w:tcPr>
          <w:p w14:paraId="54C1219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1031681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5272AE2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10D36B7A" w14:textId="77777777" w:rsidTr="009C35B6">
        <w:trPr>
          <w:trHeight w:val="567"/>
          <w:jc w:val="center"/>
        </w:trPr>
        <w:tc>
          <w:tcPr>
            <w:tcW w:w="2449" w:type="dxa"/>
            <w:vMerge/>
            <w:shd w:val="pct12" w:color="auto" w:fill="auto"/>
          </w:tcPr>
          <w:p w14:paraId="60C6F30C"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Merge/>
            <w:shd w:val="pct12" w:color="auto" w:fill="auto"/>
          </w:tcPr>
          <w:p w14:paraId="4B66FC69" w14:textId="77777777" w:rsidR="00F1578E" w:rsidRPr="00A433B8" w:rsidRDefault="00F1578E" w:rsidP="00F1578E">
            <w:pPr>
              <w:adjustRightInd w:val="0"/>
              <w:snapToGrid w:val="0"/>
              <w:spacing w:before="0" w:after="0"/>
              <w:ind w:firstLineChars="0" w:firstLine="0"/>
              <w:contextualSpacing w:val="0"/>
              <w:rPr>
                <w:color w:val="000000" w:themeColor="text1"/>
                <w:szCs w:val="28"/>
                <w:lang w:val="en-GB"/>
              </w:rPr>
            </w:pPr>
          </w:p>
        </w:tc>
        <w:tc>
          <w:tcPr>
            <w:tcW w:w="709" w:type="dxa"/>
            <w:vAlign w:val="center"/>
          </w:tcPr>
          <w:p w14:paraId="48EE14F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70A668B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3B0C4EC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6236425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569AEF1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4FBA5C8B" w14:textId="77777777" w:rsidTr="009C35B6">
        <w:trPr>
          <w:trHeight w:val="567"/>
          <w:jc w:val="center"/>
        </w:trPr>
        <w:tc>
          <w:tcPr>
            <w:tcW w:w="2449" w:type="dxa"/>
            <w:vMerge w:val="restart"/>
          </w:tcPr>
          <w:p w14:paraId="19CECF2F"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1</w:t>
            </w:r>
            <w:r w:rsidRPr="00A433B8">
              <w:rPr>
                <w:b/>
                <w:color w:val="000000" w:themeColor="text1"/>
                <w:sz w:val="24"/>
                <w:szCs w:val="24"/>
                <w:lang w:val="en-GB"/>
              </w:rPr>
              <w:t>、領導</w:t>
            </w:r>
          </w:p>
          <w:p w14:paraId="2DEF09D4"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1"/>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120</w:t>
            </w:r>
            <w:r w:rsidRPr="00A433B8">
              <w:rPr>
                <w:rFonts w:hint="eastAsia"/>
                <w:color w:val="000000" w:themeColor="text1"/>
                <w:sz w:val="21"/>
                <w:szCs w:val="24"/>
                <w:lang w:val="en-GB"/>
              </w:rPr>
              <w:t>】</w:t>
            </w:r>
          </w:p>
        </w:tc>
        <w:tc>
          <w:tcPr>
            <w:tcW w:w="3046" w:type="dxa"/>
            <w:vAlign w:val="center"/>
          </w:tcPr>
          <w:p w14:paraId="4658D5FE"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1.1</w:t>
            </w:r>
            <w:r w:rsidRPr="00A433B8">
              <w:rPr>
                <w:rFonts w:hAnsi="標楷體" w:hint="eastAsia"/>
                <w:color w:val="000000" w:themeColor="text1"/>
                <w:sz w:val="24"/>
                <w:szCs w:val="24"/>
                <w:lang w:val="en-GB"/>
              </w:rPr>
              <w:t>高階領導</w:t>
            </w:r>
          </w:p>
          <w:p w14:paraId="59165228"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w:t>
            </w:r>
            <w:r w:rsidRPr="00A433B8">
              <w:rPr>
                <w:rFonts w:hAnsi="標楷體"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709" w:type="dxa"/>
            <w:vAlign w:val="center"/>
          </w:tcPr>
          <w:p w14:paraId="485A9D0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747D15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937CE3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CEF610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66B5C2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4902D824" w14:textId="77777777" w:rsidTr="009C35B6">
        <w:trPr>
          <w:trHeight w:val="567"/>
          <w:jc w:val="center"/>
        </w:trPr>
        <w:tc>
          <w:tcPr>
            <w:tcW w:w="2449" w:type="dxa"/>
            <w:vMerge/>
          </w:tcPr>
          <w:p w14:paraId="3B7D1252" w14:textId="77777777" w:rsidR="00F1578E" w:rsidRPr="00A433B8" w:rsidRDefault="00F1578E" w:rsidP="00F1578E">
            <w:pPr>
              <w:adjustRightInd w:val="0"/>
              <w:snapToGrid w:val="0"/>
              <w:spacing w:before="0" w:after="0"/>
              <w:ind w:firstLineChars="0" w:firstLine="0"/>
              <w:contextualSpacing w:val="0"/>
              <w:rPr>
                <w:color w:val="000000" w:themeColor="text1"/>
                <w:szCs w:val="28"/>
                <w:lang w:val="en-GB"/>
              </w:rPr>
            </w:pPr>
          </w:p>
        </w:tc>
        <w:tc>
          <w:tcPr>
            <w:tcW w:w="3046" w:type="dxa"/>
            <w:vAlign w:val="center"/>
          </w:tcPr>
          <w:p w14:paraId="483494C0"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1.2</w:t>
            </w:r>
            <w:r w:rsidRPr="00A433B8">
              <w:rPr>
                <w:rFonts w:hint="eastAsia"/>
                <w:color w:val="000000" w:themeColor="text1"/>
                <w:sz w:val="24"/>
                <w:szCs w:val="24"/>
                <w:lang w:val="en-GB"/>
              </w:rPr>
              <w:t>環境保護、社會責任及公司治理</w:t>
            </w:r>
          </w:p>
          <w:p w14:paraId="243B7619"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rFonts w:hint="eastAsia"/>
                <w:color w:val="000000" w:themeColor="text1"/>
                <w:sz w:val="21"/>
                <w:szCs w:val="24"/>
                <w:lang w:val="en-GB"/>
              </w:rPr>
              <w:t>【</w:t>
            </w:r>
            <w:r w:rsidRPr="00A433B8">
              <w:rPr>
                <w:rFonts w:hAnsi="標楷體"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709" w:type="dxa"/>
            <w:vAlign w:val="center"/>
          </w:tcPr>
          <w:p w14:paraId="182E699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795646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93A87A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5722A1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7C699B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F9FBD10" w14:textId="77777777" w:rsidTr="00F1578E">
        <w:trPr>
          <w:trHeight w:val="331"/>
          <w:jc w:val="center"/>
        </w:trPr>
        <w:tc>
          <w:tcPr>
            <w:tcW w:w="2449" w:type="dxa"/>
            <w:vMerge/>
          </w:tcPr>
          <w:p w14:paraId="0D2AC9CD"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3D8C8674" w14:textId="77777777" w:rsidR="00F1578E" w:rsidRPr="00A433B8" w:rsidRDefault="00F1578E" w:rsidP="00F1578E">
            <w:pPr>
              <w:adjustRightInd w:val="0"/>
              <w:snapToGrid w:val="0"/>
              <w:spacing w:before="0"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530EE6D5" w14:textId="77777777" w:rsidR="00F1578E" w:rsidRPr="00A433B8" w:rsidRDefault="00F1578E" w:rsidP="00F1578E">
            <w:pPr>
              <w:numPr>
                <w:ilvl w:val="0"/>
                <w:numId w:val="153"/>
              </w:numPr>
              <w:adjustRightInd w:val="0"/>
              <w:snapToGrid w:val="0"/>
              <w:spacing w:before="100" w:beforeAutospacing="1" w:after="0" w:line="240" w:lineRule="atLeast"/>
              <w:ind w:firstLineChars="0"/>
              <w:contextualSpacing w:val="0"/>
              <w:jc w:val="both"/>
              <w:rPr>
                <w:rFonts w:hAnsi="標楷體"/>
                <w:color w:val="000000" w:themeColor="text1"/>
                <w:sz w:val="24"/>
                <w:szCs w:val="24"/>
                <w:lang w:val="en-GB"/>
              </w:rPr>
            </w:pPr>
          </w:p>
          <w:p w14:paraId="7DBA5949" w14:textId="77777777" w:rsidR="00F1578E" w:rsidRPr="00A433B8" w:rsidRDefault="00F1578E" w:rsidP="00F1578E">
            <w:pPr>
              <w:numPr>
                <w:ilvl w:val="0"/>
                <w:numId w:val="153"/>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p w14:paraId="7100328A" w14:textId="77777777" w:rsidR="00F1578E" w:rsidRPr="00A433B8" w:rsidRDefault="00F1578E" w:rsidP="00F1578E">
            <w:pPr>
              <w:numPr>
                <w:ilvl w:val="0"/>
                <w:numId w:val="153"/>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tc>
      </w:tr>
      <w:tr w:rsidR="00F1578E" w:rsidRPr="00A433B8" w14:paraId="65C81353" w14:textId="77777777" w:rsidTr="00F1578E">
        <w:trPr>
          <w:trHeight w:val="308"/>
          <w:jc w:val="center"/>
        </w:trPr>
        <w:tc>
          <w:tcPr>
            <w:tcW w:w="2449" w:type="dxa"/>
            <w:vMerge/>
          </w:tcPr>
          <w:p w14:paraId="1E24DC11"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071B3612"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39F6055D" w14:textId="77777777" w:rsidR="00F1578E" w:rsidRPr="00A433B8" w:rsidRDefault="00F1578E" w:rsidP="00F1578E">
            <w:pPr>
              <w:numPr>
                <w:ilvl w:val="0"/>
                <w:numId w:val="138"/>
              </w:numPr>
              <w:adjustRightInd w:val="0"/>
              <w:snapToGrid w:val="0"/>
              <w:spacing w:before="100" w:beforeAutospacing="1" w:after="0" w:line="240" w:lineRule="atLeast"/>
              <w:ind w:firstLineChars="0"/>
              <w:contextualSpacing w:val="0"/>
              <w:jc w:val="both"/>
              <w:rPr>
                <w:rFonts w:hAnsi="標楷體"/>
                <w:color w:val="000000" w:themeColor="text1"/>
                <w:sz w:val="24"/>
                <w:szCs w:val="24"/>
                <w:lang w:val="en-GB"/>
              </w:rPr>
            </w:pPr>
          </w:p>
          <w:p w14:paraId="2E389CCC" w14:textId="77777777" w:rsidR="00F1578E" w:rsidRPr="00A433B8" w:rsidRDefault="00F1578E" w:rsidP="00F1578E">
            <w:pPr>
              <w:numPr>
                <w:ilvl w:val="0"/>
                <w:numId w:val="138"/>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p w14:paraId="4CE41A0C" w14:textId="77777777" w:rsidR="00F1578E" w:rsidRPr="00A433B8" w:rsidRDefault="00F1578E" w:rsidP="00F1578E">
            <w:pPr>
              <w:numPr>
                <w:ilvl w:val="0"/>
                <w:numId w:val="138"/>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tc>
      </w:tr>
    </w:tbl>
    <w:p w14:paraId="479A569B"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06F95107"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22"/>
          <w:szCs w:val="22"/>
        </w:rPr>
      </w:pPr>
      <w:r w:rsidRPr="00A433B8">
        <w:rPr>
          <w:rFonts w:hAnsi="標楷體"/>
          <w:color w:val="000000" w:themeColor="text1"/>
          <w:kern w:val="28"/>
          <w:sz w:val="22"/>
          <w:szCs w:val="28"/>
        </w:rPr>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6"/>
        <w:gridCol w:w="3042"/>
        <w:gridCol w:w="708"/>
        <w:gridCol w:w="707"/>
        <w:gridCol w:w="708"/>
        <w:gridCol w:w="708"/>
        <w:gridCol w:w="708"/>
      </w:tblGrid>
      <w:tr w:rsidR="00A433B8" w:rsidRPr="00A433B8" w14:paraId="26410B43" w14:textId="77777777" w:rsidTr="009C35B6">
        <w:trPr>
          <w:trHeight w:val="485"/>
          <w:jc w:val="center"/>
        </w:trPr>
        <w:tc>
          <w:tcPr>
            <w:tcW w:w="2446" w:type="dxa"/>
            <w:vMerge w:val="restart"/>
            <w:shd w:val="pct12" w:color="auto" w:fill="auto"/>
            <w:vAlign w:val="center"/>
          </w:tcPr>
          <w:p w14:paraId="25A62F6B"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2" w:type="dxa"/>
            <w:vMerge w:val="restart"/>
            <w:shd w:val="pct12" w:color="auto" w:fill="auto"/>
            <w:vAlign w:val="center"/>
          </w:tcPr>
          <w:p w14:paraId="7375E65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39" w:type="dxa"/>
            <w:gridSpan w:val="5"/>
            <w:shd w:val="pct12" w:color="auto" w:fill="auto"/>
            <w:vAlign w:val="center"/>
          </w:tcPr>
          <w:p w14:paraId="0D12D34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628F7406" w14:textId="77777777" w:rsidTr="009C35B6">
        <w:trPr>
          <w:trHeight w:val="485"/>
          <w:jc w:val="center"/>
        </w:trPr>
        <w:tc>
          <w:tcPr>
            <w:tcW w:w="2446" w:type="dxa"/>
            <w:vMerge/>
            <w:shd w:val="pct12" w:color="auto" w:fill="auto"/>
            <w:vAlign w:val="center"/>
          </w:tcPr>
          <w:p w14:paraId="2859DE7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2" w:type="dxa"/>
            <w:vMerge/>
            <w:shd w:val="pct12" w:color="auto" w:fill="auto"/>
            <w:vAlign w:val="center"/>
          </w:tcPr>
          <w:p w14:paraId="1AB8158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8" w:type="dxa"/>
            <w:vAlign w:val="center"/>
          </w:tcPr>
          <w:p w14:paraId="231ED2E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7" w:type="dxa"/>
            <w:vAlign w:val="center"/>
          </w:tcPr>
          <w:p w14:paraId="708CDEB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8" w:type="dxa"/>
            <w:vAlign w:val="center"/>
          </w:tcPr>
          <w:p w14:paraId="6749490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8" w:type="dxa"/>
            <w:vAlign w:val="center"/>
          </w:tcPr>
          <w:p w14:paraId="0182977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8" w:type="dxa"/>
            <w:vAlign w:val="center"/>
          </w:tcPr>
          <w:p w14:paraId="09FA4E03"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5FB06AD5" w14:textId="77777777" w:rsidTr="009C35B6">
        <w:trPr>
          <w:trHeight w:val="485"/>
          <w:jc w:val="center"/>
        </w:trPr>
        <w:tc>
          <w:tcPr>
            <w:tcW w:w="2446" w:type="dxa"/>
            <w:vMerge w:val="restart"/>
          </w:tcPr>
          <w:p w14:paraId="3462F298"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2</w:t>
            </w:r>
            <w:r w:rsidRPr="00A433B8">
              <w:rPr>
                <w:b/>
                <w:color w:val="000000" w:themeColor="text1"/>
                <w:sz w:val="24"/>
                <w:szCs w:val="24"/>
                <w:lang w:val="en-GB"/>
              </w:rPr>
              <w:t>、策略管理</w:t>
            </w:r>
          </w:p>
          <w:p w14:paraId="53017C4C" w14:textId="77777777" w:rsidR="00F1578E" w:rsidRPr="00A433B8" w:rsidRDefault="00F1578E" w:rsidP="00F1578E">
            <w:pPr>
              <w:adjustRightInd w:val="0"/>
              <w:snapToGrid w:val="0"/>
              <w:spacing w:before="0" w:after="0"/>
              <w:ind w:firstLineChars="0" w:firstLine="0"/>
              <w:contextualSpacing w:val="0"/>
              <w:jc w:val="both"/>
              <w:rPr>
                <w:b/>
                <w:color w:val="000000" w:themeColor="text1"/>
                <w:szCs w:val="28"/>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2" w:type="dxa"/>
            <w:vAlign w:val="center"/>
          </w:tcPr>
          <w:p w14:paraId="7B0A4998"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2.1</w:t>
            </w:r>
            <w:r w:rsidRPr="00A433B8">
              <w:rPr>
                <w:rFonts w:hAnsi="標楷體"/>
                <w:color w:val="000000" w:themeColor="text1"/>
                <w:sz w:val="24"/>
                <w:szCs w:val="24"/>
                <w:lang w:val="en-GB"/>
              </w:rPr>
              <w:t>整體策略規劃</w:t>
            </w:r>
          </w:p>
          <w:p w14:paraId="54B65231"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25</w:t>
            </w:r>
            <w:r w:rsidRPr="00A433B8">
              <w:rPr>
                <w:rFonts w:hint="eastAsia"/>
                <w:color w:val="000000" w:themeColor="text1"/>
                <w:sz w:val="21"/>
                <w:szCs w:val="24"/>
                <w:lang w:val="en-GB"/>
              </w:rPr>
              <w:t>】</w:t>
            </w:r>
          </w:p>
        </w:tc>
        <w:tc>
          <w:tcPr>
            <w:tcW w:w="708" w:type="dxa"/>
            <w:vAlign w:val="center"/>
          </w:tcPr>
          <w:p w14:paraId="717BF2F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3B24234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469397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3CEAE0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AF6F8B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0A855FB" w14:textId="77777777" w:rsidTr="009C35B6">
        <w:trPr>
          <w:trHeight w:val="485"/>
          <w:jc w:val="center"/>
        </w:trPr>
        <w:tc>
          <w:tcPr>
            <w:tcW w:w="2446" w:type="dxa"/>
            <w:vMerge/>
          </w:tcPr>
          <w:p w14:paraId="0DFF4BDE" w14:textId="77777777" w:rsidR="00F1578E" w:rsidRPr="00A433B8" w:rsidRDefault="00F1578E" w:rsidP="00F1578E">
            <w:pPr>
              <w:adjustRightInd w:val="0"/>
              <w:snapToGrid w:val="0"/>
              <w:spacing w:before="0" w:after="0"/>
              <w:ind w:leftChars="-1" w:left="-3" w:firstLineChars="0" w:firstLine="2"/>
              <w:contextualSpacing w:val="0"/>
              <w:rPr>
                <w:b/>
                <w:color w:val="000000" w:themeColor="text1"/>
                <w:szCs w:val="28"/>
                <w:lang w:val="en-GB"/>
              </w:rPr>
            </w:pPr>
          </w:p>
        </w:tc>
        <w:tc>
          <w:tcPr>
            <w:tcW w:w="3042" w:type="dxa"/>
            <w:vAlign w:val="center"/>
          </w:tcPr>
          <w:p w14:paraId="160E3900"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2.2</w:t>
            </w:r>
            <w:r w:rsidRPr="00A433B8">
              <w:rPr>
                <w:rFonts w:hAnsi="標楷體"/>
                <w:color w:val="000000" w:themeColor="text1"/>
                <w:sz w:val="24"/>
                <w:szCs w:val="24"/>
                <w:lang w:val="en-GB"/>
              </w:rPr>
              <w:t>經營模式</w:t>
            </w:r>
          </w:p>
          <w:p w14:paraId="3AAD7510"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25</w:t>
            </w:r>
            <w:r w:rsidRPr="00A433B8">
              <w:rPr>
                <w:rFonts w:hint="eastAsia"/>
                <w:color w:val="000000" w:themeColor="text1"/>
                <w:sz w:val="21"/>
                <w:szCs w:val="24"/>
                <w:lang w:val="en-GB"/>
              </w:rPr>
              <w:t>】</w:t>
            </w:r>
          </w:p>
        </w:tc>
        <w:tc>
          <w:tcPr>
            <w:tcW w:w="708" w:type="dxa"/>
            <w:vAlign w:val="center"/>
          </w:tcPr>
          <w:p w14:paraId="2B70CC4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2159244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3D2380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62BD064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8A72E5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61E8D0FE" w14:textId="77777777" w:rsidTr="009C35B6">
        <w:trPr>
          <w:trHeight w:val="485"/>
          <w:jc w:val="center"/>
        </w:trPr>
        <w:tc>
          <w:tcPr>
            <w:tcW w:w="2446" w:type="dxa"/>
            <w:vMerge/>
          </w:tcPr>
          <w:p w14:paraId="24F74A63" w14:textId="77777777" w:rsidR="00F1578E" w:rsidRPr="00A433B8" w:rsidRDefault="00F1578E" w:rsidP="00F1578E">
            <w:pPr>
              <w:adjustRightInd w:val="0"/>
              <w:snapToGrid w:val="0"/>
              <w:spacing w:before="0" w:after="0"/>
              <w:ind w:leftChars="-1" w:left="-3" w:firstLineChars="0" w:firstLine="2"/>
              <w:contextualSpacing w:val="0"/>
              <w:rPr>
                <w:b/>
                <w:color w:val="000000" w:themeColor="text1"/>
                <w:szCs w:val="28"/>
                <w:lang w:val="en-GB"/>
              </w:rPr>
            </w:pPr>
          </w:p>
        </w:tc>
        <w:tc>
          <w:tcPr>
            <w:tcW w:w="3042" w:type="dxa"/>
            <w:vAlign w:val="center"/>
          </w:tcPr>
          <w:p w14:paraId="3DED876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2.3</w:t>
            </w:r>
            <w:r w:rsidRPr="00A433B8">
              <w:rPr>
                <w:rFonts w:hAnsi="標楷體"/>
                <w:color w:val="000000" w:themeColor="text1"/>
                <w:sz w:val="24"/>
                <w:szCs w:val="24"/>
                <w:lang w:val="en-GB"/>
              </w:rPr>
              <w:t>策略執行與改</w:t>
            </w:r>
            <w:r w:rsidRPr="00A433B8">
              <w:rPr>
                <w:rFonts w:hAnsi="標楷體" w:hint="eastAsia"/>
                <w:color w:val="000000" w:themeColor="text1"/>
                <w:sz w:val="24"/>
                <w:szCs w:val="24"/>
                <w:lang w:val="en-GB"/>
              </w:rPr>
              <w:t>善</w:t>
            </w:r>
          </w:p>
          <w:p w14:paraId="5C6FCF7C"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8" w:type="dxa"/>
            <w:vAlign w:val="center"/>
          </w:tcPr>
          <w:p w14:paraId="48779ED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3014787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1C5D499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1DCE4B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23F4FE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5E916FEE" w14:textId="77777777" w:rsidTr="00F1578E">
        <w:trPr>
          <w:trHeight w:val="1015"/>
          <w:jc w:val="center"/>
        </w:trPr>
        <w:tc>
          <w:tcPr>
            <w:tcW w:w="2446" w:type="dxa"/>
            <w:vMerge/>
          </w:tcPr>
          <w:p w14:paraId="3BA68115"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81" w:type="dxa"/>
            <w:gridSpan w:val="6"/>
          </w:tcPr>
          <w:p w14:paraId="7DB2D02D"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4FE94E79" w14:textId="77777777" w:rsidR="00F1578E" w:rsidRPr="00A433B8" w:rsidRDefault="00F1578E" w:rsidP="00F1578E">
            <w:pPr>
              <w:numPr>
                <w:ilvl w:val="0"/>
                <w:numId w:val="152"/>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474692C" w14:textId="77777777" w:rsidR="00F1578E" w:rsidRPr="00A433B8" w:rsidRDefault="00F1578E" w:rsidP="00F1578E">
            <w:pPr>
              <w:numPr>
                <w:ilvl w:val="0"/>
                <w:numId w:val="152"/>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40F3A86F" w14:textId="77777777" w:rsidR="00F1578E" w:rsidRPr="00A433B8" w:rsidRDefault="00F1578E" w:rsidP="00F1578E">
            <w:pPr>
              <w:numPr>
                <w:ilvl w:val="0"/>
                <w:numId w:val="152"/>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A433B8" w:rsidRPr="00A433B8" w14:paraId="755A66A4" w14:textId="77777777" w:rsidTr="00F1578E">
        <w:trPr>
          <w:trHeight w:val="714"/>
          <w:jc w:val="center"/>
        </w:trPr>
        <w:tc>
          <w:tcPr>
            <w:tcW w:w="2446" w:type="dxa"/>
            <w:vMerge/>
          </w:tcPr>
          <w:p w14:paraId="0C7FF3DA"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81" w:type="dxa"/>
            <w:gridSpan w:val="6"/>
          </w:tcPr>
          <w:p w14:paraId="23BAA560"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4A6709AC" w14:textId="77777777" w:rsidR="00F1578E" w:rsidRPr="00A433B8" w:rsidRDefault="00F1578E" w:rsidP="00F1578E">
            <w:pPr>
              <w:numPr>
                <w:ilvl w:val="0"/>
                <w:numId w:val="139"/>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6DEAF55B" w14:textId="77777777" w:rsidR="00F1578E" w:rsidRPr="00A433B8" w:rsidRDefault="00F1578E" w:rsidP="00F1578E">
            <w:pPr>
              <w:numPr>
                <w:ilvl w:val="0"/>
                <w:numId w:val="13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9D39725" w14:textId="77777777" w:rsidR="00F1578E" w:rsidRPr="00A433B8" w:rsidRDefault="00F1578E" w:rsidP="00F1578E">
            <w:pPr>
              <w:numPr>
                <w:ilvl w:val="0"/>
                <w:numId w:val="13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2820999D"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A433B8">
        <w:rPr>
          <w:color w:val="000000" w:themeColor="text1"/>
          <w:kern w:val="28"/>
          <w:sz w:val="36"/>
        </w:rPr>
        <w:br w:type="page"/>
      </w:r>
      <w:r w:rsidRPr="00A433B8">
        <w:rPr>
          <w:rFonts w:hAnsi="標楷體"/>
          <w:color w:val="000000" w:themeColor="text1"/>
          <w:kern w:val="28"/>
          <w:sz w:val="22"/>
          <w:szCs w:val="28"/>
        </w:rPr>
        <w:lastRenderedPageBreak/>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152CC82B" w14:textId="77777777" w:rsidTr="009C35B6">
        <w:trPr>
          <w:trHeight w:val="567"/>
          <w:jc w:val="center"/>
        </w:trPr>
        <w:tc>
          <w:tcPr>
            <w:tcW w:w="2449" w:type="dxa"/>
            <w:vMerge w:val="restart"/>
            <w:shd w:val="pct12" w:color="auto" w:fill="auto"/>
            <w:vAlign w:val="center"/>
          </w:tcPr>
          <w:p w14:paraId="05B1F59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1726E49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4A1B523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3B2B3D58" w14:textId="77777777" w:rsidTr="009C35B6">
        <w:trPr>
          <w:trHeight w:val="567"/>
          <w:jc w:val="center"/>
        </w:trPr>
        <w:tc>
          <w:tcPr>
            <w:tcW w:w="2449" w:type="dxa"/>
            <w:vMerge/>
            <w:shd w:val="pct12" w:color="auto" w:fill="auto"/>
            <w:vAlign w:val="center"/>
          </w:tcPr>
          <w:p w14:paraId="7207CD1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305409C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23070AA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603084D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4064A2E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6FC9D18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2C790E6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39F0FBCA" w14:textId="77777777" w:rsidTr="009C35B6">
        <w:trPr>
          <w:trHeight w:val="567"/>
          <w:jc w:val="center"/>
        </w:trPr>
        <w:tc>
          <w:tcPr>
            <w:tcW w:w="2449" w:type="dxa"/>
            <w:vMerge w:val="restart"/>
          </w:tcPr>
          <w:p w14:paraId="04DD3955"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3</w:t>
            </w:r>
            <w:r w:rsidRPr="00A433B8">
              <w:rPr>
                <w:b/>
                <w:color w:val="000000" w:themeColor="text1"/>
                <w:sz w:val="24"/>
                <w:szCs w:val="24"/>
                <w:lang w:val="en-GB"/>
              </w:rPr>
              <w:t>、研發與創新</w:t>
            </w:r>
          </w:p>
          <w:p w14:paraId="35ED159F" w14:textId="77777777" w:rsidR="00F1578E" w:rsidRPr="00A433B8" w:rsidRDefault="00F1578E" w:rsidP="00F1578E">
            <w:pPr>
              <w:adjustRightInd w:val="0"/>
              <w:snapToGrid w:val="0"/>
              <w:spacing w:before="0" w:after="0"/>
              <w:ind w:firstLineChars="0" w:firstLine="0"/>
              <w:contextualSpacing w:val="0"/>
              <w:jc w:val="both"/>
              <w:rPr>
                <w:b/>
                <w:color w:val="000000" w:themeColor="text1"/>
                <w:szCs w:val="28"/>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6" w:type="dxa"/>
            <w:vAlign w:val="center"/>
          </w:tcPr>
          <w:p w14:paraId="636340E3"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3.1</w:t>
            </w:r>
            <w:r w:rsidRPr="00A433B8">
              <w:rPr>
                <w:rFonts w:hAnsi="標楷體"/>
                <w:color w:val="000000" w:themeColor="text1"/>
                <w:sz w:val="24"/>
                <w:szCs w:val="24"/>
                <w:lang w:val="en-GB"/>
              </w:rPr>
              <w:t>研發與創新策略</w:t>
            </w:r>
          </w:p>
          <w:p w14:paraId="71BD3348"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709" w:type="dxa"/>
            <w:vAlign w:val="center"/>
          </w:tcPr>
          <w:p w14:paraId="026543C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1E6BFA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C533BA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023E87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C9A63B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0A78165E" w14:textId="77777777" w:rsidTr="009C35B6">
        <w:trPr>
          <w:trHeight w:val="567"/>
          <w:jc w:val="center"/>
        </w:trPr>
        <w:tc>
          <w:tcPr>
            <w:tcW w:w="2449" w:type="dxa"/>
            <w:vMerge/>
          </w:tcPr>
          <w:p w14:paraId="6CF83BB6" w14:textId="77777777" w:rsidR="00F1578E" w:rsidRPr="00A433B8" w:rsidRDefault="00F1578E" w:rsidP="00F1578E">
            <w:pPr>
              <w:adjustRightInd w:val="0"/>
              <w:snapToGrid w:val="0"/>
              <w:spacing w:before="0" w:after="0"/>
              <w:ind w:leftChars="-36" w:left="-17" w:hangingChars="30" w:hanging="84"/>
              <w:contextualSpacing w:val="0"/>
              <w:rPr>
                <w:b/>
                <w:color w:val="000000" w:themeColor="text1"/>
                <w:szCs w:val="28"/>
                <w:lang w:val="en-GB"/>
              </w:rPr>
            </w:pPr>
          </w:p>
        </w:tc>
        <w:tc>
          <w:tcPr>
            <w:tcW w:w="3046" w:type="dxa"/>
            <w:vAlign w:val="center"/>
          </w:tcPr>
          <w:p w14:paraId="0A17B253"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3.2</w:t>
            </w:r>
            <w:r w:rsidRPr="00A433B8">
              <w:rPr>
                <w:rFonts w:hAnsi="標楷體" w:hint="eastAsia"/>
                <w:color w:val="000000" w:themeColor="text1"/>
                <w:sz w:val="24"/>
                <w:szCs w:val="24"/>
                <w:lang w:val="en-GB"/>
              </w:rPr>
              <w:t>研發與創新之投入與管理</w:t>
            </w:r>
          </w:p>
          <w:p w14:paraId="4A20E1B5"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709" w:type="dxa"/>
            <w:vAlign w:val="center"/>
          </w:tcPr>
          <w:p w14:paraId="6A7FC88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33BB7F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50DFE1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4D96D0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43899F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B9EAA26" w14:textId="77777777" w:rsidTr="00F1578E">
        <w:trPr>
          <w:trHeight w:val="423"/>
          <w:jc w:val="center"/>
        </w:trPr>
        <w:tc>
          <w:tcPr>
            <w:tcW w:w="2449" w:type="dxa"/>
            <w:vMerge/>
          </w:tcPr>
          <w:p w14:paraId="3BFEC201"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3765807F"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4BFF63B3" w14:textId="77777777" w:rsidR="00F1578E" w:rsidRPr="00A433B8" w:rsidRDefault="00F1578E" w:rsidP="00F1578E">
            <w:pPr>
              <w:numPr>
                <w:ilvl w:val="0"/>
                <w:numId w:val="151"/>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1FA0A285" w14:textId="77777777" w:rsidR="00F1578E" w:rsidRPr="00A433B8" w:rsidRDefault="00F1578E" w:rsidP="00F1578E">
            <w:pPr>
              <w:numPr>
                <w:ilvl w:val="0"/>
                <w:numId w:val="151"/>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70878FA5" w14:textId="77777777" w:rsidR="00F1578E" w:rsidRPr="00A433B8" w:rsidRDefault="00F1578E" w:rsidP="00F1578E">
            <w:pPr>
              <w:numPr>
                <w:ilvl w:val="0"/>
                <w:numId w:val="151"/>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F1578E" w:rsidRPr="00A433B8" w14:paraId="48613D96" w14:textId="77777777" w:rsidTr="00F1578E">
        <w:trPr>
          <w:trHeight w:val="972"/>
          <w:jc w:val="center"/>
        </w:trPr>
        <w:tc>
          <w:tcPr>
            <w:tcW w:w="2449" w:type="dxa"/>
            <w:vMerge/>
          </w:tcPr>
          <w:p w14:paraId="30F23B5D"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57DC242B"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3364671B" w14:textId="77777777" w:rsidR="00F1578E" w:rsidRPr="00A433B8" w:rsidRDefault="00F1578E" w:rsidP="00F1578E">
            <w:pPr>
              <w:numPr>
                <w:ilvl w:val="0"/>
                <w:numId w:val="140"/>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2DD43659" w14:textId="77777777" w:rsidR="00F1578E" w:rsidRPr="00A433B8" w:rsidRDefault="00F1578E" w:rsidP="00F1578E">
            <w:pPr>
              <w:numPr>
                <w:ilvl w:val="0"/>
                <w:numId w:val="14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4135CF5F" w14:textId="77777777" w:rsidR="00F1578E" w:rsidRPr="00A433B8" w:rsidRDefault="00F1578E" w:rsidP="00F1578E">
            <w:pPr>
              <w:numPr>
                <w:ilvl w:val="0"/>
                <w:numId w:val="14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27EE7905"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558487AC" w14:textId="72D31C38"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r w:rsidRPr="00A433B8">
        <w:rPr>
          <w:rFonts w:hAnsi="標楷體"/>
          <w:color w:val="000000" w:themeColor="text1"/>
          <w:kern w:val="28"/>
          <w:sz w:val="22"/>
          <w:szCs w:val="28"/>
        </w:rPr>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r w:rsidRPr="00A433B8">
        <w:rPr>
          <w:rFonts w:hAnsi="標楷體" w:hint="eastAsia"/>
          <w:color w:val="000000" w:themeColor="text1"/>
          <w:kern w:val="28"/>
          <w:sz w:val="22"/>
          <w:szCs w:val="28"/>
        </w:rPr>
        <w:t>*</w:t>
      </w:r>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1FBFED04" w14:textId="77777777" w:rsidTr="009C35B6">
        <w:trPr>
          <w:trHeight w:val="567"/>
          <w:jc w:val="center"/>
        </w:trPr>
        <w:tc>
          <w:tcPr>
            <w:tcW w:w="2449" w:type="dxa"/>
            <w:vMerge w:val="restart"/>
            <w:shd w:val="pct12" w:color="auto" w:fill="auto"/>
            <w:vAlign w:val="center"/>
          </w:tcPr>
          <w:p w14:paraId="5855A5B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68C2CA8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13E0523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333DB6A6" w14:textId="77777777" w:rsidTr="009C35B6">
        <w:trPr>
          <w:trHeight w:val="567"/>
          <w:jc w:val="center"/>
        </w:trPr>
        <w:tc>
          <w:tcPr>
            <w:tcW w:w="2449" w:type="dxa"/>
            <w:vMerge/>
            <w:shd w:val="pct12" w:color="auto" w:fill="auto"/>
            <w:vAlign w:val="center"/>
          </w:tcPr>
          <w:p w14:paraId="20F479C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5DF0EADC"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7E6EE7C3"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7FBE2EFA"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3E1D38D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021B3C7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69EC8F2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7FB518DF" w14:textId="77777777" w:rsidTr="009C35B6">
        <w:trPr>
          <w:trHeight w:val="567"/>
          <w:jc w:val="center"/>
        </w:trPr>
        <w:tc>
          <w:tcPr>
            <w:tcW w:w="2449" w:type="dxa"/>
            <w:vMerge w:val="restart"/>
          </w:tcPr>
          <w:p w14:paraId="6194CE1A"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4</w:t>
            </w:r>
            <w:r w:rsidRPr="00A433B8">
              <w:rPr>
                <w:b/>
                <w:color w:val="000000" w:themeColor="text1"/>
                <w:sz w:val="24"/>
                <w:szCs w:val="24"/>
                <w:lang w:val="en-GB"/>
              </w:rPr>
              <w:t>、顧客與市場發展</w:t>
            </w:r>
          </w:p>
          <w:p w14:paraId="24B3A672" w14:textId="77777777" w:rsidR="00F1578E" w:rsidRPr="00A433B8" w:rsidRDefault="00F1578E" w:rsidP="00F1578E">
            <w:pPr>
              <w:adjustRightInd w:val="0"/>
              <w:snapToGrid w:val="0"/>
              <w:spacing w:before="0" w:after="0"/>
              <w:ind w:firstLineChars="0" w:firstLine="0"/>
              <w:contextualSpacing w:val="0"/>
              <w:jc w:val="both"/>
              <w:rPr>
                <w:b/>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100</w:t>
            </w:r>
            <w:r w:rsidRPr="00A433B8">
              <w:rPr>
                <w:rFonts w:hint="eastAsia"/>
                <w:color w:val="000000" w:themeColor="text1"/>
                <w:sz w:val="21"/>
                <w:szCs w:val="24"/>
                <w:lang w:val="en-GB"/>
              </w:rPr>
              <w:t>】</w:t>
            </w:r>
          </w:p>
        </w:tc>
        <w:tc>
          <w:tcPr>
            <w:tcW w:w="3046" w:type="dxa"/>
            <w:vAlign w:val="center"/>
          </w:tcPr>
          <w:p w14:paraId="1B05259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4.1</w:t>
            </w:r>
            <w:r w:rsidRPr="00A433B8">
              <w:rPr>
                <w:rFonts w:hAnsi="標楷體" w:hint="eastAsia"/>
                <w:color w:val="000000" w:themeColor="text1"/>
                <w:sz w:val="24"/>
                <w:szCs w:val="24"/>
                <w:lang w:val="en-GB"/>
              </w:rPr>
              <w:t>產品（技術服務）與市場策略</w:t>
            </w:r>
          </w:p>
          <w:p w14:paraId="2F7F6127"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44BEEC7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6B8235C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D569F2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F24CFD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24582B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021FB6CC" w14:textId="77777777" w:rsidTr="009C35B6">
        <w:trPr>
          <w:trHeight w:val="567"/>
          <w:jc w:val="center"/>
        </w:trPr>
        <w:tc>
          <w:tcPr>
            <w:tcW w:w="2449" w:type="dxa"/>
            <w:vMerge/>
          </w:tcPr>
          <w:p w14:paraId="61881427"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3C7A00CC"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4.2</w:t>
            </w:r>
            <w:r w:rsidRPr="00A433B8">
              <w:rPr>
                <w:rFonts w:hAnsi="標楷體"/>
                <w:color w:val="000000" w:themeColor="text1"/>
                <w:sz w:val="24"/>
                <w:szCs w:val="24"/>
                <w:lang w:val="en-GB"/>
              </w:rPr>
              <w:t>顧客關係與商情管理</w:t>
            </w:r>
          </w:p>
          <w:p w14:paraId="2F7D69C7"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70</w:t>
            </w:r>
            <w:r w:rsidRPr="00A433B8">
              <w:rPr>
                <w:rFonts w:hint="eastAsia"/>
                <w:color w:val="000000" w:themeColor="text1"/>
                <w:sz w:val="21"/>
                <w:szCs w:val="24"/>
                <w:lang w:val="en-GB"/>
              </w:rPr>
              <w:t>】</w:t>
            </w:r>
          </w:p>
        </w:tc>
        <w:tc>
          <w:tcPr>
            <w:tcW w:w="709" w:type="dxa"/>
            <w:vAlign w:val="center"/>
          </w:tcPr>
          <w:p w14:paraId="794FBEB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353B6D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D9A197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BCFCF6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E53DBA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8881C9A" w14:textId="77777777" w:rsidTr="00F1578E">
        <w:trPr>
          <w:trHeight w:val="642"/>
          <w:jc w:val="center"/>
        </w:trPr>
        <w:tc>
          <w:tcPr>
            <w:tcW w:w="2449" w:type="dxa"/>
            <w:vMerge/>
          </w:tcPr>
          <w:p w14:paraId="15B46B02"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4579D65D"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6E2185D3" w14:textId="77777777" w:rsidR="00F1578E" w:rsidRPr="00A433B8" w:rsidRDefault="00F1578E" w:rsidP="00F1578E">
            <w:pPr>
              <w:numPr>
                <w:ilvl w:val="0"/>
                <w:numId w:val="150"/>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1717D9E7" w14:textId="77777777" w:rsidR="00F1578E" w:rsidRPr="00A433B8" w:rsidRDefault="00F1578E" w:rsidP="00F1578E">
            <w:pPr>
              <w:numPr>
                <w:ilvl w:val="0"/>
                <w:numId w:val="15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090F3C47" w14:textId="77777777" w:rsidR="00F1578E" w:rsidRPr="00A433B8" w:rsidRDefault="00F1578E" w:rsidP="00F1578E">
            <w:pPr>
              <w:numPr>
                <w:ilvl w:val="0"/>
                <w:numId w:val="15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A433B8" w:rsidRPr="00A433B8" w14:paraId="30AF2621" w14:textId="77777777" w:rsidTr="00F1578E">
        <w:trPr>
          <w:trHeight w:val="624"/>
          <w:jc w:val="center"/>
        </w:trPr>
        <w:tc>
          <w:tcPr>
            <w:tcW w:w="2449" w:type="dxa"/>
            <w:vMerge/>
          </w:tcPr>
          <w:p w14:paraId="08BE0B40"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7DC25EC7"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24BAF1E7" w14:textId="77777777" w:rsidR="00F1578E" w:rsidRPr="00A433B8" w:rsidRDefault="00F1578E" w:rsidP="00F1578E">
            <w:pPr>
              <w:numPr>
                <w:ilvl w:val="0"/>
                <w:numId w:val="141"/>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32DEFD44" w14:textId="77777777" w:rsidR="00F1578E" w:rsidRPr="00A433B8" w:rsidRDefault="00F1578E" w:rsidP="00F1578E">
            <w:pPr>
              <w:numPr>
                <w:ilvl w:val="0"/>
                <w:numId w:val="141"/>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2FA6E515" w14:textId="77777777" w:rsidR="00F1578E" w:rsidRPr="00A433B8" w:rsidRDefault="00F1578E" w:rsidP="00F1578E">
            <w:pPr>
              <w:numPr>
                <w:ilvl w:val="0"/>
                <w:numId w:val="141"/>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4A568F1D"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r w:rsidRPr="00A433B8">
        <w:rPr>
          <w:color w:val="000000" w:themeColor="text1"/>
          <w:kern w:val="28"/>
          <w:sz w:val="36"/>
        </w:rPr>
        <w:br w:type="page"/>
      </w:r>
      <w:r w:rsidRPr="00A433B8">
        <w:rPr>
          <w:rFonts w:hAnsi="標楷體"/>
          <w:color w:val="000000" w:themeColor="text1"/>
          <w:kern w:val="28"/>
          <w:sz w:val="22"/>
          <w:szCs w:val="28"/>
        </w:rPr>
        <w:lastRenderedPageBreak/>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7999A2D3" w14:textId="77777777" w:rsidTr="009C35B6">
        <w:trPr>
          <w:trHeight w:val="567"/>
          <w:jc w:val="center"/>
        </w:trPr>
        <w:tc>
          <w:tcPr>
            <w:tcW w:w="2449" w:type="dxa"/>
            <w:vMerge w:val="restart"/>
            <w:shd w:val="pct12" w:color="auto" w:fill="auto"/>
            <w:vAlign w:val="center"/>
          </w:tcPr>
          <w:p w14:paraId="75BD1E2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733BB1F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54270FE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7B28DAD2" w14:textId="77777777" w:rsidTr="009C35B6">
        <w:trPr>
          <w:trHeight w:val="567"/>
          <w:jc w:val="center"/>
        </w:trPr>
        <w:tc>
          <w:tcPr>
            <w:tcW w:w="2449" w:type="dxa"/>
            <w:vMerge/>
            <w:shd w:val="pct12" w:color="auto" w:fill="auto"/>
            <w:vAlign w:val="center"/>
          </w:tcPr>
          <w:p w14:paraId="1608624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5AB0024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2D555E7A"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3F1636A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523A7CD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28D3AFA7"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5C065CF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1410314B" w14:textId="77777777" w:rsidTr="009C35B6">
        <w:trPr>
          <w:trHeight w:val="567"/>
          <w:jc w:val="center"/>
        </w:trPr>
        <w:tc>
          <w:tcPr>
            <w:tcW w:w="2449" w:type="dxa"/>
            <w:vMerge w:val="restart"/>
          </w:tcPr>
          <w:p w14:paraId="695FB6DA"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5</w:t>
            </w:r>
            <w:r w:rsidRPr="00A433B8">
              <w:rPr>
                <w:b/>
                <w:color w:val="000000" w:themeColor="text1"/>
                <w:sz w:val="24"/>
                <w:szCs w:val="24"/>
                <w:lang w:val="en-GB"/>
              </w:rPr>
              <w:t>、人力資源與知識管理</w:t>
            </w:r>
          </w:p>
          <w:p w14:paraId="17F6C01C"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6" w:type="dxa"/>
            <w:vAlign w:val="center"/>
          </w:tcPr>
          <w:p w14:paraId="7034AFC3"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5.1</w:t>
            </w:r>
            <w:r w:rsidRPr="00A433B8">
              <w:rPr>
                <w:rFonts w:hAnsi="標楷體"/>
                <w:color w:val="000000" w:themeColor="text1"/>
                <w:sz w:val="24"/>
                <w:szCs w:val="24"/>
                <w:lang w:val="en-GB"/>
              </w:rPr>
              <w:t>人力資源規劃</w:t>
            </w:r>
            <w:r w:rsidRPr="00A433B8">
              <w:rPr>
                <w:rFonts w:hAnsi="標楷體" w:hint="eastAsia"/>
                <w:color w:val="000000" w:themeColor="text1"/>
                <w:sz w:val="24"/>
                <w:szCs w:val="24"/>
                <w:lang w:val="en-GB"/>
              </w:rPr>
              <w:t>與運用</w:t>
            </w:r>
          </w:p>
          <w:p w14:paraId="3047B185"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4972018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35B1531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ECD51E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5CCD04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D5E41D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72EF794" w14:textId="77777777" w:rsidTr="009C35B6">
        <w:trPr>
          <w:trHeight w:val="567"/>
          <w:jc w:val="center"/>
        </w:trPr>
        <w:tc>
          <w:tcPr>
            <w:tcW w:w="2449" w:type="dxa"/>
            <w:vMerge/>
          </w:tcPr>
          <w:p w14:paraId="4C3FC477"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4560E83D"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5.</w:t>
            </w:r>
            <w:r w:rsidRPr="00A433B8">
              <w:rPr>
                <w:rFonts w:hint="eastAsia"/>
                <w:color w:val="000000" w:themeColor="text1"/>
                <w:sz w:val="24"/>
                <w:szCs w:val="24"/>
                <w:lang w:val="en-GB"/>
              </w:rPr>
              <w:t>2</w:t>
            </w:r>
            <w:r w:rsidRPr="00A433B8">
              <w:rPr>
                <w:rFonts w:hAnsi="標楷體"/>
                <w:color w:val="000000" w:themeColor="text1"/>
                <w:sz w:val="24"/>
                <w:szCs w:val="24"/>
                <w:lang w:val="en-GB"/>
              </w:rPr>
              <w:t>員工關係管理</w:t>
            </w:r>
          </w:p>
          <w:p w14:paraId="31BA524A"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20</w:t>
            </w:r>
            <w:r w:rsidRPr="00A433B8">
              <w:rPr>
                <w:rFonts w:hint="eastAsia"/>
                <w:color w:val="000000" w:themeColor="text1"/>
                <w:sz w:val="21"/>
                <w:szCs w:val="24"/>
                <w:lang w:val="en-GB"/>
              </w:rPr>
              <w:t>】</w:t>
            </w:r>
          </w:p>
        </w:tc>
        <w:tc>
          <w:tcPr>
            <w:tcW w:w="709" w:type="dxa"/>
            <w:vAlign w:val="center"/>
          </w:tcPr>
          <w:p w14:paraId="53F3AA7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5DF58F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463FAD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A9B6D3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7B99FA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6F7A48B7" w14:textId="77777777" w:rsidTr="009C35B6">
        <w:trPr>
          <w:trHeight w:val="567"/>
          <w:jc w:val="center"/>
        </w:trPr>
        <w:tc>
          <w:tcPr>
            <w:tcW w:w="2449" w:type="dxa"/>
            <w:vMerge/>
          </w:tcPr>
          <w:p w14:paraId="7FDCB2CB"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0C4014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5.</w:t>
            </w:r>
            <w:r w:rsidRPr="00A433B8">
              <w:rPr>
                <w:rFonts w:hint="eastAsia"/>
                <w:color w:val="000000" w:themeColor="text1"/>
                <w:sz w:val="24"/>
                <w:szCs w:val="24"/>
                <w:lang w:val="en-GB"/>
              </w:rPr>
              <w:t>3</w:t>
            </w:r>
            <w:r w:rsidRPr="00A433B8">
              <w:rPr>
                <w:rFonts w:hAnsi="標楷體"/>
                <w:color w:val="000000" w:themeColor="text1"/>
                <w:sz w:val="24"/>
                <w:szCs w:val="24"/>
                <w:lang w:val="en-GB"/>
              </w:rPr>
              <w:t>知識管理</w:t>
            </w:r>
          </w:p>
          <w:p w14:paraId="0A7180B9"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3F63E5B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670734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3031D7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98D702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214B54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39F23C92" w14:textId="77777777" w:rsidTr="00F1578E">
        <w:trPr>
          <w:trHeight w:val="412"/>
          <w:jc w:val="center"/>
        </w:trPr>
        <w:tc>
          <w:tcPr>
            <w:tcW w:w="2449" w:type="dxa"/>
            <w:vMerge/>
          </w:tcPr>
          <w:p w14:paraId="414486F9"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7CFADDFD"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3F232374" w14:textId="77777777" w:rsidR="00F1578E" w:rsidRPr="00A433B8" w:rsidRDefault="00F1578E" w:rsidP="00F1578E">
            <w:pPr>
              <w:numPr>
                <w:ilvl w:val="0"/>
                <w:numId w:val="149"/>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213EC63" w14:textId="77777777" w:rsidR="00F1578E" w:rsidRPr="00A433B8" w:rsidRDefault="00F1578E" w:rsidP="00F1578E">
            <w:pPr>
              <w:numPr>
                <w:ilvl w:val="0"/>
                <w:numId w:val="14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160643D" w14:textId="77777777" w:rsidR="00F1578E" w:rsidRPr="00A433B8" w:rsidRDefault="00F1578E" w:rsidP="00F1578E">
            <w:pPr>
              <w:numPr>
                <w:ilvl w:val="0"/>
                <w:numId w:val="14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F1578E" w:rsidRPr="00A433B8" w14:paraId="4FEE5E12" w14:textId="77777777" w:rsidTr="00F1578E">
        <w:trPr>
          <w:trHeight w:val="536"/>
          <w:jc w:val="center"/>
        </w:trPr>
        <w:tc>
          <w:tcPr>
            <w:tcW w:w="2449" w:type="dxa"/>
            <w:vMerge/>
          </w:tcPr>
          <w:p w14:paraId="1D0A80A9"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36F6A225"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2EB73B9C" w14:textId="77777777" w:rsidR="00F1578E" w:rsidRPr="00A433B8" w:rsidRDefault="00F1578E" w:rsidP="00F1578E">
            <w:pPr>
              <w:numPr>
                <w:ilvl w:val="0"/>
                <w:numId w:val="142"/>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676A52A" w14:textId="77777777" w:rsidR="00F1578E" w:rsidRPr="00A433B8" w:rsidRDefault="00F1578E" w:rsidP="00F1578E">
            <w:pPr>
              <w:numPr>
                <w:ilvl w:val="0"/>
                <w:numId w:val="142"/>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0AB1FC3" w14:textId="77777777" w:rsidR="00F1578E" w:rsidRPr="00A433B8" w:rsidRDefault="00F1578E" w:rsidP="00F1578E">
            <w:pPr>
              <w:numPr>
                <w:ilvl w:val="0"/>
                <w:numId w:val="142"/>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069BB767" w14:textId="77777777" w:rsidR="00F1578E" w:rsidRPr="00A433B8" w:rsidRDefault="00F1578E" w:rsidP="00993C88">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Cs w:val="28"/>
        </w:rPr>
      </w:pPr>
    </w:p>
    <w:p w14:paraId="1ED79C3F" w14:textId="77777777" w:rsidR="00F1578E" w:rsidRPr="00A433B8" w:rsidRDefault="00F1578E" w:rsidP="00F1578E">
      <w:pPr>
        <w:widowControl/>
        <w:spacing w:before="0" w:after="0"/>
        <w:ind w:firstLineChars="0" w:firstLine="0"/>
        <w:contextualSpacing w:val="0"/>
        <w:rPr>
          <w:rFonts w:ascii="標楷體" w:hAnsi="標楷體"/>
          <w:color w:val="000000" w:themeColor="text1"/>
          <w:sz w:val="22"/>
          <w:szCs w:val="28"/>
        </w:rPr>
      </w:pPr>
      <w:r w:rsidRPr="00A433B8">
        <w:rPr>
          <w:rFonts w:ascii="標楷體" w:hAnsi="標楷體"/>
          <w:color w:val="000000" w:themeColor="text1"/>
          <w:sz w:val="22"/>
          <w:szCs w:val="28"/>
        </w:rPr>
        <w:t>計分方式：</w:t>
      </w:r>
      <w:proofErr w:type="gramStart"/>
      <w:r w:rsidRPr="00A433B8">
        <w:rPr>
          <w:rFonts w:ascii="標楷體" w:hAnsi="標楷體" w:hint="eastAsia"/>
          <w:color w:val="000000" w:themeColor="text1"/>
          <w:sz w:val="22"/>
          <w:szCs w:val="28"/>
        </w:rPr>
        <w:t>評量中項權</w:t>
      </w:r>
      <w:proofErr w:type="gramEnd"/>
      <w:r w:rsidRPr="00A433B8">
        <w:rPr>
          <w:rFonts w:ascii="標楷體" w:hAnsi="標楷體" w:hint="eastAsia"/>
          <w:color w:val="000000" w:themeColor="text1"/>
          <w:sz w:val="22"/>
          <w:szCs w:val="28"/>
        </w:rPr>
        <w:t>重</w:t>
      </w:r>
      <w:proofErr w:type="gramStart"/>
      <w:r w:rsidRPr="00A433B8">
        <w:rPr>
          <w:rFonts w:ascii="標楷體" w:hAnsi="標楷體" w:hint="eastAsia"/>
          <w:color w:val="000000" w:themeColor="text1"/>
          <w:sz w:val="22"/>
          <w:szCs w:val="28"/>
        </w:rPr>
        <w:t>＊</w:t>
      </w:r>
      <w:proofErr w:type="gramEnd"/>
      <w:r w:rsidRPr="00A433B8">
        <w:rPr>
          <w:rFonts w:ascii="標楷體" w:hAnsi="標楷體"/>
          <w:color w:val="000000" w:themeColor="text1"/>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2430D78A" w14:textId="77777777" w:rsidTr="009C35B6">
        <w:trPr>
          <w:trHeight w:val="567"/>
          <w:jc w:val="center"/>
        </w:trPr>
        <w:tc>
          <w:tcPr>
            <w:tcW w:w="2449" w:type="dxa"/>
            <w:vMerge w:val="restart"/>
            <w:shd w:val="pct12" w:color="auto" w:fill="auto"/>
            <w:vAlign w:val="center"/>
          </w:tcPr>
          <w:p w14:paraId="5091EEB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097F7D1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7AEE549C"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746051AA" w14:textId="77777777" w:rsidTr="009C35B6">
        <w:trPr>
          <w:trHeight w:val="567"/>
          <w:jc w:val="center"/>
        </w:trPr>
        <w:tc>
          <w:tcPr>
            <w:tcW w:w="2449" w:type="dxa"/>
            <w:vMerge/>
            <w:shd w:val="pct12" w:color="auto" w:fill="auto"/>
            <w:vAlign w:val="center"/>
          </w:tcPr>
          <w:p w14:paraId="00C98E2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4F5EE01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05C759C7"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4BCBE58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6832769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72FD52C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7B5E86A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30106551" w14:textId="77777777" w:rsidTr="009C35B6">
        <w:trPr>
          <w:trHeight w:val="567"/>
          <w:jc w:val="center"/>
        </w:trPr>
        <w:tc>
          <w:tcPr>
            <w:tcW w:w="2449" w:type="dxa"/>
            <w:vMerge w:val="restart"/>
          </w:tcPr>
          <w:p w14:paraId="2E29CBFD" w14:textId="77777777" w:rsidR="003A753D" w:rsidRPr="00A433B8" w:rsidRDefault="003A753D"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6</w:t>
            </w:r>
            <w:r w:rsidRPr="00A433B8">
              <w:rPr>
                <w:rFonts w:hAnsi="標楷體"/>
                <w:b/>
                <w:color w:val="000000" w:themeColor="text1"/>
                <w:sz w:val="24"/>
                <w:szCs w:val="24"/>
                <w:lang w:val="en-GB"/>
              </w:rPr>
              <w:t>、</w:t>
            </w:r>
            <w:r w:rsidRPr="00A433B8">
              <w:rPr>
                <w:rFonts w:hAnsi="標楷體" w:hint="eastAsia"/>
                <w:b/>
                <w:color w:val="000000" w:themeColor="text1"/>
                <w:sz w:val="24"/>
                <w:szCs w:val="24"/>
                <w:lang w:val="en-GB"/>
              </w:rPr>
              <w:t>數位發展運用管理</w:t>
            </w:r>
          </w:p>
          <w:p w14:paraId="14836BAD" w14:textId="77777777" w:rsidR="003A753D" w:rsidRPr="00A433B8" w:rsidRDefault="003A753D" w:rsidP="00F1578E">
            <w:pPr>
              <w:adjustRightInd w:val="0"/>
              <w:snapToGrid w:val="0"/>
              <w:spacing w:before="0" w:after="0"/>
              <w:ind w:left="330" w:hangingChars="157" w:hanging="330"/>
              <w:contextualSpacing w:val="0"/>
              <w:rPr>
                <w:b/>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6" w:type="dxa"/>
            <w:vAlign w:val="center"/>
          </w:tcPr>
          <w:p w14:paraId="10C67942" w14:textId="77777777" w:rsidR="003A753D" w:rsidRPr="00A433B8"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6.1</w:t>
            </w:r>
            <w:r w:rsidRPr="00A433B8">
              <w:rPr>
                <w:rFonts w:hAnsi="標楷體" w:hint="eastAsia"/>
                <w:color w:val="000000" w:themeColor="text1"/>
                <w:sz w:val="24"/>
                <w:szCs w:val="24"/>
                <w:lang w:val="en-GB"/>
              </w:rPr>
              <w:t>數位發展策略規劃</w:t>
            </w:r>
          </w:p>
          <w:p w14:paraId="29268F4D" w14:textId="77777777" w:rsidR="003A753D" w:rsidRPr="00A433B8"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20</w:t>
            </w:r>
            <w:r w:rsidRPr="00A433B8">
              <w:rPr>
                <w:rFonts w:hint="eastAsia"/>
                <w:color w:val="000000" w:themeColor="text1"/>
                <w:sz w:val="21"/>
                <w:szCs w:val="24"/>
                <w:lang w:val="en-GB"/>
              </w:rPr>
              <w:t>】</w:t>
            </w:r>
          </w:p>
        </w:tc>
        <w:tc>
          <w:tcPr>
            <w:tcW w:w="709" w:type="dxa"/>
            <w:vAlign w:val="center"/>
          </w:tcPr>
          <w:p w14:paraId="47544AE6"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7CA2FCD"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2988191"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FAF9D6C"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F371AEA"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B08557B" w14:textId="77777777" w:rsidTr="009C35B6">
        <w:trPr>
          <w:trHeight w:val="567"/>
          <w:jc w:val="center"/>
        </w:trPr>
        <w:tc>
          <w:tcPr>
            <w:tcW w:w="2449" w:type="dxa"/>
            <w:vMerge/>
          </w:tcPr>
          <w:p w14:paraId="000B93E5" w14:textId="77777777" w:rsidR="003A753D" w:rsidRPr="00A433B8" w:rsidRDefault="003A753D"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73565E6" w14:textId="77777777" w:rsidR="003A753D" w:rsidRPr="00A433B8"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6.2</w:t>
            </w:r>
            <w:r w:rsidRPr="00A433B8">
              <w:rPr>
                <w:rFonts w:hAnsi="標楷體"/>
                <w:color w:val="000000" w:themeColor="text1"/>
                <w:sz w:val="24"/>
                <w:szCs w:val="24"/>
                <w:lang w:val="en-GB"/>
              </w:rPr>
              <w:t>網路運用</w:t>
            </w:r>
          </w:p>
          <w:p w14:paraId="3692FAC1" w14:textId="77777777" w:rsidR="003A753D" w:rsidRPr="00A433B8"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3FAA8931"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C5DF6CB"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BD182FF"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F9B1B6B"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C77CD35"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4B8DC46" w14:textId="77777777" w:rsidTr="009C35B6">
        <w:trPr>
          <w:trHeight w:val="567"/>
          <w:jc w:val="center"/>
        </w:trPr>
        <w:tc>
          <w:tcPr>
            <w:tcW w:w="2449" w:type="dxa"/>
            <w:vMerge/>
          </w:tcPr>
          <w:p w14:paraId="29C40077" w14:textId="77777777" w:rsidR="003A753D" w:rsidRPr="00A433B8" w:rsidRDefault="003A753D"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F529238" w14:textId="77777777" w:rsidR="003A753D" w:rsidRPr="00A433B8"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6.3</w:t>
            </w:r>
            <w:r w:rsidRPr="00A433B8">
              <w:rPr>
                <w:rFonts w:hAnsi="標楷體" w:hint="eastAsia"/>
                <w:color w:val="000000" w:themeColor="text1"/>
                <w:sz w:val="24"/>
                <w:szCs w:val="24"/>
                <w:lang w:val="en-GB"/>
              </w:rPr>
              <w:t>資訊及數據應用</w:t>
            </w:r>
          </w:p>
          <w:p w14:paraId="7DC068FF" w14:textId="77777777" w:rsidR="003A753D" w:rsidRPr="00A433B8"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59890C1A"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9A218E2"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A19554"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3EAA1D8"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B4F8547"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4CAD722D" w14:textId="77777777" w:rsidTr="003A753D">
        <w:trPr>
          <w:trHeight w:val="1354"/>
          <w:jc w:val="center"/>
        </w:trPr>
        <w:tc>
          <w:tcPr>
            <w:tcW w:w="2449" w:type="dxa"/>
            <w:vMerge/>
          </w:tcPr>
          <w:p w14:paraId="12E716FD" w14:textId="77777777" w:rsidR="003A753D" w:rsidRPr="00A433B8" w:rsidRDefault="003A753D"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4669AC2B" w14:textId="77777777" w:rsidR="003A753D" w:rsidRPr="00A433B8" w:rsidRDefault="003A753D"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5EFED9AB" w14:textId="77777777" w:rsidR="003A753D" w:rsidRPr="00A433B8" w:rsidRDefault="003A753D" w:rsidP="00F1578E">
            <w:pPr>
              <w:numPr>
                <w:ilvl w:val="0"/>
                <w:numId w:val="148"/>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71F14C1C" w14:textId="77777777" w:rsidR="003A753D" w:rsidRPr="00A433B8" w:rsidRDefault="003A753D" w:rsidP="00F1578E">
            <w:pPr>
              <w:numPr>
                <w:ilvl w:val="0"/>
                <w:numId w:val="14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101C9F4" w14:textId="77777777" w:rsidR="003A753D" w:rsidRPr="00A433B8" w:rsidRDefault="003A753D" w:rsidP="003A753D">
            <w:pPr>
              <w:numPr>
                <w:ilvl w:val="0"/>
                <w:numId w:val="148"/>
              </w:numPr>
              <w:adjustRightInd w:val="0"/>
              <w:snapToGrid w:val="0"/>
              <w:spacing w:before="100" w:beforeAutospacing="1" w:line="240" w:lineRule="atLeast"/>
              <w:ind w:left="482" w:firstLineChars="0" w:hanging="482"/>
              <w:contextualSpacing w:val="0"/>
              <w:jc w:val="both"/>
              <w:rPr>
                <w:rFonts w:hAnsi="標楷體"/>
                <w:color w:val="000000" w:themeColor="text1"/>
                <w:sz w:val="24"/>
                <w:szCs w:val="24"/>
                <w:lang w:val="en-GB"/>
              </w:rPr>
            </w:pPr>
          </w:p>
        </w:tc>
      </w:tr>
      <w:tr w:rsidR="00A433B8" w:rsidRPr="00A433B8" w14:paraId="512BC0B0" w14:textId="77777777" w:rsidTr="00F1578E">
        <w:trPr>
          <w:trHeight w:val="48"/>
          <w:jc w:val="center"/>
        </w:trPr>
        <w:tc>
          <w:tcPr>
            <w:tcW w:w="2449" w:type="dxa"/>
            <w:vMerge/>
          </w:tcPr>
          <w:p w14:paraId="35020EB3" w14:textId="77777777" w:rsidR="003A753D" w:rsidRPr="00A433B8" w:rsidRDefault="003A753D"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2AFAC783" w14:textId="77777777" w:rsidR="003A753D" w:rsidRPr="00A433B8" w:rsidRDefault="003A753D"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71C4C84D" w14:textId="77777777" w:rsidR="003A753D" w:rsidRPr="00A433B8" w:rsidRDefault="003A753D" w:rsidP="00F1578E">
            <w:pPr>
              <w:numPr>
                <w:ilvl w:val="0"/>
                <w:numId w:val="143"/>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25451867" w14:textId="77777777" w:rsidR="003A753D" w:rsidRPr="00A433B8" w:rsidRDefault="003A753D" w:rsidP="00F1578E">
            <w:pPr>
              <w:numPr>
                <w:ilvl w:val="0"/>
                <w:numId w:val="143"/>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6C5E695" w14:textId="77777777" w:rsidR="003A753D" w:rsidRPr="00A433B8" w:rsidRDefault="003A753D" w:rsidP="00F1578E">
            <w:pPr>
              <w:numPr>
                <w:ilvl w:val="0"/>
                <w:numId w:val="143"/>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168C029F"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A433B8">
        <w:rPr>
          <w:color w:val="000000" w:themeColor="text1"/>
          <w:kern w:val="28"/>
          <w:sz w:val="36"/>
        </w:rPr>
        <w:br w:type="page"/>
      </w:r>
      <w:r w:rsidRPr="00A433B8">
        <w:rPr>
          <w:rFonts w:hAnsi="標楷體"/>
          <w:color w:val="000000" w:themeColor="text1"/>
          <w:kern w:val="28"/>
          <w:sz w:val="22"/>
          <w:szCs w:val="28"/>
        </w:rPr>
        <w:lastRenderedPageBreak/>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2C9D90DB" w14:textId="77777777" w:rsidTr="009C35B6">
        <w:trPr>
          <w:trHeight w:val="567"/>
          <w:jc w:val="center"/>
        </w:trPr>
        <w:tc>
          <w:tcPr>
            <w:tcW w:w="2449" w:type="dxa"/>
            <w:vMerge w:val="restart"/>
            <w:shd w:val="pct12" w:color="auto" w:fill="auto"/>
            <w:vAlign w:val="center"/>
          </w:tcPr>
          <w:p w14:paraId="144D49B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74116437"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5A3E8C6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0BE6BC66" w14:textId="77777777" w:rsidTr="009C35B6">
        <w:trPr>
          <w:trHeight w:val="567"/>
          <w:jc w:val="center"/>
        </w:trPr>
        <w:tc>
          <w:tcPr>
            <w:tcW w:w="2449" w:type="dxa"/>
            <w:vMerge/>
            <w:shd w:val="pct12" w:color="auto" w:fill="auto"/>
            <w:vAlign w:val="center"/>
          </w:tcPr>
          <w:p w14:paraId="33CAECF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0AF082B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47D2691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6E155D7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44AF38C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112129A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40475723"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215A6DC1" w14:textId="77777777" w:rsidTr="009C35B6">
        <w:trPr>
          <w:trHeight w:val="567"/>
          <w:jc w:val="center"/>
        </w:trPr>
        <w:tc>
          <w:tcPr>
            <w:tcW w:w="2449" w:type="dxa"/>
            <w:vMerge w:val="restart"/>
          </w:tcPr>
          <w:p w14:paraId="2DD65100"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7</w:t>
            </w:r>
            <w:r w:rsidRPr="00A433B8">
              <w:rPr>
                <w:b/>
                <w:color w:val="000000" w:themeColor="text1"/>
                <w:sz w:val="24"/>
                <w:szCs w:val="24"/>
                <w:lang w:val="en-GB"/>
              </w:rPr>
              <w:t>、流程管理</w:t>
            </w:r>
          </w:p>
          <w:p w14:paraId="11EE2C78" w14:textId="77777777" w:rsidR="00F1578E" w:rsidRPr="00A433B8" w:rsidRDefault="00F1578E" w:rsidP="00F1578E">
            <w:pPr>
              <w:adjustRightInd w:val="0"/>
              <w:snapToGrid w:val="0"/>
              <w:spacing w:before="0" w:after="0"/>
              <w:ind w:firstLineChars="0" w:firstLine="0"/>
              <w:contextualSpacing w:val="0"/>
              <w:jc w:val="both"/>
              <w:rPr>
                <w:b/>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110</w:t>
            </w:r>
            <w:r w:rsidRPr="00A433B8">
              <w:rPr>
                <w:rFonts w:hint="eastAsia"/>
                <w:color w:val="000000" w:themeColor="text1"/>
                <w:sz w:val="21"/>
                <w:szCs w:val="24"/>
                <w:lang w:val="en-GB"/>
              </w:rPr>
              <w:t>】</w:t>
            </w:r>
          </w:p>
        </w:tc>
        <w:tc>
          <w:tcPr>
            <w:tcW w:w="3046" w:type="dxa"/>
            <w:vAlign w:val="center"/>
          </w:tcPr>
          <w:p w14:paraId="792CA54C"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pacing w:val="-10"/>
                <w:sz w:val="24"/>
                <w:szCs w:val="24"/>
                <w:lang w:val="en-GB"/>
              </w:rPr>
            </w:pPr>
            <w:r w:rsidRPr="00A433B8">
              <w:rPr>
                <w:color w:val="000000" w:themeColor="text1"/>
                <w:sz w:val="24"/>
                <w:szCs w:val="24"/>
                <w:lang w:val="en-GB"/>
              </w:rPr>
              <w:t>7.1</w:t>
            </w:r>
            <w:r w:rsidRPr="00A433B8">
              <w:rPr>
                <w:rFonts w:hAnsi="標楷體" w:hint="eastAsia"/>
                <w:color w:val="000000" w:themeColor="text1"/>
                <w:spacing w:val="-10"/>
                <w:sz w:val="24"/>
                <w:szCs w:val="24"/>
                <w:lang w:val="en-GB"/>
              </w:rPr>
              <w:t>主要工作流程管理</w:t>
            </w:r>
          </w:p>
          <w:p w14:paraId="40CE4D2B"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709" w:type="dxa"/>
            <w:vAlign w:val="center"/>
          </w:tcPr>
          <w:p w14:paraId="45734E8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397633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1C5D8E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E1DBD2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5EE485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9BF8B15" w14:textId="77777777" w:rsidTr="009C35B6">
        <w:trPr>
          <w:trHeight w:val="567"/>
          <w:jc w:val="center"/>
        </w:trPr>
        <w:tc>
          <w:tcPr>
            <w:tcW w:w="2449" w:type="dxa"/>
            <w:vMerge/>
          </w:tcPr>
          <w:p w14:paraId="25313C6A"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3046" w:type="dxa"/>
            <w:vAlign w:val="center"/>
          </w:tcPr>
          <w:p w14:paraId="6CE763EE"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7.2</w:t>
            </w:r>
            <w:r w:rsidRPr="00A433B8">
              <w:rPr>
                <w:rFonts w:hAnsi="標楷體" w:hint="eastAsia"/>
                <w:color w:val="000000" w:themeColor="text1"/>
                <w:sz w:val="24"/>
                <w:szCs w:val="24"/>
                <w:lang w:val="en-GB"/>
              </w:rPr>
              <w:t>支援性流程管理</w:t>
            </w:r>
          </w:p>
          <w:p w14:paraId="03F18EDC"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650248E3"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3B32AC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B7D910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B3186D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60FDDE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2CDFA5E" w14:textId="77777777" w:rsidTr="009C35B6">
        <w:trPr>
          <w:trHeight w:val="567"/>
          <w:jc w:val="center"/>
        </w:trPr>
        <w:tc>
          <w:tcPr>
            <w:tcW w:w="2449" w:type="dxa"/>
            <w:vMerge/>
          </w:tcPr>
          <w:p w14:paraId="34475AA7"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306D9116"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7.3</w:t>
            </w:r>
            <w:r w:rsidRPr="00A433B8">
              <w:rPr>
                <w:rFonts w:hAnsi="標楷體" w:hint="eastAsia"/>
                <w:color w:val="000000" w:themeColor="text1"/>
                <w:sz w:val="24"/>
                <w:szCs w:val="24"/>
                <w:lang w:val="en-GB"/>
              </w:rPr>
              <w:t>跨組織流程管理</w:t>
            </w:r>
          </w:p>
          <w:p w14:paraId="7663B95A"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6ACAB30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D42B46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310FCA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DB8CBD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5719E2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3A459322" w14:textId="77777777" w:rsidTr="009C35B6">
        <w:trPr>
          <w:trHeight w:val="1158"/>
          <w:jc w:val="center"/>
        </w:trPr>
        <w:tc>
          <w:tcPr>
            <w:tcW w:w="2449" w:type="dxa"/>
            <w:vMerge/>
          </w:tcPr>
          <w:p w14:paraId="530AAFB4"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5C037823"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0C24B833" w14:textId="77777777" w:rsidR="00F1578E" w:rsidRPr="00A433B8" w:rsidRDefault="00F1578E" w:rsidP="00993C88">
            <w:pPr>
              <w:numPr>
                <w:ilvl w:val="0"/>
                <w:numId w:val="147"/>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77BB3C10" w14:textId="77777777" w:rsidR="00F1578E" w:rsidRPr="00A433B8" w:rsidRDefault="00F1578E" w:rsidP="00F1578E">
            <w:pPr>
              <w:numPr>
                <w:ilvl w:val="0"/>
                <w:numId w:val="14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4FC3336" w14:textId="77777777" w:rsidR="00F1578E" w:rsidRPr="00A433B8" w:rsidRDefault="00F1578E" w:rsidP="00F1578E">
            <w:pPr>
              <w:numPr>
                <w:ilvl w:val="0"/>
                <w:numId w:val="147"/>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r w:rsidR="00F1578E" w:rsidRPr="00A433B8" w14:paraId="481F12A8" w14:textId="77777777" w:rsidTr="009C35B6">
        <w:trPr>
          <w:trHeight w:val="870"/>
          <w:jc w:val="center"/>
        </w:trPr>
        <w:tc>
          <w:tcPr>
            <w:tcW w:w="2449" w:type="dxa"/>
            <w:vMerge/>
          </w:tcPr>
          <w:p w14:paraId="1A2A442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6284C2D0"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1A328613" w14:textId="77777777" w:rsidR="00F1578E" w:rsidRPr="00A433B8" w:rsidRDefault="00F1578E" w:rsidP="00993C88">
            <w:pPr>
              <w:numPr>
                <w:ilvl w:val="0"/>
                <w:numId w:val="144"/>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1F4E3895" w14:textId="77777777" w:rsidR="00F1578E" w:rsidRPr="00A433B8" w:rsidRDefault="00F1578E" w:rsidP="00F1578E">
            <w:pPr>
              <w:numPr>
                <w:ilvl w:val="0"/>
                <w:numId w:val="144"/>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6DD7004" w14:textId="77777777" w:rsidR="00F1578E" w:rsidRPr="00A433B8" w:rsidRDefault="00F1578E" w:rsidP="00F1578E">
            <w:pPr>
              <w:numPr>
                <w:ilvl w:val="0"/>
                <w:numId w:val="144"/>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bl>
    <w:p w14:paraId="6B1BA2A0"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1E3ACE09"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A433B8">
        <w:rPr>
          <w:rFonts w:hAnsi="標楷體"/>
          <w:color w:val="000000" w:themeColor="text1"/>
          <w:kern w:val="28"/>
          <w:sz w:val="22"/>
          <w:szCs w:val="28"/>
        </w:rPr>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60"/>
        <w:gridCol w:w="695"/>
        <w:gridCol w:w="708"/>
        <w:gridCol w:w="709"/>
        <w:gridCol w:w="709"/>
        <w:gridCol w:w="709"/>
      </w:tblGrid>
      <w:tr w:rsidR="00A433B8" w:rsidRPr="00A433B8" w14:paraId="64CF187B" w14:textId="77777777" w:rsidTr="009C35B6">
        <w:trPr>
          <w:trHeight w:val="567"/>
          <w:jc w:val="center"/>
        </w:trPr>
        <w:tc>
          <w:tcPr>
            <w:tcW w:w="2449" w:type="dxa"/>
            <w:vMerge w:val="restart"/>
            <w:shd w:val="pct12" w:color="auto" w:fill="auto"/>
            <w:vAlign w:val="center"/>
          </w:tcPr>
          <w:p w14:paraId="50FEF72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60" w:type="dxa"/>
            <w:vMerge w:val="restart"/>
            <w:shd w:val="pct12" w:color="auto" w:fill="auto"/>
            <w:vAlign w:val="center"/>
          </w:tcPr>
          <w:p w14:paraId="605B67E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30" w:type="dxa"/>
            <w:gridSpan w:val="5"/>
            <w:shd w:val="pct12" w:color="auto" w:fill="auto"/>
            <w:vAlign w:val="center"/>
          </w:tcPr>
          <w:p w14:paraId="2DAD1A1A"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36976279" w14:textId="77777777" w:rsidTr="009C35B6">
        <w:trPr>
          <w:trHeight w:val="567"/>
          <w:jc w:val="center"/>
        </w:trPr>
        <w:tc>
          <w:tcPr>
            <w:tcW w:w="2449" w:type="dxa"/>
            <w:vMerge/>
            <w:shd w:val="pct5" w:color="auto" w:fill="auto"/>
            <w:vAlign w:val="center"/>
          </w:tcPr>
          <w:p w14:paraId="77EB19F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p>
        </w:tc>
        <w:tc>
          <w:tcPr>
            <w:tcW w:w="3060" w:type="dxa"/>
            <w:vMerge/>
            <w:shd w:val="pct5" w:color="auto" w:fill="auto"/>
            <w:vAlign w:val="center"/>
          </w:tcPr>
          <w:p w14:paraId="11513A6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p>
        </w:tc>
        <w:tc>
          <w:tcPr>
            <w:tcW w:w="695" w:type="dxa"/>
            <w:vAlign w:val="center"/>
          </w:tcPr>
          <w:p w14:paraId="7439870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5DFF32E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2250837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05D1156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412EAC5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02FE94D5" w14:textId="77777777" w:rsidTr="009C35B6">
        <w:trPr>
          <w:trHeight w:val="567"/>
          <w:jc w:val="center"/>
        </w:trPr>
        <w:tc>
          <w:tcPr>
            <w:tcW w:w="2449" w:type="dxa"/>
            <w:vMerge w:val="restart"/>
          </w:tcPr>
          <w:p w14:paraId="68A98B01"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8</w:t>
            </w:r>
            <w:r w:rsidRPr="00A433B8">
              <w:rPr>
                <w:b/>
                <w:color w:val="000000" w:themeColor="text1"/>
                <w:sz w:val="24"/>
                <w:szCs w:val="24"/>
                <w:lang w:val="en-GB"/>
              </w:rPr>
              <w:t>、經營績效</w:t>
            </w:r>
          </w:p>
          <w:p w14:paraId="4B469767" w14:textId="77777777" w:rsidR="00F1578E" w:rsidRPr="00A433B8" w:rsidRDefault="00F1578E" w:rsidP="00F1578E">
            <w:pPr>
              <w:adjustRightInd w:val="0"/>
              <w:snapToGrid w:val="0"/>
              <w:spacing w:before="0" w:after="100" w:afterAutospacing="1"/>
              <w:ind w:left="304" w:hangingChars="145" w:hanging="304"/>
              <w:contextualSpacing w:val="0"/>
              <w:rPr>
                <w:color w:val="000000" w:themeColor="text1"/>
                <w:sz w:val="21"/>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350</w:t>
            </w:r>
            <w:r w:rsidRPr="00A433B8">
              <w:rPr>
                <w:rFonts w:hint="eastAsia"/>
                <w:color w:val="000000" w:themeColor="text1"/>
                <w:sz w:val="21"/>
                <w:szCs w:val="24"/>
                <w:lang w:val="en-GB"/>
              </w:rPr>
              <w:t>】</w:t>
            </w:r>
          </w:p>
        </w:tc>
        <w:tc>
          <w:tcPr>
            <w:tcW w:w="3060" w:type="dxa"/>
            <w:vAlign w:val="center"/>
          </w:tcPr>
          <w:p w14:paraId="6E2B35CA"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8.1</w:t>
            </w:r>
            <w:r w:rsidRPr="00A433B8">
              <w:rPr>
                <w:rFonts w:hAnsi="標楷體" w:hint="eastAsia"/>
                <w:color w:val="000000" w:themeColor="text1"/>
                <w:sz w:val="24"/>
                <w:szCs w:val="24"/>
                <w:lang w:val="en-GB"/>
              </w:rPr>
              <w:t>財務績效</w:t>
            </w:r>
          </w:p>
          <w:p w14:paraId="0ABB6B64"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695" w:type="dxa"/>
            <w:vAlign w:val="center"/>
          </w:tcPr>
          <w:p w14:paraId="5313891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F7FD05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56852E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E42263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AC0D6D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477195D1" w14:textId="77777777" w:rsidTr="009C35B6">
        <w:trPr>
          <w:trHeight w:val="567"/>
          <w:jc w:val="center"/>
        </w:trPr>
        <w:tc>
          <w:tcPr>
            <w:tcW w:w="2449" w:type="dxa"/>
            <w:vMerge/>
          </w:tcPr>
          <w:p w14:paraId="7BA04E9F" w14:textId="77777777" w:rsidR="00F1578E" w:rsidRPr="00A433B8" w:rsidRDefault="00F1578E" w:rsidP="00F1578E">
            <w:pPr>
              <w:adjustRightInd w:val="0"/>
              <w:snapToGrid w:val="0"/>
              <w:spacing w:before="0" w:after="240"/>
              <w:ind w:firstLineChars="0" w:firstLine="0"/>
              <w:contextualSpacing w:val="0"/>
              <w:rPr>
                <w:b/>
                <w:color w:val="000000" w:themeColor="text1"/>
                <w:szCs w:val="28"/>
                <w:lang w:val="en-GB"/>
              </w:rPr>
            </w:pPr>
          </w:p>
        </w:tc>
        <w:tc>
          <w:tcPr>
            <w:tcW w:w="3060" w:type="dxa"/>
            <w:vAlign w:val="center"/>
          </w:tcPr>
          <w:p w14:paraId="4FF52026"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8.2</w:t>
            </w:r>
            <w:r w:rsidRPr="00A433B8">
              <w:rPr>
                <w:rFonts w:hAnsi="標楷體" w:hint="eastAsia"/>
                <w:color w:val="000000" w:themeColor="text1"/>
                <w:sz w:val="24"/>
                <w:szCs w:val="24"/>
                <w:lang w:val="en-GB"/>
              </w:rPr>
              <w:t>研發與創新績效</w:t>
            </w:r>
          </w:p>
          <w:p w14:paraId="09DF426D"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695" w:type="dxa"/>
            <w:vAlign w:val="center"/>
          </w:tcPr>
          <w:p w14:paraId="5504034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15FF613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1403B7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836139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D99FC5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51D65D35" w14:textId="77777777" w:rsidTr="009C35B6">
        <w:trPr>
          <w:trHeight w:val="483"/>
          <w:jc w:val="center"/>
        </w:trPr>
        <w:tc>
          <w:tcPr>
            <w:tcW w:w="2449" w:type="dxa"/>
            <w:vMerge/>
          </w:tcPr>
          <w:p w14:paraId="6B8D41D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25231FC2" w14:textId="77777777" w:rsidR="00F1578E" w:rsidRPr="00A433B8" w:rsidRDefault="00F1578E" w:rsidP="00F1578E">
            <w:pPr>
              <w:adjustRightInd w:val="0"/>
              <w:snapToGrid w:val="0"/>
              <w:spacing w:before="0" w:after="0"/>
              <w:ind w:left="319" w:hangingChars="133" w:hanging="319"/>
              <w:contextualSpacing w:val="0"/>
              <w:jc w:val="both"/>
              <w:rPr>
                <w:rFonts w:hAnsi="標楷體"/>
                <w:color w:val="000000" w:themeColor="text1"/>
                <w:sz w:val="24"/>
                <w:szCs w:val="24"/>
                <w:lang w:val="en-GB"/>
              </w:rPr>
            </w:pPr>
            <w:r w:rsidRPr="00A433B8">
              <w:rPr>
                <w:color w:val="000000" w:themeColor="text1"/>
                <w:sz w:val="24"/>
                <w:szCs w:val="24"/>
                <w:lang w:val="en-GB"/>
              </w:rPr>
              <w:t>8.</w:t>
            </w:r>
            <w:r w:rsidRPr="00A433B8">
              <w:rPr>
                <w:rFonts w:hint="eastAsia"/>
                <w:color w:val="000000" w:themeColor="text1"/>
                <w:sz w:val="24"/>
                <w:szCs w:val="24"/>
                <w:lang w:val="en-GB"/>
              </w:rPr>
              <w:t>3</w:t>
            </w:r>
            <w:r w:rsidRPr="00A433B8">
              <w:rPr>
                <w:rFonts w:hAnsi="標楷體" w:hint="eastAsia"/>
                <w:color w:val="000000" w:themeColor="text1"/>
                <w:sz w:val="24"/>
                <w:szCs w:val="24"/>
                <w:lang w:val="en-GB"/>
              </w:rPr>
              <w:t>顧客與市場發展績效</w:t>
            </w:r>
          </w:p>
          <w:p w14:paraId="4F8622BA" w14:textId="77777777" w:rsidR="00F1578E" w:rsidRPr="00A433B8" w:rsidRDefault="00F1578E" w:rsidP="00F1578E">
            <w:pPr>
              <w:adjustRightInd w:val="0"/>
              <w:snapToGrid w:val="0"/>
              <w:spacing w:before="0" w:after="0"/>
              <w:ind w:left="279" w:hangingChars="133" w:hanging="279"/>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695" w:type="dxa"/>
            <w:vAlign w:val="center"/>
          </w:tcPr>
          <w:p w14:paraId="67EF1DD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B5802D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71CE1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FD30D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E4756B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411365E" w14:textId="77777777" w:rsidTr="009C35B6">
        <w:trPr>
          <w:trHeight w:val="567"/>
          <w:jc w:val="center"/>
        </w:trPr>
        <w:tc>
          <w:tcPr>
            <w:tcW w:w="2449" w:type="dxa"/>
            <w:vMerge/>
          </w:tcPr>
          <w:p w14:paraId="27C292F9"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6E8D105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8.</w:t>
            </w:r>
            <w:r w:rsidRPr="00A433B8">
              <w:rPr>
                <w:rFonts w:hint="eastAsia"/>
                <w:color w:val="000000" w:themeColor="text1"/>
                <w:sz w:val="24"/>
                <w:szCs w:val="24"/>
                <w:lang w:val="en-GB"/>
              </w:rPr>
              <w:t>4</w:t>
            </w:r>
            <w:r w:rsidRPr="00A433B8">
              <w:rPr>
                <w:rFonts w:hAnsi="標楷體" w:hint="eastAsia"/>
                <w:color w:val="000000" w:themeColor="text1"/>
                <w:sz w:val="24"/>
                <w:szCs w:val="24"/>
                <w:lang w:val="en-GB"/>
              </w:rPr>
              <w:t>人力資源發展績效</w:t>
            </w:r>
          </w:p>
          <w:p w14:paraId="34B8575C"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695" w:type="dxa"/>
            <w:vAlign w:val="center"/>
          </w:tcPr>
          <w:p w14:paraId="1EFC2D2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B5DFF7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01F976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7005CA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3F0484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E1C00E3" w14:textId="77777777" w:rsidTr="009C35B6">
        <w:trPr>
          <w:trHeight w:val="567"/>
          <w:jc w:val="center"/>
        </w:trPr>
        <w:tc>
          <w:tcPr>
            <w:tcW w:w="2449" w:type="dxa"/>
            <w:vMerge/>
          </w:tcPr>
          <w:p w14:paraId="435F699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3E61F36F"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4"/>
                <w:szCs w:val="24"/>
                <w:lang w:val="en-GB"/>
              </w:rPr>
              <w:t>8.5</w:t>
            </w:r>
            <w:r w:rsidRPr="00A433B8">
              <w:rPr>
                <w:rFonts w:hint="eastAsia"/>
                <w:color w:val="000000" w:themeColor="text1"/>
                <w:sz w:val="24"/>
                <w:szCs w:val="24"/>
                <w:lang w:val="en-GB"/>
              </w:rPr>
              <w:t>數位發展運用管理績效</w:t>
            </w:r>
          </w:p>
          <w:p w14:paraId="4EC4CAA8"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695" w:type="dxa"/>
            <w:vAlign w:val="center"/>
          </w:tcPr>
          <w:p w14:paraId="6E9F66F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43F27E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5EB2FC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A948AD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F9EE74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59564237" w14:textId="77777777" w:rsidTr="009C35B6">
        <w:trPr>
          <w:trHeight w:val="567"/>
          <w:jc w:val="center"/>
        </w:trPr>
        <w:tc>
          <w:tcPr>
            <w:tcW w:w="2449" w:type="dxa"/>
            <w:vMerge/>
          </w:tcPr>
          <w:p w14:paraId="335AD9BC"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3F5FCFE6"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4"/>
                <w:szCs w:val="24"/>
                <w:lang w:val="en-GB"/>
              </w:rPr>
              <w:t>8.6</w:t>
            </w:r>
            <w:r w:rsidRPr="00A433B8">
              <w:rPr>
                <w:rFonts w:hint="eastAsia"/>
                <w:color w:val="000000" w:themeColor="text1"/>
                <w:sz w:val="24"/>
                <w:szCs w:val="24"/>
                <w:lang w:val="en-GB"/>
              </w:rPr>
              <w:t>流程管理績效</w:t>
            </w:r>
          </w:p>
          <w:p w14:paraId="59B772C9"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695" w:type="dxa"/>
            <w:vAlign w:val="center"/>
          </w:tcPr>
          <w:p w14:paraId="6DBB66C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961DCD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A631A1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6EC142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9CF1B4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68DFE9B1" w14:textId="77777777" w:rsidTr="009C35B6">
        <w:trPr>
          <w:trHeight w:val="567"/>
          <w:jc w:val="center"/>
        </w:trPr>
        <w:tc>
          <w:tcPr>
            <w:tcW w:w="2449" w:type="dxa"/>
            <w:vMerge/>
          </w:tcPr>
          <w:p w14:paraId="5D372680"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27CCD345"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color w:val="000000" w:themeColor="text1"/>
                <w:sz w:val="24"/>
                <w:szCs w:val="24"/>
                <w:lang w:val="en-GB"/>
              </w:rPr>
              <w:t>8.</w:t>
            </w:r>
            <w:r w:rsidRPr="00A433B8">
              <w:rPr>
                <w:rFonts w:hint="eastAsia"/>
                <w:color w:val="000000" w:themeColor="text1"/>
                <w:sz w:val="24"/>
                <w:szCs w:val="24"/>
                <w:lang w:val="en-GB"/>
              </w:rPr>
              <w:t>7</w:t>
            </w:r>
            <w:r w:rsidRPr="00A433B8">
              <w:rPr>
                <w:rFonts w:hAnsi="標楷體" w:hint="eastAsia"/>
                <w:color w:val="000000" w:themeColor="text1"/>
                <w:sz w:val="24"/>
                <w:szCs w:val="24"/>
                <w:lang w:val="en-GB"/>
              </w:rPr>
              <w:t>社會評價及品質榮譽</w:t>
            </w:r>
          </w:p>
          <w:p w14:paraId="77D1BE94"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695" w:type="dxa"/>
            <w:vAlign w:val="center"/>
          </w:tcPr>
          <w:p w14:paraId="44891CA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B1D8AF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769CE9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127906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5DAE06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732E97E8" w14:textId="77777777" w:rsidTr="009C35B6">
        <w:trPr>
          <w:trHeight w:val="1077"/>
          <w:jc w:val="center"/>
        </w:trPr>
        <w:tc>
          <w:tcPr>
            <w:tcW w:w="2449" w:type="dxa"/>
            <w:vMerge/>
          </w:tcPr>
          <w:p w14:paraId="71152B80"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5432C589"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3AD0F24F" w14:textId="77777777" w:rsidR="00F1578E" w:rsidRPr="00A433B8" w:rsidRDefault="00F1578E" w:rsidP="00993C88">
            <w:pPr>
              <w:numPr>
                <w:ilvl w:val="0"/>
                <w:numId w:val="146"/>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7CEC9CDC" w14:textId="77777777" w:rsidR="00F1578E" w:rsidRPr="00A433B8" w:rsidRDefault="00F1578E" w:rsidP="00F1578E">
            <w:pPr>
              <w:numPr>
                <w:ilvl w:val="0"/>
                <w:numId w:val="14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C4A8DCC" w14:textId="77777777" w:rsidR="00F1578E" w:rsidRPr="00A433B8" w:rsidRDefault="00F1578E" w:rsidP="00F1578E">
            <w:pPr>
              <w:numPr>
                <w:ilvl w:val="0"/>
                <w:numId w:val="146"/>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r w:rsidR="00A433B8" w:rsidRPr="00A433B8" w14:paraId="7F8AF919" w14:textId="77777777" w:rsidTr="009C35B6">
        <w:trPr>
          <w:trHeight w:val="47"/>
          <w:jc w:val="center"/>
        </w:trPr>
        <w:tc>
          <w:tcPr>
            <w:tcW w:w="2449" w:type="dxa"/>
            <w:vMerge/>
          </w:tcPr>
          <w:p w14:paraId="5D86A67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11AC7DB2"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215EC911" w14:textId="77777777" w:rsidR="00F1578E" w:rsidRPr="00A433B8" w:rsidRDefault="00F1578E" w:rsidP="00993C88">
            <w:pPr>
              <w:numPr>
                <w:ilvl w:val="0"/>
                <w:numId w:val="145"/>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4C545BE1" w14:textId="77777777" w:rsidR="00F1578E" w:rsidRPr="00A433B8" w:rsidRDefault="00F1578E" w:rsidP="00F1578E">
            <w:pPr>
              <w:numPr>
                <w:ilvl w:val="0"/>
                <w:numId w:val="145"/>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B55A43F" w14:textId="77777777" w:rsidR="00F1578E" w:rsidRPr="00A433B8" w:rsidRDefault="00F1578E" w:rsidP="00F1578E">
            <w:pPr>
              <w:numPr>
                <w:ilvl w:val="0"/>
                <w:numId w:val="145"/>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bl>
    <w:p w14:paraId="5BA4A8A6" w14:textId="77777777" w:rsidR="00993C88" w:rsidRPr="00A433B8" w:rsidRDefault="00993C88">
      <w:pPr>
        <w:widowControl/>
        <w:spacing w:before="0" w:after="0"/>
        <w:ind w:firstLineChars="0" w:firstLine="0"/>
        <w:contextualSpacing w:val="0"/>
        <w:rPr>
          <w:rFonts w:ascii="標楷體" w:hAnsi="標楷體"/>
          <w:color w:val="000000" w:themeColor="text1"/>
          <w:sz w:val="24"/>
        </w:rPr>
      </w:pPr>
      <w:r w:rsidRPr="00A433B8">
        <w:rPr>
          <w:rFonts w:ascii="標楷體" w:hAnsi="標楷體"/>
          <w:color w:val="000000" w:themeColor="text1"/>
          <w:sz w:val="24"/>
        </w:rPr>
        <w:br w:type="page"/>
      </w:r>
    </w:p>
    <w:p w14:paraId="50967B74" w14:textId="77777777" w:rsidR="006A2FF3" w:rsidRPr="00A433B8" w:rsidRDefault="006A2FF3" w:rsidP="006A2FF3">
      <w:pPr>
        <w:keepNext/>
        <w:numPr>
          <w:ilvl w:val="0"/>
          <w:numId w:val="137"/>
        </w:numPr>
        <w:spacing w:before="0" w:after="0"/>
        <w:ind w:left="993" w:firstLineChars="0" w:hanging="426"/>
        <w:contextualSpacing w:val="0"/>
        <w:outlineLvl w:val="3"/>
        <w:rPr>
          <w:rFonts w:ascii="Arial" w:eastAsia="新細明體" w:hAnsi="標楷體"/>
          <w:color w:val="000000" w:themeColor="text1"/>
          <w:szCs w:val="28"/>
        </w:rPr>
      </w:pPr>
      <w:r w:rsidRPr="00A433B8">
        <w:rPr>
          <w:rFonts w:hint="eastAsia"/>
          <w:color w:val="000000" w:themeColor="text1"/>
          <w:szCs w:val="36"/>
        </w:rPr>
        <w:lastRenderedPageBreak/>
        <w:t>卓越經營評量狀況</w:t>
      </w:r>
      <w:r w:rsidRPr="00A433B8">
        <w:rPr>
          <w:rFonts w:hint="eastAsia"/>
          <w:color w:val="000000" w:themeColor="text1"/>
          <w:sz w:val="24"/>
          <w:szCs w:val="36"/>
        </w:rPr>
        <w:t>(</w:t>
      </w:r>
      <w:r w:rsidRPr="00A433B8">
        <w:rPr>
          <w:rFonts w:hint="eastAsia"/>
          <w:color w:val="000000" w:themeColor="text1"/>
          <w:sz w:val="24"/>
          <w:szCs w:val="36"/>
        </w:rPr>
        <w:t>輔導單位填寫</w:t>
      </w:r>
      <w:r w:rsidRPr="00A433B8">
        <w:rPr>
          <w:rFonts w:hint="eastAsia"/>
          <w:color w:val="000000" w:themeColor="text1"/>
          <w:sz w:val="24"/>
          <w:szCs w:val="36"/>
        </w:rPr>
        <w:t>)</w:t>
      </w:r>
    </w:p>
    <w:tbl>
      <w:tblPr>
        <w:tblW w:w="91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7"/>
        <w:gridCol w:w="1701"/>
        <w:gridCol w:w="2126"/>
        <w:gridCol w:w="2086"/>
      </w:tblGrid>
      <w:tr w:rsidR="00A433B8" w:rsidRPr="00A433B8" w14:paraId="36BC642B" w14:textId="77777777" w:rsidTr="009C35B6">
        <w:trPr>
          <w:trHeight w:val="700"/>
          <w:jc w:val="center"/>
        </w:trPr>
        <w:tc>
          <w:tcPr>
            <w:tcW w:w="3257" w:type="dxa"/>
            <w:shd w:val="pct12" w:color="auto" w:fill="auto"/>
            <w:vAlign w:val="center"/>
          </w:tcPr>
          <w:p w14:paraId="380AF53F" w14:textId="77777777" w:rsidR="006A2FF3" w:rsidRPr="00A433B8" w:rsidRDefault="006A2FF3" w:rsidP="006A2FF3">
            <w:pPr>
              <w:adjustRightInd w:val="0"/>
              <w:snapToGrid w:val="0"/>
              <w:spacing w:before="0" w:after="0"/>
              <w:ind w:firstLineChars="0" w:firstLine="0"/>
              <w:contextualSpacing w:val="0"/>
              <w:jc w:val="center"/>
              <w:rPr>
                <w:rFonts w:hAnsi="標楷體"/>
                <w:b/>
                <w:color w:val="000000" w:themeColor="text1"/>
                <w:szCs w:val="28"/>
                <w:lang w:val="en-GB"/>
              </w:rPr>
            </w:pPr>
            <w:r w:rsidRPr="00A433B8">
              <w:rPr>
                <w:rFonts w:hAnsi="標楷體" w:hint="eastAsia"/>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項</w:t>
            </w:r>
          </w:p>
        </w:tc>
        <w:tc>
          <w:tcPr>
            <w:tcW w:w="1701" w:type="dxa"/>
            <w:shd w:val="pct12" w:color="auto" w:fill="auto"/>
            <w:vAlign w:val="center"/>
          </w:tcPr>
          <w:p w14:paraId="176F3F2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Ansi="標楷體" w:hint="eastAsia"/>
                <w:b/>
                <w:color w:val="000000" w:themeColor="text1"/>
                <w:szCs w:val="28"/>
                <w:lang w:val="en-GB"/>
              </w:rPr>
              <w:t>大項權重</w:t>
            </w:r>
          </w:p>
        </w:tc>
        <w:tc>
          <w:tcPr>
            <w:tcW w:w="2126" w:type="dxa"/>
            <w:shd w:val="pct12" w:color="auto" w:fill="auto"/>
            <w:vAlign w:val="center"/>
          </w:tcPr>
          <w:p w14:paraId="21D605F9" w14:textId="77777777" w:rsidR="006A2FF3" w:rsidRPr="00A433B8" w:rsidRDefault="006A2FF3" w:rsidP="006A2FF3">
            <w:pPr>
              <w:adjustRightInd w:val="0"/>
              <w:snapToGrid w:val="0"/>
              <w:spacing w:before="0" w:after="0"/>
              <w:ind w:leftChars="-43" w:left="-120" w:rightChars="-45" w:right="-126" w:firstLineChars="0" w:firstLine="0"/>
              <w:contextualSpacing w:val="0"/>
              <w:jc w:val="center"/>
              <w:rPr>
                <w:rFonts w:hAnsi="標楷體"/>
                <w:b/>
                <w:color w:val="000000" w:themeColor="text1"/>
                <w:szCs w:val="28"/>
                <w:lang w:val="en-GB"/>
              </w:rPr>
            </w:pPr>
            <w:r w:rsidRPr="00A433B8">
              <w:rPr>
                <w:rFonts w:hAnsi="標楷體" w:hint="eastAsia"/>
                <w:b/>
                <w:color w:val="000000" w:themeColor="text1"/>
                <w:szCs w:val="28"/>
                <w:lang w:val="en-GB"/>
              </w:rPr>
              <w:t>大項得分</w:t>
            </w:r>
          </w:p>
        </w:tc>
        <w:tc>
          <w:tcPr>
            <w:tcW w:w="2086" w:type="dxa"/>
            <w:shd w:val="pct12" w:color="auto" w:fill="auto"/>
            <w:vAlign w:val="center"/>
          </w:tcPr>
          <w:p w14:paraId="2AAFD648" w14:textId="77777777" w:rsidR="006A2FF3" w:rsidRPr="00A433B8" w:rsidRDefault="006A2FF3" w:rsidP="006A2FF3">
            <w:pPr>
              <w:adjustRightInd w:val="0"/>
              <w:snapToGrid w:val="0"/>
              <w:spacing w:before="0" w:after="0"/>
              <w:ind w:leftChars="-43" w:left="-120" w:rightChars="-45" w:right="-126" w:firstLineChars="0" w:firstLine="0"/>
              <w:contextualSpacing w:val="0"/>
              <w:jc w:val="center"/>
              <w:rPr>
                <w:rFonts w:hAnsi="標楷體"/>
                <w:b/>
                <w:color w:val="000000" w:themeColor="text1"/>
                <w:szCs w:val="28"/>
                <w:lang w:val="en-GB"/>
              </w:rPr>
            </w:pPr>
            <w:r w:rsidRPr="00A433B8">
              <w:rPr>
                <w:rFonts w:hAnsi="標楷體" w:hint="eastAsia"/>
                <w:b/>
                <w:color w:val="000000" w:themeColor="text1"/>
                <w:szCs w:val="28"/>
                <w:lang w:val="en-GB"/>
              </w:rPr>
              <w:t>得分率</w:t>
            </w:r>
            <w:r w:rsidRPr="00A433B8">
              <w:rPr>
                <w:rFonts w:hAnsi="標楷體" w:hint="eastAsia"/>
                <w:b/>
                <w:color w:val="000000" w:themeColor="text1"/>
                <w:szCs w:val="28"/>
                <w:lang w:val="en-GB"/>
              </w:rPr>
              <w:t>(%)</w:t>
            </w:r>
          </w:p>
        </w:tc>
      </w:tr>
      <w:tr w:rsidR="00A433B8" w:rsidRPr="00A433B8" w14:paraId="4C313A04" w14:textId="77777777" w:rsidTr="009C35B6">
        <w:trPr>
          <w:trHeight w:val="911"/>
          <w:jc w:val="center"/>
        </w:trPr>
        <w:tc>
          <w:tcPr>
            <w:tcW w:w="3257" w:type="dxa"/>
            <w:vAlign w:val="center"/>
          </w:tcPr>
          <w:p w14:paraId="745BA18E"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1</w:t>
            </w:r>
            <w:r w:rsidRPr="00A433B8">
              <w:rPr>
                <w:color w:val="000000" w:themeColor="text1"/>
                <w:szCs w:val="24"/>
                <w:lang w:val="en-GB"/>
              </w:rPr>
              <w:t>、領導</w:t>
            </w:r>
          </w:p>
        </w:tc>
        <w:tc>
          <w:tcPr>
            <w:tcW w:w="1701" w:type="dxa"/>
            <w:vAlign w:val="center"/>
          </w:tcPr>
          <w:p w14:paraId="7A51BFEA"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120</w:t>
            </w:r>
          </w:p>
        </w:tc>
        <w:tc>
          <w:tcPr>
            <w:tcW w:w="2126" w:type="dxa"/>
            <w:vAlign w:val="center"/>
          </w:tcPr>
          <w:p w14:paraId="2D3C739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vertAlign w:val="superscript"/>
                <w:lang w:val="en-GB"/>
              </w:rPr>
              <w:t>ex:</w:t>
            </w:r>
            <w:r w:rsidRPr="00A433B8">
              <w:rPr>
                <w:rFonts w:hint="eastAsia"/>
                <w:color w:val="000000" w:themeColor="text1"/>
                <w:sz w:val="26"/>
                <w:szCs w:val="26"/>
                <w:lang w:val="en-GB"/>
              </w:rPr>
              <w:t>84</w:t>
            </w:r>
          </w:p>
        </w:tc>
        <w:tc>
          <w:tcPr>
            <w:tcW w:w="2086" w:type="dxa"/>
            <w:vAlign w:val="center"/>
          </w:tcPr>
          <w:p w14:paraId="032C0E67"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70</w:t>
            </w:r>
          </w:p>
        </w:tc>
      </w:tr>
      <w:tr w:rsidR="00A433B8" w:rsidRPr="00A433B8" w14:paraId="0FDDE6DC" w14:textId="77777777" w:rsidTr="009C35B6">
        <w:trPr>
          <w:trHeight w:val="900"/>
          <w:jc w:val="center"/>
        </w:trPr>
        <w:tc>
          <w:tcPr>
            <w:tcW w:w="3257" w:type="dxa"/>
            <w:vAlign w:val="center"/>
          </w:tcPr>
          <w:p w14:paraId="178B98EE"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2</w:t>
            </w:r>
            <w:r w:rsidRPr="00A433B8">
              <w:rPr>
                <w:color w:val="000000" w:themeColor="text1"/>
                <w:szCs w:val="24"/>
                <w:lang w:val="en-GB"/>
              </w:rPr>
              <w:t>、策略管理</w:t>
            </w:r>
          </w:p>
        </w:tc>
        <w:tc>
          <w:tcPr>
            <w:tcW w:w="1701" w:type="dxa"/>
            <w:vAlign w:val="center"/>
          </w:tcPr>
          <w:p w14:paraId="61769509"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1D406B6A"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4B657F9F"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5436CAC9" w14:textId="77777777" w:rsidTr="009C35B6">
        <w:trPr>
          <w:trHeight w:val="1040"/>
          <w:jc w:val="center"/>
        </w:trPr>
        <w:tc>
          <w:tcPr>
            <w:tcW w:w="3257" w:type="dxa"/>
            <w:vAlign w:val="center"/>
          </w:tcPr>
          <w:p w14:paraId="4EEE2F35"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3</w:t>
            </w:r>
            <w:r w:rsidRPr="00A433B8">
              <w:rPr>
                <w:color w:val="000000" w:themeColor="text1"/>
                <w:szCs w:val="24"/>
                <w:lang w:val="en-GB"/>
              </w:rPr>
              <w:t>、研發與創新</w:t>
            </w:r>
          </w:p>
        </w:tc>
        <w:tc>
          <w:tcPr>
            <w:tcW w:w="1701" w:type="dxa"/>
            <w:vAlign w:val="center"/>
          </w:tcPr>
          <w:p w14:paraId="2295E151"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6AF1AAD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54336F0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57A24AE6" w14:textId="77777777" w:rsidTr="009C35B6">
        <w:trPr>
          <w:trHeight w:val="956"/>
          <w:jc w:val="center"/>
        </w:trPr>
        <w:tc>
          <w:tcPr>
            <w:tcW w:w="3257" w:type="dxa"/>
            <w:vAlign w:val="center"/>
          </w:tcPr>
          <w:p w14:paraId="550E7528"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4</w:t>
            </w:r>
            <w:r w:rsidRPr="00A433B8">
              <w:rPr>
                <w:color w:val="000000" w:themeColor="text1"/>
                <w:szCs w:val="24"/>
                <w:lang w:val="en-GB"/>
              </w:rPr>
              <w:t>、顧客與市場發展</w:t>
            </w:r>
          </w:p>
        </w:tc>
        <w:tc>
          <w:tcPr>
            <w:tcW w:w="1701" w:type="dxa"/>
            <w:vAlign w:val="center"/>
          </w:tcPr>
          <w:p w14:paraId="26B16E3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100</w:t>
            </w:r>
          </w:p>
        </w:tc>
        <w:tc>
          <w:tcPr>
            <w:tcW w:w="2126" w:type="dxa"/>
            <w:vAlign w:val="center"/>
          </w:tcPr>
          <w:p w14:paraId="7FDD7F3A"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6F66D911"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3DEBC73E" w14:textId="77777777" w:rsidTr="009C35B6">
        <w:trPr>
          <w:trHeight w:val="1023"/>
          <w:jc w:val="center"/>
        </w:trPr>
        <w:tc>
          <w:tcPr>
            <w:tcW w:w="3257" w:type="dxa"/>
            <w:vAlign w:val="center"/>
          </w:tcPr>
          <w:p w14:paraId="08203EC9" w14:textId="77777777" w:rsidR="006A2FF3" w:rsidRPr="00A433B8" w:rsidRDefault="006A2FF3" w:rsidP="006A2FF3">
            <w:pPr>
              <w:adjustRightInd w:val="0"/>
              <w:snapToGrid w:val="0"/>
              <w:spacing w:before="0" w:after="0"/>
              <w:ind w:left="406" w:hangingChars="145" w:hanging="406"/>
              <w:contextualSpacing w:val="0"/>
              <w:jc w:val="both"/>
              <w:rPr>
                <w:color w:val="000000" w:themeColor="text1"/>
                <w:szCs w:val="24"/>
                <w:lang w:val="en-GB"/>
              </w:rPr>
            </w:pPr>
            <w:r w:rsidRPr="00A433B8">
              <w:rPr>
                <w:color w:val="000000" w:themeColor="text1"/>
                <w:szCs w:val="24"/>
                <w:lang w:val="en-GB"/>
              </w:rPr>
              <w:t>5</w:t>
            </w:r>
            <w:r w:rsidRPr="00A433B8">
              <w:rPr>
                <w:color w:val="000000" w:themeColor="text1"/>
                <w:szCs w:val="24"/>
                <w:lang w:val="en-GB"/>
              </w:rPr>
              <w:t>、人力資源與知識管理</w:t>
            </w:r>
          </w:p>
        </w:tc>
        <w:tc>
          <w:tcPr>
            <w:tcW w:w="1701" w:type="dxa"/>
            <w:vAlign w:val="center"/>
          </w:tcPr>
          <w:p w14:paraId="581567B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4838578E"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3483C365"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4CF3CD41" w14:textId="77777777" w:rsidTr="009C35B6">
        <w:trPr>
          <w:trHeight w:val="991"/>
          <w:jc w:val="center"/>
        </w:trPr>
        <w:tc>
          <w:tcPr>
            <w:tcW w:w="3257" w:type="dxa"/>
            <w:vAlign w:val="center"/>
          </w:tcPr>
          <w:p w14:paraId="19476F4A"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6</w:t>
            </w:r>
            <w:r w:rsidRPr="00A433B8">
              <w:rPr>
                <w:color w:val="000000" w:themeColor="text1"/>
                <w:szCs w:val="24"/>
                <w:lang w:val="en-GB"/>
              </w:rPr>
              <w:t>、</w:t>
            </w:r>
            <w:r w:rsidRPr="00A433B8">
              <w:rPr>
                <w:rFonts w:hint="eastAsia"/>
                <w:color w:val="000000" w:themeColor="text1"/>
                <w:szCs w:val="24"/>
                <w:lang w:val="en-GB"/>
              </w:rPr>
              <w:t>數位發展運用管理</w:t>
            </w:r>
          </w:p>
        </w:tc>
        <w:tc>
          <w:tcPr>
            <w:tcW w:w="1701" w:type="dxa"/>
            <w:vAlign w:val="center"/>
          </w:tcPr>
          <w:p w14:paraId="64853496"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653F3C00"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45EDC037"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5002209C" w14:textId="77777777" w:rsidTr="009C35B6">
        <w:trPr>
          <w:trHeight w:val="980"/>
          <w:jc w:val="center"/>
        </w:trPr>
        <w:tc>
          <w:tcPr>
            <w:tcW w:w="3257" w:type="dxa"/>
            <w:vAlign w:val="center"/>
          </w:tcPr>
          <w:p w14:paraId="40161732"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7</w:t>
            </w:r>
            <w:r w:rsidRPr="00A433B8">
              <w:rPr>
                <w:color w:val="000000" w:themeColor="text1"/>
                <w:szCs w:val="24"/>
                <w:lang w:val="en-GB"/>
              </w:rPr>
              <w:t>、流程管理</w:t>
            </w:r>
          </w:p>
        </w:tc>
        <w:tc>
          <w:tcPr>
            <w:tcW w:w="1701" w:type="dxa"/>
            <w:vAlign w:val="center"/>
          </w:tcPr>
          <w:p w14:paraId="2A84B82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110</w:t>
            </w:r>
          </w:p>
        </w:tc>
        <w:tc>
          <w:tcPr>
            <w:tcW w:w="2126" w:type="dxa"/>
            <w:vAlign w:val="center"/>
          </w:tcPr>
          <w:p w14:paraId="409A561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7BE6601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148BF77A" w14:textId="77777777" w:rsidTr="009C35B6">
        <w:trPr>
          <w:trHeight w:val="968"/>
          <w:jc w:val="center"/>
        </w:trPr>
        <w:tc>
          <w:tcPr>
            <w:tcW w:w="3257" w:type="dxa"/>
            <w:vAlign w:val="center"/>
          </w:tcPr>
          <w:p w14:paraId="7CA9E60C"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8</w:t>
            </w:r>
            <w:r w:rsidRPr="00A433B8">
              <w:rPr>
                <w:color w:val="000000" w:themeColor="text1"/>
                <w:szCs w:val="24"/>
                <w:lang w:val="en-GB"/>
              </w:rPr>
              <w:t>、經營績效</w:t>
            </w:r>
          </w:p>
        </w:tc>
        <w:tc>
          <w:tcPr>
            <w:tcW w:w="1701" w:type="dxa"/>
            <w:vAlign w:val="center"/>
          </w:tcPr>
          <w:p w14:paraId="1CEB5159"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350</w:t>
            </w:r>
          </w:p>
        </w:tc>
        <w:tc>
          <w:tcPr>
            <w:tcW w:w="2126" w:type="dxa"/>
            <w:vAlign w:val="center"/>
          </w:tcPr>
          <w:p w14:paraId="0A9C87E5"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32161763"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69E5CFDA" w14:textId="77777777" w:rsidTr="009C35B6">
        <w:trPr>
          <w:trHeight w:val="248"/>
          <w:jc w:val="center"/>
        </w:trPr>
        <w:tc>
          <w:tcPr>
            <w:tcW w:w="3257" w:type="dxa"/>
            <w:vMerge w:val="restart"/>
            <w:shd w:val="pct12" w:color="auto" w:fill="auto"/>
            <w:vAlign w:val="center"/>
          </w:tcPr>
          <w:p w14:paraId="58A1B3DF" w14:textId="77777777" w:rsidR="006A2FF3" w:rsidRPr="00A433B8" w:rsidRDefault="006A2FF3" w:rsidP="006A2FF3">
            <w:pPr>
              <w:adjustRightInd w:val="0"/>
              <w:snapToGrid w:val="0"/>
              <w:spacing w:before="0" w:after="0"/>
              <w:ind w:firstLineChars="0" w:firstLine="0"/>
              <w:contextualSpacing w:val="0"/>
              <w:jc w:val="center"/>
              <w:rPr>
                <w:b/>
                <w:color w:val="000000" w:themeColor="text1"/>
                <w:sz w:val="24"/>
                <w:szCs w:val="24"/>
                <w:lang w:val="en-GB"/>
              </w:rPr>
            </w:pPr>
            <w:r w:rsidRPr="00A433B8">
              <w:rPr>
                <w:rFonts w:hint="eastAsia"/>
                <w:b/>
                <w:color w:val="000000" w:themeColor="text1"/>
                <w:sz w:val="24"/>
                <w:szCs w:val="24"/>
                <w:lang w:val="en-GB"/>
              </w:rPr>
              <w:t>總　　分</w:t>
            </w:r>
          </w:p>
        </w:tc>
        <w:tc>
          <w:tcPr>
            <w:tcW w:w="1701" w:type="dxa"/>
            <w:shd w:val="pct10" w:color="auto" w:fill="auto"/>
            <w:vAlign w:val="center"/>
          </w:tcPr>
          <w:p w14:paraId="4E7E66D3" w14:textId="77777777" w:rsidR="006A2FF3" w:rsidRPr="00A433B8" w:rsidRDefault="006A2FF3" w:rsidP="006A2FF3">
            <w:pPr>
              <w:adjustRightInd w:val="0"/>
              <w:snapToGrid w:val="0"/>
              <w:spacing w:before="0" w:after="0"/>
              <w:ind w:firstLineChars="0" w:firstLine="0"/>
              <w:contextualSpacing w:val="0"/>
              <w:jc w:val="center"/>
              <w:rPr>
                <w:b/>
                <w:color w:val="000000" w:themeColor="text1"/>
                <w:sz w:val="24"/>
                <w:szCs w:val="26"/>
                <w:lang w:val="en-GB"/>
              </w:rPr>
            </w:pPr>
            <w:r w:rsidRPr="00A433B8">
              <w:rPr>
                <w:rFonts w:hint="eastAsia"/>
                <w:color w:val="000000" w:themeColor="text1"/>
                <w:sz w:val="24"/>
                <w:szCs w:val="26"/>
                <w:lang w:val="en-GB"/>
              </w:rPr>
              <w:t>大項滿分</w:t>
            </w:r>
          </w:p>
        </w:tc>
        <w:tc>
          <w:tcPr>
            <w:tcW w:w="2126" w:type="dxa"/>
            <w:shd w:val="pct10" w:color="auto" w:fill="auto"/>
            <w:vAlign w:val="center"/>
          </w:tcPr>
          <w:p w14:paraId="623B8D4F"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4"/>
                <w:szCs w:val="26"/>
                <w:lang w:val="en-GB"/>
              </w:rPr>
            </w:pPr>
            <w:r w:rsidRPr="00A433B8">
              <w:rPr>
                <w:rFonts w:hint="eastAsia"/>
                <w:color w:val="000000" w:themeColor="text1"/>
                <w:sz w:val="24"/>
                <w:szCs w:val="26"/>
                <w:lang w:val="en-GB"/>
              </w:rPr>
              <w:t>大項總得分</w:t>
            </w:r>
          </w:p>
        </w:tc>
        <w:tc>
          <w:tcPr>
            <w:tcW w:w="2086" w:type="dxa"/>
            <w:shd w:val="pct10" w:color="auto" w:fill="auto"/>
            <w:vAlign w:val="center"/>
          </w:tcPr>
          <w:p w14:paraId="21A8F5AE"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4"/>
                <w:szCs w:val="26"/>
                <w:lang w:val="en-GB"/>
              </w:rPr>
            </w:pPr>
            <w:r w:rsidRPr="00A433B8">
              <w:rPr>
                <w:rFonts w:hint="eastAsia"/>
                <w:color w:val="000000" w:themeColor="text1"/>
                <w:sz w:val="24"/>
                <w:szCs w:val="26"/>
                <w:lang w:val="en-GB"/>
              </w:rPr>
              <w:t>平均得分率</w:t>
            </w:r>
          </w:p>
        </w:tc>
      </w:tr>
      <w:tr w:rsidR="006A2FF3" w:rsidRPr="006A2FF3" w14:paraId="62E86F9D" w14:textId="77777777" w:rsidTr="009C35B6">
        <w:trPr>
          <w:trHeight w:val="465"/>
          <w:jc w:val="center"/>
        </w:trPr>
        <w:tc>
          <w:tcPr>
            <w:tcW w:w="3257" w:type="dxa"/>
            <w:vMerge/>
            <w:shd w:val="pct12" w:color="auto" w:fill="auto"/>
            <w:vAlign w:val="center"/>
          </w:tcPr>
          <w:p w14:paraId="3063CE84" w14:textId="77777777" w:rsidR="006A2FF3" w:rsidRPr="006A2FF3" w:rsidRDefault="006A2FF3" w:rsidP="006A2FF3">
            <w:pPr>
              <w:adjustRightInd w:val="0"/>
              <w:snapToGrid w:val="0"/>
              <w:spacing w:before="0" w:after="0"/>
              <w:ind w:firstLineChars="0" w:firstLine="0"/>
              <w:contextualSpacing w:val="0"/>
              <w:jc w:val="center"/>
              <w:rPr>
                <w:b/>
                <w:color w:val="000000"/>
                <w:sz w:val="24"/>
                <w:szCs w:val="24"/>
                <w:lang w:val="en-GB"/>
              </w:rPr>
            </w:pPr>
          </w:p>
        </w:tc>
        <w:tc>
          <w:tcPr>
            <w:tcW w:w="1701" w:type="dxa"/>
            <w:vAlign w:val="center"/>
          </w:tcPr>
          <w:p w14:paraId="7FF65C24" w14:textId="77777777" w:rsidR="006A2FF3" w:rsidRPr="006A2FF3" w:rsidRDefault="006A2FF3" w:rsidP="006A2FF3">
            <w:pPr>
              <w:adjustRightInd w:val="0"/>
              <w:snapToGrid w:val="0"/>
              <w:spacing w:before="0" w:after="0"/>
              <w:ind w:firstLineChars="0" w:firstLine="0"/>
              <w:contextualSpacing w:val="0"/>
              <w:jc w:val="center"/>
              <w:rPr>
                <w:b/>
                <w:color w:val="000000"/>
                <w:sz w:val="26"/>
                <w:szCs w:val="26"/>
                <w:lang w:val="en-GB"/>
              </w:rPr>
            </w:pPr>
            <w:r w:rsidRPr="006A2FF3">
              <w:rPr>
                <w:rFonts w:hint="eastAsia"/>
                <w:b/>
                <w:color w:val="000000"/>
                <w:sz w:val="26"/>
                <w:szCs w:val="26"/>
                <w:lang w:val="en-GB"/>
              </w:rPr>
              <w:t>1000</w:t>
            </w:r>
          </w:p>
        </w:tc>
        <w:tc>
          <w:tcPr>
            <w:tcW w:w="2126" w:type="dxa"/>
            <w:shd w:val="clear" w:color="auto" w:fill="auto"/>
            <w:vAlign w:val="center"/>
          </w:tcPr>
          <w:p w14:paraId="2939C824" w14:textId="77777777" w:rsidR="006A2FF3" w:rsidRPr="006A2FF3" w:rsidRDefault="006A2FF3" w:rsidP="006A2FF3">
            <w:pPr>
              <w:adjustRightInd w:val="0"/>
              <w:snapToGrid w:val="0"/>
              <w:spacing w:before="0" w:after="0"/>
              <w:ind w:firstLineChars="0" w:firstLine="0"/>
              <w:contextualSpacing w:val="0"/>
              <w:jc w:val="center"/>
              <w:rPr>
                <w:b/>
                <w:color w:val="0000FF"/>
                <w:sz w:val="26"/>
                <w:szCs w:val="26"/>
                <w:lang w:val="en-GB"/>
              </w:rPr>
            </w:pPr>
          </w:p>
        </w:tc>
        <w:tc>
          <w:tcPr>
            <w:tcW w:w="2086" w:type="dxa"/>
            <w:shd w:val="clear" w:color="auto" w:fill="auto"/>
            <w:vAlign w:val="center"/>
          </w:tcPr>
          <w:p w14:paraId="28BFD8AF" w14:textId="77777777" w:rsidR="006A2FF3" w:rsidRPr="006A2FF3" w:rsidRDefault="006A2FF3" w:rsidP="006A2FF3">
            <w:pPr>
              <w:adjustRightInd w:val="0"/>
              <w:snapToGrid w:val="0"/>
              <w:spacing w:before="0" w:after="0"/>
              <w:ind w:firstLineChars="0" w:firstLine="0"/>
              <w:contextualSpacing w:val="0"/>
              <w:jc w:val="center"/>
              <w:rPr>
                <w:b/>
                <w:color w:val="0000FF"/>
                <w:sz w:val="26"/>
                <w:szCs w:val="26"/>
                <w:lang w:val="en-GB"/>
              </w:rPr>
            </w:pPr>
          </w:p>
        </w:tc>
      </w:tr>
    </w:tbl>
    <w:p w14:paraId="0A0EC32A" w14:textId="77777777" w:rsidR="006A2FF3" w:rsidRPr="006A2FF3" w:rsidRDefault="006A2FF3" w:rsidP="006A2FF3">
      <w:pPr>
        <w:widowControl/>
        <w:spacing w:before="0" w:after="0"/>
        <w:ind w:firstLineChars="0" w:firstLine="0"/>
        <w:contextualSpacing w:val="0"/>
        <w:rPr>
          <w:rFonts w:hAnsi="標楷體"/>
          <w:kern w:val="28"/>
          <w:szCs w:val="28"/>
        </w:rPr>
      </w:pPr>
      <w:r w:rsidRPr="006A2FF3">
        <w:rPr>
          <w:rFonts w:eastAsia="新細明體" w:hAnsi="標楷體"/>
          <w:szCs w:val="28"/>
        </w:rPr>
        <w:br w:type="page"/>
      </w:r>
    </w:p>
    <w:p w14:paraId="00D600C2" w14:textId="77777777" w:rsidR="00AB37A9" w:rsidRPr="00AB37A9" w:rsidRDefault="00AB37A9" w:rsidP="00AB37A9">
      <w:pPr>
        <w:keepNext/>
        <w:numPr>
          <w:ilvl w:val="0"/>
          <w:numId w:val="136"/>
        </w:numPr>
        <w:spacing w:before="0" w:after="0"/>
        <w:ind w:left="426" w:firstLineChars="0" w:hanging="426"/>
        <w:contextualSpacing w:val="0"/>
        <w:outlineLvl w:val="1"/>
        <w:rPr>
          <w:b/>
          <w:bCs/>
          <w:sz w:val="32"/>
          <w:szCs w:val="48"/>
        </w:rPr>
      </w:pPr>
      <w:r w:rsidRPr="00AB37A9">
        <w:rPr>
          <w:rFonts w:hint="eastAsia"/>
          <w:b/>
          <w:bCs/>
          <w:sz w:val="32"/>
          <w:szCs w:val="48"/>
        </w:rPr>
        <w:lastRenderedPageBreak/>
        <w:tab/>
      </w:r>
      <w:bookmarkStart w:id="52" w:name="_Toc193100419"/>
      <w:bookmarkStart w:id="53" w:name="_Toc195771375"/>
      <w:bookmarkStart w:id="54" w:name="_Toc196297965"/>
      <w:r w:rsidRPr="00AB37A9">
        <w:rPr>
          <w:rFonts w:hint="eastAsia"/>
          <w:b/>
          <w:bCs/>
          <w:sz w:val="32"/>
          <w:szCs w:val="48"/>
        </w:rPr>
        <w:t xml:space="preserve">4.0 </w:t>
      </w:r>
      <w:proofErr w:type="spellStart"/>
      <w:r w:rsidRPr="00AB37A9">
        <w:rPr>
          <w:rFonts w:hint="eastAsia"/>
          <w:b/>
          <w:bCs/>
          <w:sz w:val="32"/>
          <w:szCs w:val="48"/>
        </w:rPr>
        <w:t>i</w:t>
      </w:r>
      <w:proofErr w:type="spellEnd"/>
      <w:r w:rsidRPr="00AB37A9">
        <w:rPr>
          <w:rFonts w:hint="eastAsia"/>
          <w:b/>
          <w:bCs/>
          <w:sz w:val="32"/>
          <w:szCs w:val="48"/>
        </w:rPr>
        <w:t>-Bench</w:t>
      </w:r>
      <w:r w:rsidRPr="00AB37A9">
        <w:rPr>
          <w:rFonts w:hint="eastAsia"/>
          <w:b/>
          <w:bCs/>
          <w:sz w:val="32"/>
          <w:szCs w:val="48"/>
        </w:rPr>
        <w:t>生產力再造成熟度評量</w:t>
      </w:r>
      <w:bookmarkEnd w:id="52"/>
      <w:bookmarkEnd w:id="53"/>
      <w:bookmarkEnd w:id="54"/>
    </w:p>
    <w:p w14:paraId="2CE7C475" w14:textId="77777777" w:rsidR="00AB37A9" w:rsidRPr="00AB37A9" w:rsidRDefault="00AB37A9" w:rsidP="00AB37A9">
      <w:pPr>
        <w:keepNext/>
        <w:numPr>
          <w:ilvl w:val="0"/>
          <w:numId w:val="155"/>
        </w:numPr>
        <w:spacing w:before="0" w:after="0"/>
        <w:ind w:left="993" w:firstLineChars="0" w:hanging="426"/>
        <w:contextualSpacing w:val="0"/>
        <w:outlineLvl w:val="3"/>
        <w:rPr>
          <w:szCs w:val="36"/>
        </w:rPr>
      </w:pPr>
      <w:r w:rsidRPr="00AB37A9">
        <w:rPr>
          <w:szCs w:val="36"/>
        </w:rPr>
        <w:t>評量說明</w:t>
      </w:r>
    </w:p>
    <w:p w14:paraId="526875E6" w14:textId="77777777" w:rsidR="00AB37A9" w:rsidRPr="00AB37A9" w:rsidRDefault="00AB37A9" w:rsidP="00AB37A9">
      <w:pPr>
        <w:numPr>
          <w:ilvl w:val="0"/>
          <w:numId w:val="156"/>
        </w:numPr>
        <w:spacing w:before="0" w:after="100" w:afterAutospacing="1"/>
        <w:ind w:firstLineChars="0"/>
        <w:contextualSpacing w:val="0"/>
        <w:rPr>
          <w:color w:val="000000" w:themeColor="text1"/>
          <w:sz w:val="24"/>
        </w:rPr>
      </w:pPr>
      <w:r w:rsidRPr="00AB37A9">
        <w:rPr>
          <w:sz w:val="24"/>
          <w:szCs w:val="24"/>
        </w:rPr>
        <w:t>本</w:t>
      </w:r>
      <w:r w:rsidRPr="00AB37A9">
        <w:rPr>
          <w:color w:val="000000" w:themeColor="text1"/>
          <w:sz w:val="24"/>
        </w:rPr>
        <w:t>評量的目的在於幫助企業確認對生產力再造的認知，以及鑑別其目前在工業</w:t>
      </w:r>
      <w:r w:rsidRPr="00AB37A9">
        <w:rPr>
          <w:color w:val="000000" w:themeColor="text1"/>
          <w:sz w:val="24"/>
        </w:rPr>
        <w:t>4.0</w:t>
      </w:r>
      <w:r w:rsidRPr="00AB37A9">
        <w:rPr>
          <w:color w:val="000000" w:themeColor="text1"/>
          <w:sz w:val="24"/>
        </w:rPr>
        <w:t>工作上的完成度，並於測試完畢之後，提供企業重點改善建議。</w:t>
      </w:r>
    </w:p>
    <w:p w14:paraId="0C7FE325" w14:textId="77777777" w:rsidR="00AB37A9" w:rsidRPr="00AB37A9" w:rsidRDefault="00AB37A9" w:rsidP="00AB37A9">
      <w:pPr>
        <w:numPr>
          <w:ilvl w:val="0"/>
          <w:numId w:val="156"/>
        </w:numPr>
        <w:spacing w:before="0" w:after="100" w:afterAutospacing="1"/>
        <w:ind w:firstLineChars="0"/>
        <w:contextualSpacing w:val="0"/>
        <w:rPr>
          <w:color w:val="000000" w:themeColor="text1"/>
          <w:sz w:val="24"/>
        </w:rPr>
      </w:pPr>
      <w:r w:rsidRPr="00AB37A9">
        <w:rPr>
          <w:color w:val="000000" w:themeColor="text1"/>
          <w:sz w:val="24"/>
        </w:rPr>
        <w:t>本評量共分為「組織策略力」、「智慧製造力」、「智慧驅動力」、「創新價值力」四大評量構面，對應企業之經營企劃、生產、數位發展與研發創新等能力。</w:t>
      </w:r>
    </w:p>
    <w:p w14:paraId="2139B180" w14:textId="77777777" w:rsidR="00AB37A9" w:rsidRPr="00AB37A9" w:rsidRDefault="00AB37A9" w:rsidP="00AB37A9">
      <w:pPr>
        <w:numPr>
          <w:ilvl w:val="0"/>
          <w:numId w:val="156"/>
        </w:numPr>
        <w:spacing w:before="0" w:after="100" w:afterAutospacing="1"/>
        <w:ind w:firstLineChars="0"/>
        <w:contextualSpacing w:val="0"/>
        <w:rPr>
          <w:color w:val="000000" w:themeColor="text1"/>
          <w:sz w:val="24"/>
        </w:rPr>
      </w:pPr>
      <w:r w:rsidRPr="00AB37A9">
        <w:rPr>
          <w:color w:val="000000" w:themeColor="text1"/>
          <w:sz w:val="24"/>
        </w:rPr>
        <w:t>評量內涵：針對企業邁向生產力再造所須具備之條件設計，其評量方式如下：</w:t>
      </w:r>
    </w:p>
    <w:p w14:paraId="3D5B31AC" w14:textId="77777777" w:rsidR="00AB37A9" w:rsidRPr="00AB37A9" w:rsidRDefault="00AB37A9" w:rsidP="00AB37A9">
      <w:pPr>
        <w:numPr>
          <w:ilvl w:val="0"/>
          <w:numId w:val="157"/>
        </w:numPr>
        <w:spacing w:before="0" w:after="0"/>
        <w:ind w:firstLineChars="0"/>
        <w:contextualSpacing w:val="0"/>
        <w:rPr>
          <w:sz w:val="24"/>
          <w:szCs w:val="24"/>
        </w:rPr>
      </w:pPr>
      <w:r w:rsidRPr="00AB37A9">
        <w:rPr>
          <w:sz w:val="24"/>
          <w:szCs w:val="24"/>
        </w:rPr>
        <w:t>本評量採用</w:t>
      </w:r>
      <w:r w:rsidRPr="00AB37A9">
        <w:rPr>
          <w:sz w:val="24"/>
          <w:szCs w:val="24"/>
        </w:rPr>
        <w:t>10</w:t>
      </w:r>
      <w:r w:rsidRPr="00AB37A9">
        <w:rPr>
          <w:sz w:val="24"/>
          <w:szCs w:val="24"/>
        </w:rPr>
        <w:t>點量尺，請給予</w:t>
      </w:r>
      <w:r w:rsidRPr="00AB37A9">
        <w:rPr>
          <w:sz w:val="24"/>
          <w:szCs w:val="24"/>
        </w:rPr>
        <w:t>1</w:t>
      </w:r>
      <w:r w:rsidRPr="00AB37A9">
        <w:rPr>
          <w:sz w:val="24"/>
          <w:szCs w:val="24"/>
        </w:rPr>
        <w:t>～</w:t>
      </w:r>
      <w:r w:rsidRPr="00AB37A9">
        <w:rPr>
          <w:sz w:val="24"/>
          <w:szCs w:val="24"/>
        </w:rPr>
        <w:t>10</w:t>
      </w:r>
      <w:r w:rsidRPr="00AB37A9">
        <w:rPr>
          <w:sz w:val="24"/>
          <w:szCs w:val="24"/>
        </w:rPr>
        <w:t>之評分。</w:t>
      </w:r>
      <w:r w:rsidRPr="00AB37A9">
        <w:rPr>
          <w:sz w:val="24"/>
          <w:szCs w:val="24"/>
        </w:rPr>
        <w:t>1</w:t>
      </w:r>
      <w:r w:rsidRPr="00AB37A9">
        <w:rPr>
          <w:sz w:val="24"/>
          <w:szCs w:val="24"/>
        </w:rPr>
        <w:t>分表示完全不符合，故分數愈高則代表符合程度愈高。</w:t>
      </w:r>
    </w:p>
    <w:p w14:paraId="6E8D79D5" w14:textId="77777777" w:rsidR="00AB37A9" w:rsidRPr="00AB37A9" w:rsidRDefault="00AB37A9" w:rsidP="00AB37A9">
      <w:pPr>
        <w:numPr>
          <w:ilvl w:val="0"/>
          <w:numId w:val="157"/>
        </w:numPr>
        <w:spacing w:before="0" w:after="0"/>
        <w:ind w:firstLineChars="0"/>
        <w:contextualSpacing w:val="0"/>
        <w:rPr>
          <w:sz w:val="24"/>
          <w:szCs w:val="24"/>
        </w:rPr>
      </w:pPr>
      <w:r w:rsidRPr="00AB37A9">
        <w:rPr>
          <w:sz w:val="24"/>
          <w:szCs w:val="24"/>
        </w:rPr>
        <w:t>本評量中四大</w:t>
      </w:r>
      <w:proofErr w:type="gramStart"/>
      <w:r w:rsidRPr="00AB37A9">
        <w:rPr>
          <w:sz w:val="24"/>
          <w:szCs w:val="24"/>
        </w:rPr>
        <w:t>構面皆包含</w:t>
      </w:r>
      <w:proofErr w:type="gramEnd"/>
      <w:r w:rsidRPr="00AB37A9">
        <w:rPr>
          <w:sz w:val="24"/>
          <w:szCs w:val="24"/>
        </w:rPr>
        <w:t>「認知度」與「實踐度」兩部份。認知度表示填答者對描述項目之瞭解程度，其權</w:t>
      </w:r>
      <w:proofErr w:type="gramStart"/>
      <w:r w:rsidRPr="00AB37A9">
        <w:rPr>
          <w:sz w:val="24"/>
          <w:szCs w:val="24"/>
        </w:rPr>
        <w:t>重比占</w:t>
      </w:r>
      <w:proofErr w:type="gramEnd"/>
      <w:r w:rsidRPr="00AB37A9">
        <w:rPr>
          <w:sz w:val="24"/>
          <w:szCs w:val="24"/>
        </w:rPr>
        <w:t>20%</w:t>
      </w:r>
      <w:r w:rsidRPr="00AB37A9">
        <w:rPr>
          <w:sz w:val="24"/>
          <w:szCs w:val="24"/>
        </w:rPr>
        <w:t>；實踐度為所描述項目於企業中之落實狀況，其權</w:t>
      </w:r>
      <w:proofErr w:type="gramStart"/>
      <w:r w:rsidRPr="00AB37A9">
        <w:rPr>
          <w:sz w:val="24"/>
          <w:szCs w:val="24"/>
        </w:rPr>
        <w:t>重比占</w:t>
      </w:r>
      <w:proofErr w:type="gramEnd"/>
      <w:r w:rsidRPr="00AB37A9">
        <w:rPr>
          <w:sz w:val="24"/>
          <w:szCs w:val="24"/>
        </w:rPr>
        <w:t>80%</w:t>
      </w:r>
      <w:r w:rsidRPr="00AB37A9">
        <w:rPr>
          <w:sz w:val="24"/>
          <w:szCs w:val="24"/>
        </w:rPr>
        <w:t>。</w:t>
      </w:r>
    </w:p>
    <w:p w14:paraId="4487E53A" w14:textId="77777777" w:rsidR="00AB37A9" w:rsidRPr="00AB37A9" w:rsidRDefault="00AB37A9" w:rsidP="00AB37A9">
      <w:pPr>
        <w:numPr>
          <w:ilvl w:val="0"/>
          <w:numId w:val="157"/>
        </w:numPr>
        <w:spacing w:before="0" w:after="0"/>
        <w:ind w:firstLineChars="0"/>
        <w:contextualSpacing w:val="0"/>
        <w:rPr>
          <w:sz w:val="24"/>
          <w:szCs w:val="24"/>
        </w:rPr>
      </w:pPr>
      <w:r w:rsidRPr="00AB37A9">
        <w:rPr>
          <w:sz w:val="24"/>
          <w:szCs w:val="24"/>
        </w:rPr>
        <w:t>本評量共計</w:t>
      </w:r>
      <w:proofErr w:type="gramStart"/>
      <w:r w:rsidRPr="00AB37A9">
        <w:rPr>
          <w:sz w:val="24"/>
          <w:szCs w:val="24"/>
        </w:rPr>
        <w:t>16</w:t>
      </w:r>
      <w:r w:rsidRPr="00AB37A9">
        <w:rPr>
          <w:sz w:val="24"/>
          <w:szCs w:val="24"/>
        </w:rPr>
        <w:t>個題項</w:t>
      </w:r>
      <w:proofErr w:type="gramEnd"/>
      <w:r w:rsidRPr="00AB37A9">
        <w:rPr>
          <w:sz w:val="24"/>
          <w:szCs w:val="24"/>
        </w:rPr>
        <w:t>，</w:t>
      </w:r>
      <w:proofErr w:type="gramStart"/>
      <w:r w:rsidRPr="00AB37A9">
        <w:rPr>
          <w:sz w:val="24"/>
          <w:szCs w:val="24"/>
        </w:rPr>
        <w:t>每一題皆須</w:t>
      </w:r>
      <w:proofErr w:type="gramEnd"/>
      <w:r w:rsidRPr="00AB37A9">
        <w:rPr>
          <w:sz w:val="24"/>
          <w:szCs w:val="24"/>
        </w:rPr>
        <w:t>作答，請勿遺漏。</w:t>
      </w:r>
    </w:p>
    <w:p w14:paraId="2C71BDDC" w14:textId="77777777" w:rsidR="00AB37A9" w:rsidRPr="00AB37A9" w:rsidRDefault="00AB37A9" w:rsidP="00AB37A9">
      <w:pPr>
        <w:numPr>
          <w:ilvl w:val="0"/>
          <w:numId w:val="157"/>
        </w:numPr>
        <w:spacing w:before="0" w:after="0"/>
        <w:ind w:firstLineChars="0"/>
        <w:contextualSpacing w:val="0"/>
        <w:rPr>
          <w:sz w:val="24"/>
          <w:szCs w:val="24"/>
        </w:rPr>
      </w:pPr>
      <w:r w:rsidRPr="00AB37A9">
        <w:rPr>
          <w:sz w:val="24"/>
          <w:szCs w:val="24"/>
        </w:rPr>
        <w:t>本評量</w:t>
      </w:r>
      <w:proofErr w:type="gramStart"/>
      <w:r w:rsidRPr="00AB37A9">
        <w:rPr>
          <w:sz w:val="24"/>
          <w:szCs w:val="24"/>
        </w:rPr>
        <w:t>填答後會</w:t>
      </w:r>
      <w:proofErr w:type="gramEnd"/>
      <w:r w:rsidRPr="00AB37A9">
        <w:rPr>
          <w:sz w:val="24"/>
          <w:szCs w:val="24"/>
        </w:rPr>
        <w:t>進行標竿比對分析，分析時只會顯示企業本身的資料，不會顯示其他競爭者名稱，企業資料無洩漏之虞，請安心填答。</w:t>
      </w:r>
    </w:p>
    <w:p w14:paraId="228D67F5" w14:textId="77777777" w:rsidR="00AB37A9" w:rsidRPr="00AB37A9" w:rsidRDefault="00AB37A9" w:rsidP="00AB37A9">
      <w:pPr>
        <w:numPr>
          <w:ilvl w:val="0"/>
          <w:numId w:val="156"/>
        </w:numPr>
        <w:spacing w:before="0" w:after="100" w:afterAutospacing="1"/>
        <w:ind w:firstLineChars="0"/>
        <w:contextualSpacing w:val="0"/>
        <w:rPr>
          <w:sz w:val="24"/>
          <w:szCs w:val="24"/>
        </w:rPr>
      </w:pPr>
      <w:r w:rsidRPr="00AB37A9">
        <w:rPr>
          <w:rFonts w:hint="eastAsia"/>
          <w:sz w:val="24"/>
          <w:szCs w:val="24"/>
        </w:rPr>
        <w:t>於</w:t>
      </w:r>
      <w:r w:rsidRPr="00AB37A9">
        <w:rPr>
          <w:sz w:val="24"/>
          <w:szCs w:val="24"/>
        </w:rPr>
        <w:t xml:space="preserve">4.0 </w:t>
      </w:r>
      <w:proofErr w:type="spellStart"/>
      <w:r w:rsidRPr="00AB37A9">
        <w:rPr>
          <w:sz w:val="24"/>
          <w:szCs w:val="24"/>
        </w:rPr>
        <w:t>i</w:t>
      </w:r>
      <w:proofErr w:type="spellEnd"/>
      <w:r w:rsidRPr="00AB37A9">
        <w:rPr>
          <w:sz w:val="24"/>
          <w:szCs w:val="24"/>
        </w:rPr>
        <w:t>-Bench</w:t>
      </w:r>
      <w:r w:rsidRPr="00AB37A9">
        <w:rPr>
          <w:sz w:val="24"/>
          <w:szCs w:val="24"/>
        </w:rPr>
        <w:t>生產力再造成熟度評量</w:t>
      </w:r>
      <w:r w:rsidRPr="00AB37A9">
        <w:rPr>
          <w:rFonts w:hint="eastAsia"/>
          <w:sz w:val="24"/>
          <w:szCs w:val="24"/>
        </w:rPr>
        <w:t>系統進行評量後，將評量結果填寫於報告中。</w:t>
      </w:r>
    </w:p>
    <w:p w14:paraId="25D9DCF9" w14:textId="77777777" w:rsidR="00AB37A9" w:rsidRPr="00AB37A9" w:rsidRDefault="00AB37A9" w:rsidP="00AB37A9">
      <w:pPr>
        <w:spacing w:before="0" w:after="0" w:line="0" w:lineRule="atLeast"/>
        <w:ind w:leftChars="413" w:left="1652" w:hangingChars="177" w:hanging="496"/>
        <w:contextualSpacing w:val="0"/>
        <w:jc w:val="both"/>
        <w:rPr>
          <w:bCs/>
          <w:kern w:val="28"/>
          <w:szCs w:val="24"/>
        </w:rPr>
      </w:pPr>
      <w:r w:rsidRPr="00AB37A9">
        <w:rPr>
          <w:rFonts w:eastAsia="新細明體"/>
          <w:bCs/>
          <w:szCs w:val="24"/>
        </w:rPr>
        <w:br w:type="page"/>
      </w:r>
    </w:p>
    <w:p w14:paraId="4EE8593D" w14:textId="77777777" w:rsidR="00AB37A9" w:rsidRPr="00AB37A9" w:rsidRDefault="00AB37A9" w:rsidP="00AB37A9">
      <w:pPr>
        <w:keepNext/>
        <w:numPr>
          <w:ilvl w:val="0"/>
          <w:numId w:val="155"/>
        </w:numPr>
        <w:spacing w:before="0" w:after="0"/>
        <w:ind w:left="993" w:firstLineChars="0" w:hanging="426"/>
        <w:contextualSpacing w:val="0"/>
        <w:outlineLvl w:val="3"/>
        <w:rPr>
          <w:szCs w:val="36"/>
        </w:rPr>
      </w:pPr>
      <w:r w:rsidRPr="00AB37A9">
        <w:rPr>
          <w:szCs w:val="36"/>
        </w:rPr>
        <w:lastRenderedPageBreak/>
        <w:t>評量內容</w:t>
      </w:r>
    </w:p>
    <w:p w14:paraId="42B459D1" w14:textId="77777777" w:rsidR="00AB37A9" w:rsidRPr="00AB37A9" w:rsidRDefault="00AB37A9" w:rsidP="00AB37A9">
      <w:pPr>
        <w:numPr>
          <w:ilvl w:val="0"/>
          <w:numId w:val="158"/>
        </w:numPr>
        <w:spacing w:before="0" w:after="0"/>
        <w:ind w:firstLineChars="0"/>
        <w:contextualSpacing w:val="0"/>
        <w:rPr>
          <w:sz w:val="24"/>
          <w:szCs w:val="24"/>
        </w:rPr>
      </w:pPr>
      <w:r w:rsidRPr="00AB37A9">
        <w:rPr>
          <w:sz w:val="24"/>
          <w:szCs w:val="24"/>
        </w:rPr>
        <w:t>組織</w:t>
      </w:r>
      <w:proofErr w:type="gramStart"/>
      <w:r w:rsidRPr="00AB37A9">
        <w:rPr>
          <w:sz w:val="24"/>
          <w:szCs w:val="24"/>
        </w:rPr>
        <w:t>策略力構面</w:t>
      </w:r>
      <w:proofErr w:type="gramEnd"/>
      <w:r w:rsidRPr="00AB37A9">
        <w:rPr>
          <w:sz w:val="24"/>
          <w:szCs w:val="24"/>
        </w:rPr>
        <w:t>評量：能具備以提升社會生活</w:t>
      </w:r>
      <w:r w:rsidRPr="00AB37A9">
        <w:rPr>
          <w:sz w:val="24"/>
          <w:szCs w:val="24"/>
        </w:rPr>
        <w:t>(</w:t>
      </w:r>
      <w:r w:rsidRPr="00AB37A9">
        <w:rPr>
          <w:sz w:val="24"/>
          <w:szCs w:val="24"/>
        </w:rPr>
        <w:t>價值創造</w:t>
      </w:r>
      <w:r w:rsidRPr="00AB37A9">
        <w:rPr>
          <w:sz w:val="24"/>
          <w:szCs w:val="24"/>
        </w:rPr>
        <w:t>)</w:t>
      </w:r>
      <w:r w:rsidRPr="00AB37A9">
        <w:rPr>
          <w:sz w:val="24"/>
          <w:szCs w:val="24"/>
        </w:rPr>
        <w:t>為核心的經營理念，站在客戶的客戶之角度，思考能更多價值創造的機會。並且能認知到，經營績效的改善乃起始於整個營運流程，從能蒐集符合工業</w:t>
      </w:r>
      <w:r w:rsidRPr="00AB37A9">
        <w:rPr>
          <w:sz w:val="24"/>
          <w:szCs w:val="24"/>
        </w:rPr>
        <w:t>4.0</w:t>
      </w:r>
      <w:r w:rsidRPr="00AB37A9">
        <w:rPr>
          <w:sz w:val="24"/>
          <w:szCs w:val="24"/>
        </w:rPr>
        <w:t>新技術或工具的情報，進而打破既有流程框架來構思更有效率的流程。以下分別就「願景領導」、「策略規劃」、「經營管理」、「人力資源」</w:t>
      </w:r>
      <w:proofErr w:type="gramStart"/>
      <w:r w:rsidRPr="00AB37A9">
        <w:rPr>
          <w:sz w:val="24"/>
          <w:szCs w:val="24"/>
        </w:rPr>
        <w:t>題項展開</w:t>
      </w:r>
      <w:proofErr w:type="gramEnd"/>
      <w:r w:rsidRPr="00AB37A9">
        <w:rPr>
          <w:sz w:val="24"/>
          <w:szCs w:val="24"/>
        </w:rPr>
        <w:t>評量。</w:t>
      </w:r>
    </w:p>
    <w:tbl>
      <w:tblPr>
        <w:tblStyle w:val="aff2"/>
        <w:tblW w:w="8962" w:type="dxa"/>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5"/>
        <w:gridCol w:w="984"/>
        <w:gridCol w:w="840"/>
        <w:gridCol w:w="839"/>
        <w:gridCol w:w="700"/>
        <w:gridCol w:w="840"/>
        <w:gridCol w:w="839"/>
        <w:gridCol w:w="700"/>
        <w:gridCol w:w="700"/>
        <w:gridCol w:w="699"/>
        <w:gridCol w:w="840"/>
        <w:gridCol w:w="6"/>
      </w:tblGrid>
      <w:tr w:rsidR="00AB37A9" w:rsidRPr="00AB37A9" w14:paraId="19AB5D0E" w14:textId="77777777" w:rsidTr="00AB37A9">
        <w:trPr>
          <w:trHeight w:val="20"/>
        </w:trPr>
        <w:tc>
          <w:tcPr>
            <w:tcW w:w="8962" w:type="dxa"/>
            <w:gridSpan w:val="12"/>
            <w:shd w:val="clear" w:color="auto" w:fill="DAEEF3" w:themeFill="accent5" w:themeFillTint="33"/>
            <w:vAlign w:val="center"/>
          </w:tcPr>
          <w:p w14:paraId="1BE68CE8"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1.</w:t>
            </w:r>
            <w:r w:rsidRPr="00AB37A9">
              <w:rPr>
                <w:rFonts w:ascii="標楷體" w:hAnsi="標楷體"/>
                <w:b/>
                <w:sz w:val="24"/>
              </w:rPr>
              <w:t>願景領導</w:t>
            </w:r>
          </w:p>
          <w:p w14:paraId="76B85BEC"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sz w:val="24"/>
              </w:rPr>
              <w:t>企業之經營理念及願景目標</w:t>
            </w:r>
            <w:r w:rsidRPr="00AB37A9">
              <w:rPr>
                <w:rFonts w:ascii="標楷體" w:hAnsi="標楷體"/>
                <w:sz w:val="24"/>
                <w:lang w:eastAsia="zh-HK"/>
              </w:rPr>
              <w:t>在</w:t>
            </w:r>
            <w:r w:rsidRPr="00AB37A9">
              <w:rPr>
                <w:rFonts w:ascii="標楷體" w:hAnsi="標楷體"/>
                <w:sz w:val="24"/>
              </w:rPr>
              <w:t>實踐『大量客製化』及實現『</w:t>
            </w:r>
            <w:proofErr w:type="gramStart"/>
            <w:r w:rsidRPr="00AB37A9">
              <w:rPr>
                <w:rFonts w:ascii="標楷體" w:hAnsi="標楷體"/>
                <w:sz w:val="24"/>
              </w:rPr>
              <w:t>綠能企業</w:t>
            </w:r>
            <w:proofErr w:type="gramEnd"/>
            <w:r w:rsidRPr="00AB37A9">
              <w:rPr>
                <w:rFonts w:ascii="標楷體" w:hAnsi="標楷體"/>
                <w:sz w:val="24"/>
              </w:rPr>
              <w:t>』之社會責任</w:t>
            </w:r>
            <w:r w:rsidRPr="00AB37A9">
              <w:rPr>
                <w:rFonts w:ascii="標楷體" w:hAnsi="標楷體"/>
                <w:sz w:val="24"/>
                <w:lang w:eastAsia="zh-HK"/>
              </w:rPr>
              <w:t>方面所具備之程度為何？</w:t>
            </w:r>
          </w:p>
        </w:tc>
      </w:tr>
      <w:tr w:rsidR="00AB37A9" w:rsidRPr="00AB37A9" w14:paraId="11584B82" w14:textId="77777777" w:rsidTr="00AB37A9">
        <w:trPr>
          <w:gridAfter w:val="1"/>
          <w:wAfter w:w="6" w:type="dxa"/>
          <w:trHeight w:val="20"/>
        </w:trPr>
        <w:tc>
          <w:tcPr>
            <w:tcW w:w="975" w:type="dxa"/>
            <w:vMerge w:val="restart"/>
            <w:shd w:val="clear" w:color="auto" w:fill="auto"/>
            <w:vAlign w:val="center"/>
          </w:tcPr>
          <w:p w14:paraId="5E1DA0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319D745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0085DB3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2A36C4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2217E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29FAD95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1770F5B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638EA55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726AADF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01A203A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3F71F1D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09BDD8D6" w14:textId="77777777" w:rsidTr="00AB37A9">
        <w:trPr>
          <w:gridAfter w:val="1"/>
          <w:wAfter w:w="6" w:type="dxa"/>
          <w:trHeight w:val="20"/>
        </w:trPr>
        <w:tc>
          <w:tcPr>
            <w:tcW w:w="975" w:type="dxa"/>
            <w:vMerge/>
            <w:shd w:val="clear" w:color="auto" w:fill="auto"/>
            <w:vAlign w:val="center"/>
          </w:tcPr>
          <w:p w14:paraId="03557D3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01B1694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E21329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A9DDA1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4C4870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27D469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1B095B3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50FDBA8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30E8D01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6E82D08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B8789CA"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4EDDFEF7" w14:textId="77777777" w:rsidTr="00AB37A9">
        <w:trPr>
          <w:gridAfter w:val="1"/>
          <w:wAfter w:w="6" w:type="dxa"/>
          <w:trHeight w:val="20"/>
        </w:trPr>
        <w:tc>
          <w:tcPr>
            <w:tcW w:w="975" w:type="dxa"/>
            <w:vMerge w:val="restart"/>
            <w:shd w:val="clear" w:color="auto" w:fill="auto"/>
            <w:vAlign w:val="center"/>
          </w:tcPr>
          <w:p w14:paraId="5334440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1722F34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32DA99E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074EB02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70C85FF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52178A5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6C22D0D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0EB2D2E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7D509E2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18CF787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6A4E09E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0AE5572C" w14:textId="77777777" w:rsidTr="00AB37A9">
        <w:trPr>
          <w:gridAfter w:val="1"/>
          <w:wAfter w:w="6" w:type="dxa"/>
          <w:trHeight w:val="20"/>
        </w:trPr>
        <w:tc>
          <w:tcPr>
            <w:tcW w:w="975" w:type="dxa"/>
            <w:vMerge/>
            <w:shd w:val="clear" w:color="auto" w:fill="auto"/>
            <w:vAlign w:val="center"/>
          </w:tcPr>
          <w:p w14:paraId="358B17B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341A3E2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6DCEE9C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35EB7D6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26372AB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D6F8FB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BE85CE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C400CF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103D2DE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1617B5A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6A1090F"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33FE1FC9" w14:textId="77777777" w:rsidTr="00AB37A9">
        <w:trPr>
          <w:trHeight w:val="20"/>
        </w:trPr>
        <w:tc>
          <w:tcPr>
            <w:tcW w:w="8962" w:type="dxa"/>
            <w:gridSpan w:val="12"/>
            <w:shd w:val="clear" w:color="auto" w:fill="DAEEF3" w:themeFill="accent5" w:themeFillTint="33"/>
            <w:vAlign w:val="center"/>
          </w:tcPr>
          <w:p w14:paraId="1B4DFAD8"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2</w:t>
            </w:r>
            <w:r w:rsidRPr="00AB37A9">
              <w:rPr>
                <w:rFonts w:ascii="標楷體" w:hAnsi="標楷體"/>
                <w:b/>
                <w:sz w:val="24"/>
              </w:rPr>
              <w:t>.策略規劃</w:t>
            </w:r>
          </w:p>
          <w:p w14:paraId="199CEB5D"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bCs/>
                <w:sz w:val="24"/>
              </w:rPr>
              <w:t>企業於利用核心競爭力、制定創新策略及創新商業模式的策略方向規劃，能成功地將經營活動轉換成持續成長及獲利能力的程度為何？</w:t>
            </w:r>
          </w:p>
        </w:tc>
      </w:tr>
      <w:tr w:rsidR="00AB37A9" w:rsidRPr="00AB37A9" w14:paraId="5FC47069" w14:textId="77777777" w:rsidTr="00AB37A9">
        <w:trPr>
          <w:gridAfter w:val="1"/>
          <w:wAfter w:w="6" w:type="dxa"/>
          <w:trHeight w:val="20"/>
        </w:trPr>
        <w:tc>
          <w:tcPr>
            <w:tcW w:w="975" w:type="dxa"/>
            <w:vMerge w:val="restart"/>
            <w:shd w:val="clear" w:color="auto" w:fill="auto"/>
            <w:vAlign w:val="center"/>
          </w:tcPr>
          <w:p w14:paraId="3716230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674BC3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60940EC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2B0893C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031A3A2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20366DA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63192D9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57F77BE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4C59630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1C37CA2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2353C54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F3AB53D" w14:textId="77777777" w:rsidTr="00AB37A9">
        <w:trPr>
          <w:gridAfter w:val="1"/>
          <w:wAfter w:w="6" w:type="dxa"/>
          <w:trHeight w:val="20"/>
        </w:trPr>
        <w:tc>
          <w:tcPr>
            <w:tcW w:w="975" w:type="dxa"/>
            <w:vMerge/>
            <w:shd w:val="clear" w:color="auto" w:fill="auto"/>
            <w:vAlign w:val="center"/>
          </w:tcPr>
          <w:p w14:paraId="0E1965C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7F616F6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57FAED6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50714F9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260669C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5F14098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1EBE2F8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132EDD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19DB451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0BF68A7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C2A563A"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38D571E2" w14:textId="77777777" w:rsidTr="00AB37A9">
        <w:trPr>
          <w:gridAfter w:val="1"/>
          <w:wAfter w:w="6" w:type="dxa"/>
          <w:trHeight w:val="20"/>
        </w:trPr>
        <w:tc>
          <w:tcPr>
            <w:tcW w:w="975" w:type="dxa"/>
            <w:vMerge w:val="restart"/>
            <w:shd w:val="clear" w:color="auto" w:fill="auto"/>
            <w:vAlign w:val="center"/>
          </w:tcPr>
          <w:p w14:paraId="1A47D64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50F3BC7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319282F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5CB808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B2F4DA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00C382C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677C9DC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32BCB4F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0C76D0A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452F729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484C794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39E34E87" w14:textId="77777777" w:rsidTr="00AB37A9">
        <w:trPr>
          <w:gridAfter w:val="1"/>
          <w:wAfter w:w="6" w:type="dxa"/>
          <w:trHeight w:val="20"/>
        </w:trPr>
        <w:tc>
          <w:tcPr>
            <w:tcW w:w="975" w:type="dxa"/>
            <w:vMerge/>
            <w:shd w:val="clear" w:color="auto" w:fill="auto"/>
            <w:vAlign w:val="center"/>
          </w:tcPr>
          <w:p w14:paraId="6F7EC3D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6D2B052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671E6D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7AB0893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618CB9A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6EBC12C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4028B8C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7545808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660E43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4E208AF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51801646"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6D469BB2" w14:textId="77777777" w:rsidTr="00AB37A9">
        <w:trPr>
          <w:trHeight w:val="20"/>
        </w:trPr>
        <w:tc>
          <w:tcPr>
            <w:tcW w:w="8962" w:type="dxa"/>
            <w:gridSpan w:val="12"/>
            <w:shd w:val="clear" w:color="auto" w:fill="DAEEF3" w:themeFill="accent5" w:themeFillTint="33"/>
            <w:vAlign w:val="center"/>
          </w:tcPr>
          <w:p w14:paraId="60485560"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3.</w:t>
            </w:r>
            <w:r w:rsidRPr="00AB37A9">
              <w:rPr>
                <w:rFonts w:ascii="標楷體" w:hAnsi="標楷體"/>
                <w:b/>
                <w:sz w:val="24"/>
              </w:rPr>
              <w:t>經營管理</w:t>
            </w:r>
          </w:p>
          <w:p w14:paraId="520036E4"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bCs/>
                <w:sz w:val="24"/>
              </w:rPr>
              <w:t>企業</w:t>
            </w:r>
            <w:r w:rsidRPr="00AB37A9">
              <w:rPr>
                <w:rFonts w:ascii="標楷體" w:hAnsi="標楷體"/>
                <w:bCs/>
                <w:sz w:val="24"/>
                <w:lang w:eastAsia="zh-HK"/>
              </w:rPr>
              <w:t>在</w:t>
            </w:r>
            <w:r w:rsidRPr="00AB37A9">
              <w:rPr>
                <w:rFonts w:ascii="標楷體" w:hAnsi="標楷體"/>
                <w:bCs/>
                <w:sz w:val="24"/>
              </w:rPr>
              <w:t>作決策與操作之</w:t>
            </w:r>
            <w:r w:rsidRPr="00AB37A9">
              <w:rPr>
                <w:rFonts w:ascii="標楷體" w:hAnsi="標楷體"/>
                <w:bCs/>
                <w:sz w:val="24"/>
                <w:lang w:eastAsia="zh-HK"/>
              </w:rPr>
              <w:t>時，</w:t>
            </w:r>
            <w:r w:rsidRPr="00AB37A9">
              <w:rPr>
                <w:rFonts w:ascii="標楷體" w:hAnsi="標楷體"/>
                <w:bCs/>
                <w:sz w:val="24"/>
              </w:rPr>
              <w:t>運用精實管理、大數據分析、</w:t>
            </w:r>
            <w:proofErr w:type="gramStart"/>
            <w:r w:rsidRPr="00AB37A9">
              <w:rPr>
                <w:rFonts w:ascii="標楷體" w:hAnsi="標楷體"/>
                <w:bCs/>
                <w:sz w:val="24"/>
              </w:rPr>
              <w:t>物聯網</w:t>
            </w:r>
            <w:proofErr w:type="gramEnd"/>
            <w:r w:rsidRPr="00AB37A9">
              <w:rPr>
                <w:rFonts w:ascii="標楷體" w:hAnsi="標楷體"/>
                <w:bCs/>
                <w:sz w:val="24"/>
              </w:rPr>
              <w:t>、智慧機器人及虛實整合系統等技術</w:t>
            </w:r>
            <w:r w:rsidRPr="00AB37A9">
              <w:rPr>
                <w:rFonts w:ascii="標楷體" w:hAnsi="標楷體"/>
                <w:bCs/>
                <w:sz w:val="24"/>
                <w:lang w:eastAsia="zh-HK"/>
              </w:rPr>
              <w:t>之程度為何？</w:t>
            </w:r>
          </w:p>
        </w:tc>
      </w:tr>
      <w:tr w:rsidR="00AB37A9" w:rsidRPr="00AB37A9" w14:paraId="1231D2E9" w14:textId="77777777" w:rsidTr="00AB37A9">
        <w:trPr>
          <w:gridAfter w:val="1"/>
          <w:wAfter w:w="6" w:type="dxa"/>
          <w:trHeight w:val="20"/>
        </w:trPr>
        <w:tc>
          <w:tcPr>
            <w:tcW w:w="975" w:type="dxa"/>
            <w:vMerge w:val="restart"/>
            <w:shd w:val="clear" w:color="auto" w:fill="auto"/>
            <w:vAlign w:val="center"/>
          </w:tcPr>
          <w:p w14:paraId="48CFF7D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6D630C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0BDEBD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7B2A15E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896233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52D1E41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59287B3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010C72B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55994F4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758392F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53A8EA5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0081965" w14:textId="77777777" w:rsidTr="00AB37A9">
        <w:trPr>
          <w:gridAfter w:val="1"/>
          <w:wAfter w:w="6" w:type="dxa"/>
          <w:trHeight w:val="20"/>
        </w:trPr>
        <w:tc>
          <w:tcPr>
            <w:tcW w:w="975" w:type="dxa"/>
            <w:vMerge/>
            <w:shd w:val="clear" w:color="auto" w:fill="auto"/>
            <w:vAlign w:val="center"/>
          </w:tcPr>
          <w:p w14:paraId="1C74F1F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4D724DF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3526DFE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F6806C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44D87E5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4073DA7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3790378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32AE45E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62BB7F6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4E14B61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B9A785C"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5D85C6B0" w14:textId="77777777" w:rsidTr="00AB37A9">
        <w:trPr>
          <w:gridAfter w:val="1"/>
          <w:wAfter w:w="6" w:type="dxa"/>
          <w:trHeight w:val="20"/>
        </w:trPr>
        <w:tc>
          <w:tcPr>
            <w:tcW w:w="975" w:type="dxa"/>
            <w:vMerge w:val="restart"/>
            <w:shd w:val="clear" w:color="auto" w:fill="auto"/>
            <w:vAlign w:val="center"/>
          </w:tcPr>
          <w:p w14:paraId="11C3057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01B594E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2E1E204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54C862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267BFB5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7D65744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382A621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4D02034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61442BA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0F4BB1B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65ED594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0EF46C4" w14:textId="77777777" w:rsidTr="00AB37A9">
        <w:trPr>
          <w:gridAfter w:val="1"/>
          <w:wAfter w:w="6" w:type="dxa"/>
          <w:trHeight w:val="20"/>
        </w:trPr>
        <w:tc>
          <w:tcPr>
            <w:tcW w:w="975" w:type="dxa"/>
            <w:vMerge/>
            <w:shd w:val="clear" w:color="auto" w:fill="auto"/>
            <w:vAlign w:val="center"/>
          </w:tcPr>
          <w:p w14:paraId="702430F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37785F0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FE393C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78A7E34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5BC7BD7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8BB620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67ABA4E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3EE29C1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168A2A1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4D7CAB9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42D06CE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6F0AFC37" w14:textId="77777777" w:rsidTr="00AB37A9">
        <w:trPr>
          <w:trHeight w:val="20"/>
        </w:trPr>
        <w:tc>
          <w:tcPr>
            <w:tcW w:w="8962" w:type="dxa"/>
            <w:gridSpan w:val="12"/>
            <w:shd w:val="clear" w:color="auto" w:fill="DAEEF3" w:themeFill="accent5" w:themeFillTint="33"/>
            <w:vAlign w:val="center"/>
          </w:tcPr>
          <w:p w14:paraId="067AAD6A"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4.</w:t>
            </w:r>
            <w:r w:rsidRPr="00AB37A9">
              <w:rPr>
                <w:rFonts w:ascii="標楷體" w:hAnsi="標楷體"/>
                <w:b/>
                <w:sz w:val="24"/>
              </w:rPr>
              <w:t>人力資源</w:t>
            </w:r>
          </w:p>
          <w:p w14:paraId="2B5B77AD"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bCs/>
                <w:sz w:val="24"/>
              </w:rPr>
              <w:t>企業在人力資源發展機制上，已具國際宏觀並能形成企業本身在生態系統中之差異性定位的程度為何？</w:t>
            </w:r>
          </w:p>
        </w:tc>
      </w:tr>
      <w:tr w:rsidR="00AB37A9" w:rsidRPr="00AB37A9" w14:paraId="23B6200A" w14:textId="77777777" w:rsidTr="00AB37A9">
        <w:trPr>
          <w:gridAfter w:val="1"/>
          <w:wAfter w:w="6" w:type="dxa"/>
          <w:trHeight w:val="20"/>
        </w:trPr>
        <w:tc>
          <w:tcPr>
            <w:tcW w:w="975" w:type="dxa"/>
            <w:vMerge w:val="restart"/>
            <w:shd w:val="clear" w:color="auto" w:fill="auto"/>
            <w:vAlign w:val="center"/>
          </w:tcPr>
          <w:p w14:paraId="137AB80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65F39E1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4E05C51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4E677F5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738D00F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036B3E8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444A947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7C2D6CE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75B76FB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1945E0A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28C8356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18A463C" w14:textId="77777777" w:rsidTr="00AB37A9">
        <w:trPr>
          <w:gridAfter w:val="1"/>
          <w:wAfter w:w="6" w:type="dxa"/>
          <w:trHeight w:val="20"/>
        </w:trPr>
        <w:tc>
          <w:tcPr>
            <w:tcW w:w="975" w:type="dxa"/>
            <w:vMerge/>
            <w:shd w:val="clear" w:color="auto" w:fill="auto"/>
            <w:vAlign w:val="center"/>
          </w:tcPr>
          <w:p w14:paraId="1CF7F52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6F83B02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A08C43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D5C774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4F58BDF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A7C075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3327C4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62D7A52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5E7F42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2E8E695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86BFB09"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20389337" w14:textId="77777777" w:rsidTr="00AB37A9">
        <w:trPr>
          <w:gridAfter w:val="1"/>
          <w:wAfter w:w="6" w:type="dxa"/>
          <w:trHeight w:val="20"/>
        </w:trPr>
        <w:tc>
          <w:tcPr>
            <w:tcW w:w="975" w:type="dxa"/>
            <w:vMerge w:val="restart"/>
            <w:shd w:val="clear" w:color="auto" w:fill="auto"/>
            <w:vAlign w:val="center"/>
          </w:tcPr>
          <w:p w14:paraId="40B54DF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067C618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6CB67AB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2F8EB64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0F41FC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007503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2410003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14E47B7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1C609E5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41A8451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6F6F69B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002F355" w14:textId="77777777" w:rsidTr="00AB37A9">
        <w:trPr>
          <w:gridAfter w:val="1"/>
          <w:wAfter w:w="6" w:type="dxa"/>
          <w:trHeight w:val="20"/>
        </w:trPr>
        <w:tc>
          <w:tcPr>
            <w:tcW w:w="975" w:type="dxa"/>
            <w:vMerge/>
            <w:shd w:val="clear" w:color="auto" w:fill="auto"/>
          </w:tcPr>
          <w:p w14:paraId="35745BC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4BF0CC7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6FE194E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3C1B26C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78AC9D7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121453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4468C29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1FF025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2F0A70E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3E99C32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BDFB3D6" w14:textId="77777777" w:rsidR="00AB37A9" w:rsidRPr="00AB37A9" w:rsidRDefault="00AB37A9" w:rsidP="00AB37A9">
            <w:pPr>
              <w:spacing w:before="0" w:after="0"/>
              <w:ind w:firstLineChars="0" w:firstLine="0"/>
              <w:contextualSpacing w:val="0"/>
              <w:jc w:val="center"/>
              <w:rPr>
                <w:rFonts w:ascii="標楷體" w:hAnsi="標楷體"/>
                <w:b/>
                <w:sz w:val="24"/>
              </w:rPr>
            </w:pPr>
          </w:p>
        </w:tc>
      </w:tr>
    </w:tbl>
    <w:p w14:paraId="4C3DCE82" w14:textId="77777777" w:rsidR="00AB37A9" w:rsidRPr="00AB37A9" w:rsidRDefault="00AB37A9" w:rsidP="00AB37A9">
      <w:pPr>
        <w:spacing w:before="0" w:after="0" w:line="280" w:lineRule="exact"/>
        <w:ind w:left="394" w:firstLineChars="0" w:firstLine="0"/>
        <w:contextualSpacing w:val="0"/>
        <w:rPr>
          <w:bCs/>
          <w:sz w:val="24"/>
          <w:szCs w:val="24"/>
        </w:rPr>
      </w:pPr>
    </w:p>
    <w:p w14:paraId="7A2827C4" w14:textId="77777777" w:rsidR="00AB37A9" w:rsidRPr="00AB37A9" w:rsidRDefault="00AB37A9" w:rsidP="00AB37A9">
      <w:pPr>
        <w:widowControl/>
        <w:spacing w:before="0" w:after="0"/>
        <w:ind w:firstLineChars="0" w:firstLine="0"/>
        <w:contextualSpacing w:val="0"/>
        <w:rPr>
          <w:sz w:val="24"/>
          <w:szCs w:val="24"/>
        </w:rPr>
      </w:pPr>
      <w:r w:rsidRPr="00AB37A9">
        <w:rPr>
          <w:sz w:val="24"/>
          <w:szCs w:val="24"/>
        </w:rPr>
        <w:br w:type="page"/>
      </w:r>
    </w:p>
    <w:p w14:paraId="718A8289" w14:textId="77777777" w:rsidR="00AB37A9" w:rsidRPr="00AB37A9" w:rsidRDefault="00AB37A9" w:rsidP="00AB37A9">
      <w:pPr>
        <w:numPr>
          <w:ilvl w:val="0"/>
          <w:numId w:val="158"/>
        </w:numPr>
        <w:spacing w:before="0" w:after="0"/>
        <w:ind w:firstLineChars="0"/>
        <w:contextualSpacing w:val="0"/>
        <w:rPr>
          <w:sz w:val="24"/>
          <w:szCs w:val="24"/>
        </w:rPr>
      </w:pPr>
      <w:r w:rsidRPr="00AB37A9">
        <w:rPr>
          <w:sz w:val="24"/>
          <w:szCs w:val="24"/>
        </w:rPr>
        <w:lastRenderedPageBreak/>
        <w:t>智慧</w:t>
      </w:r>
      <w:proofErr w:type="gramStart"/>
      <w:r w:rsidRPr="00AB37A9">
        <w:rPr>
          <w:sz w:val="24"/>
          <w:szCs w:val="24"/>
        </w:rPr>
        <w:t>製造力構面</w:t>
      </w:r>
      <w:proofErr w:type="gramEnd"/>
      <w:r w:rsidRPr="00AB37A9">
        <w:rPr>
          <w:sz w:val="24"/>
          <w:szCs w:val="24"/>
        </w:rPr>
        <w:t>評量：</w:t>
      </w:r>
      <w:r w:rsidRPr="00AB37A9">
        <w:rPr>
          <w:rFonts w:hint="eastAsia"/>
          <w:sz w:val="24"/>
          <w:szCs w:val="24"/>
        </w:rPr>
        <w:t>完善的生產管理模式連結</w:t>
      </w:r>
      <w:r w:rsidRPr="00AB37A9">
        <w:rPr>
          <w:rFonts w:hint="eastAsia"/>
          <w:sz w:val="24"/>
          <w:szCs w:val="24"/>
        </w:rPr>
        <w:t xml:space="preserve"> </w:t>
      </w:r>
      <w:r w:rsidRPr="00AB37A9">
        <w:rPr>
          <w:rFonts w:hint="eastAsia"/>
          <w:sz w:val="24"/>
          <w:szCs w:val="24"/>
        </w:rPr>
        <w:t>，製程具備高度</w:t>
      </w:r>
      <w:r w:rsidRPr="00AB37A9">
        <w:rPr>
          <w:rFonts w:hint="eastAsia"/>
          <w:sz w:val="24"/>
          <w:szCs w:val="24"/>
        </w:rPr>
        <w:t xml:space="preserve"> </w:t>
      </w:r>
      <w:r w:rsidRPr="00AB37A9">
        <w:rPr>
          <w:rFonts w:hint="eastAsia"/>
          <w:sz w:val="24"/>
          <w:szCs w:val="24"/>
        </w:rPr>
        <w:t>自動</w:t>
      </w:r>
      <w:proofErr w:type="gramStart"/>
      <w:r w:rsidRPr="00AB37A9">
        <w:rPr>
          <w:rFonts w:hint="eastAsia"/>
          <w:sz w:val="24"/>
          <w:szCs w:val="24"/>
        </w:rPr>
        <w:t>偵</w:t>
      </w:r>
      <w:proofErr w:type="gramEnd"/>
      <w:r w:rsidRPr="00AB37A9">
        <w:rPr>
          <w:rFonts w:hint="eastAsia"/>
          <w:sz w:val="24"/>
          <w:szCs w:val="24"/>
        </w:rPr>
        <w:t>錯、調整能力</w:t>
      </w:r>
      <w:r w:rsidRPr="00AB37A9">
        <w:rPr>
          <w:rFonts w:hint="eastAsia"/>
          <w:sz w:val="24"/>
          <w:szCs w:val="24"/>
        </w:rPr>
        <w:t xml:space="preserve"> </w:t>
      </w:r>
      <w:r w:rsidRPr="00AB37A9">
        <w:rPr>
          <w:rFonts w:hint="eastAsia"/>
          <w:sz w:val="24"/>
          <w:szCs w:val="24"/>
        </w:rPr>
        <w:t>，製程大量使用</w:t>
      </w:r>
      <w:r w:rsidRPr="00AB37A9">
        <w:rPr>
          <w:rFonts w:hint="eastAsia"/>
          <w:sz w:val="24"/>
          <w:szCs w:val="24"/>
        </w:rPr>
        <w:t xml:space="preserve"> </w:t>
      </w:r>
      <w:r w:rsidRPr="00AB37A9">
        <w:rPr>
          <w:rFonts w:hint="eastAsia"/>
          <w:sz w:val="24"/>
          <w:szCs w:val="24"/>
        </w:rPr>
        <w:t>智慧化</w:t>
      </w:r>
      <w:r w:rsidRPr="00AB37A9">
        <w:rPr>
          <w:rFonts w:hint="eastAsia"/>
          <w:sz w:val="24"/>
          <w:szCs w:val="24"/>
        </w:rPr>
        <w:t xml:space="preserve"> </w:t>
      </w:r>
      <w:r w:rsidRPr="00AB37A9">
        <w:rPr>
          <w:rFonts w:hint="eastAsia"/>
          <w:sz w:val="24"/>
          <w:szCs w:val="24"/>
        </w:rPr>
        <w:t>設備與機器人</w:t>
      </w:r>
      <w:r w:rsidRPr="00AB37A9">
        <w:rPr>
          <w:rFonts w:hint="eastAsia"/>
          <w:sz w:val="24"/>
          <w:szCs w:val="24"/>
        </w:rPr>
        <w:t xml:space="preserve"> </w:t>
      </w:r>
      <w:r w:rsidRPr="00AB37A9">
        <w:rPr>
          <w:rFonts w:hint="eastAsia"/>
          <w:sz w:val="24"/>
          <w:szCs w:val="24"/>
        </w:rPr>
        <w:t>取代人工</w:t>
      </w:r>
      <w:r w:rsidRPr="00AB37A9">
        <w:rPr>
          <w:rFonts w:hint="eastAsia"/>
          <w:sz w:val="24"/>
          <w:szCs w:val="24"/>
        </w:rPr>
        <w:t xml:space="preserve"> </w:t>
      </w:r>
      <w:r w:rsidRPr="00AB37A9">
        <w:rPr>
          <w:rFonts w:hint="eastAsia"/>
          <w:sz w:val="24"/>
          <w:szCs w:val="24"/>
        </w:rPr>
        <w:t>，設備透過介面自動收集生產與檢測資訊，</w:t>
      </w:r>
      <w:r w:rsidRPr="00AB37A9">
        <w:rPr>
          <w:rFonts w:hint="eastAsia"/>
          <w:sz w:val="24"/>
          <w:szCs w:val="24"/>
        </w:rPr>
        <w:t xml:space="preserve"> </w:t>
      </w:r>
      <w:r w:rsidRPr="00AB37A9">
        <w:rPr>
          <w:rFonts w:hint="eastAsia"/>
          <w:sz w:val="24"/>
          <w:szCs w:val="24"/>
        </w:rPr>
        <w:t>自動分析評估績效</w:t>
      </w:r>
      <w:r w:rsidRPr="00AB37A9">
        <w:rPr>
          <w:rFonts w:hint="eastAsia"/>
          <w:sz w:val="24"/>
          <w:szCs w:val="24"/>
        </w:rPr>
        <w:t xml:space="preserve"> </w:t>
      </w:r>
      <w:r w:rsidRPr="00AB37A9">
        <w:rPr>
          <w:rFonts w:hint="eastAsia"/>
          <w:sz w:val="24"/>
          <w:szCs w:val="24"/>
        </w:rPr>
        <w:t>與</w:t>
      </w:r>
      <w:r w:rsidRPr="00AB37A9">
        <w:rPr>
          <w:rFonts w:hint="eastAsia"/>
          <w:sz w:val="24"/>
          <w:szCs w:val="24"/>
        </w:rPr>
        <w:t xml:space="preserve"> </w:t>
      </w:r>
      <w:r w:rsidRPr="00AB37A9">
        <w:rPr>
          <w:rFonts w:hint="eastAsia"/>
          <w:sz w:val="24"/>
          <w:szCs w:val="24"/>
        </w:rPr>
        <w:t>市場需求變化</w:t>
      </w:r>
      <w:r w:rsidRPr="00AB37A9">
        <w:rPr>
          <w:rFonts w:hint="eastAsia"/>
          <w:sz w:val="24"/>
          <w:szCs w:val="24"/>
        </w:rPr>
        <w:t xml:space="preserve"> </w:t>
      </w:r>
      <w:r w:rsidRPr="00AB37A9">
        <w:rPr>
          <w:rFonts w:hint="eastAsia"/>
          <w:sz w:val="24"/>
          <w:szCs w:val="24"/>
        </w:rPr>
        <w:t>，回饋鏈結銷售供應，</w:t>
      </w:r>
      <w:r w:rsidRPr="00AB37A9">
        <w:rPr>
          <w:rFonts w:hint="eastAsia"/>
          <w:sz w:val="24"/>
          <w:szCs w:val="24"/>
        </w:rPr>
        <w:t xml:space="preserve"> </w:t>
      </w:r>
      <w:r w:rsidRPr="00AB37A9">
        <w:rPr>
          <w:rFonts w:hint="eastAsia"/>
          <w:sz w:val="24"/>
          <w:szCs w:val="24"/>
        </w:rPr>
        <w:t>完全滿足客製化</w:t>
      </w:r>
      <w:r w:rsidRPr="00AB37A9">
        <w:rPr>
          <w:rFonts w:hint="eastAsia"/>
          <w:sz w:val="24"/>
          <w:szCs w:val="24"/>
        </w:rPr>
        <w:t xml:space="preserve"> </w:t>
      </w:r>
      <w:r w:rsidRPr="00AB37A9">
        <w:rPr>
          <w:rFonts w:hint="eastAsia"/>
          <w:sz w:val="24"/>
          <w:szCs w:val="24"/>
        </w:rPr>
        <w:t>訂單。</w:t>
      </w:r>
      <w:r w:rsidRPr="00AB37A9">
        <w:rPr>
          <w:rFonts w:hint="eastAsia"/>
          <w:sz w:val="24"/>
          <w:szCs w:val="24"/>
        </w:rPr>
        <w:t xml:space="preserve"> </w:t>
      </w:r>
      <w:r w:rsidRPr="00AB37A9">
        <w:rPr>
          <w:rFonts w:hint="eastAsia"/>
          <w:sz w:val="24"/>
          <w:szCs w:val="24"/>
        </w:rPr>
        <w:t>以下分別就「精實管理」、「智慧生產」、「智慧服務」、「效能評估」</w:t>
      </w:r>
      <w:proofErr w:type="gramStart"/>
      <w:r w:rsidRPr="00AB37A9">
        <w:rPr>
          <w:rFonts w:hint="eastAsia"/>
          <w:sz w:val="24"/>
          <w:szCs w:val="24"/>
        </w:rPr>
        <w:t>題項展開</w:t>
      </w:r>
      <w:proofErr w:type="gramEnd"/>
      <w:r w:rsidRPr="00AB37A9">
        <w:rPr>
          <w:rFonts w:hint="eastAsia"/>
          <w:sz w:val="24"/>
          <w:szCs w:val="24"/>
        </w:rPr>
        <w:t>評量</w:t>
      </w:r>
      <w:r w:rsidRPr="00AB37A9">
        <w:rPr>
          <w:sz w:val="24"/>
          <w:szCs w:val="24"/>
        </w:rPr>
        <w:t>。</w:t>
      </w:r>
    </w:p>
    <w:tbl>
      <w:tblPr>
        <w:tblStyle w:val="aff2"/>
        <w:tblW w:w="93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8"/>
        <w:gridCol w:w="710"/>
        <w:gridCol w:w="596"/>
        <w:gridCol w:w="853"/>
        <w:gridCol w:w="711"/>
        <w:gridCol w:w="141"/>
        <w:gridCol w:w="711"/>
        <w:gridCol w:w="853"/>
        <w:gridCol w:w="995"/>
        <w:gridCol w:w="995"/>
        <w:gridCol w:w="853"/>
        <w:gridCol w:w="999"/>
      </w:tblGrid>
      <w:tr w:rsidR="00AB37A9" w:rsidRPr="00AB37A9" w14:paraId="3FFDFDFE" w14:textId="77777777" w:rsidTr="00AB37A9">
        <w:trPr>
          <w:trHeight w:val="20"/>
          <w:jc w:val="center"/>
        </w:trPr>
        <w:tc>
          <w:tcPr>
            <w:tcW w:w="9385" w:type="dxa"/>
            <w:gridSpan w:val="12"/>
            <w:shd w:val="clear" w:color="auto" w:fill="DAEEF3" w:themeFill="accent5" w:themeFillTint="33"/>
            <w:vAlign w:val="center"/>
          </w:tcPr>
          <w:p w14:paraId="69BEB72E"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1.</w:t>
            </w:r>
            <w:r w:rsidRPr="00AB37A9">
              <w:rPr>
                <w:rFonts w:ascii="標楷體" w:hAnsi="標楷體"/>
                <w:b/>
                <w:sz w:val="24"/>
              </w:rPr>
              <w:t>精實管理</w:t>
            </w:r>
          </w:p>
          <w:p w14:paraId="548651D3"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sz w:val="24"/>
              </w:rPr>
              <w:t>製程已完善落實</w:t>
            </w:r>
            <w:proofErr w:type="gramStart"/>
            <w:r w:rsidRPr="00AB37A9">
              <w:rPr>
                <w:rFonts w:ascii="標楷體" w:hAnsi="標楷體"/>
                <w:sz w:val="24"/>
              </w:rPr>
              <w:t>單件流</w:t>
            </w:r>
            <w:proofErr w:type="gramEnd"/>
            <w:r w:rsidRPr="00AB37A9">
              <w:rPr>
                <w:rFonts w:ascii="標楷體" w:hAnsi="標楷體"/>
                <w:sz w:val="24"/>
              </w:rPr>
              <w:t>，可完全接受客製化需求，採取拉式JIT(Just In Time)生產及供料，出貨準時率100%且庫存低於同業?</w:t>
            </w:r>
          </w:p>
        </w:tc>
      </w:tr>
      <w:tr w:rsidR="00AB37A9" w:rsidRPr="00AB37A9" w14:paraId="0951095E" w14:textId="77777777" w:rsidTr="00AB37A9">
        <w:trPr>
          <w:trHeight w:val="20"/>
          <w:jc w:val="center"/>
        </w:trPr>
        <w:tc>
          <w:tcPr>
            <w:tcW w:w="968" w:type="dxa"/>
            <w:vMerge w:val="restart"/>
            <w:shd w:val="clear" w:color="auto" w:fill="auto"/>
            <w:vAlign w:val="center"/>
          </w:tcPr>
          <w:p w14:paraId="0E05DA2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118F050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36C1995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3C25763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11" w:type="dxa"/>
            <w:vAlign w:val="center"/>
          </w:tcPr>
          <w:p w14:paraId="0435691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52" w:type="dxa"/>
            <w:gridSpan w:val="2"/>
            <w:vAlign w:val="center"/>
          </w:tcPr>
          <w:p w14:paraId="100C441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419BC49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0FD1F08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040662A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0403B68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1D7E175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D670015" w14:textId="77777777" w:rsidTr="00AB37A9">
        <w:trPr>
          <w:trHeight w:val="20"/>
          <w:jc w:val="center"/>
        </w:trPr>
        <w:tc>
          <w:tcPr>
            <w:tcW w:w="968" w:type="dxa"/>
            <w:vMerge/>
            <w:shd w:val="clear" w:color="auto" w:fill="auto"/>
            <w:vAlign w:val="center"/>
          </w:tcPr>
          <w:p w14:paraId="04E1228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BF77F6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70DF2F6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3D2ADAA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301367A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737B43F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5AEBF2B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28CC0E8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37574BE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B06DEF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41A4769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4CDB3856" w14:textId="77777777" w:rsidTr="00AB37A9">
        <w:trPr>
          <w:trHeight w:val="20"/>
          <w:jc w:val="center"/>
        </w:trPr>
        <w:tc>
          <w:tcPr>
            <w:tcW w:w="968" w:type="dxa"/>
            <w:vMerge w:val="restart"/>
            <w:shd w:val="clear" w:color="auto" w:fill="auto"/>
            <w:vAlign w:val="center"/>
          </w:tcPr>
          <w:p w14:paraId="537B156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33F1AA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5921EC0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0569C45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11" w:type="dxa"/>
            <w:vAlign w:val="center"/>
          </w:tcPr>
          <w:p w14:paraId="459EA6C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52" w:type="dxa"/>
            <w:gridSpan w:val="2"/>
            <w:vAlign w:val="center"/>
          </w:tcPr>
          <w:p w14:paraId="72712AA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7A7F683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04CE14D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7103717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2C250D3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2478E44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1C543F92" w14:textId="77777777" w:rsidTr="00AB37A9">
        <w:trPr>
          <w:trHeight w:val="20"/>
          <w:jc w:val="center"/>
        </w:trPr>
        <w:tc>
          <w:tcPr>
            <w:tcW w:w="968" w:type="dxa"/>
            <w:vMerge/>
            <w:shd w:val="clear" w:color="auto" w:fill="auto"/>
            <w:vAlign w:val="center"/>
          </w:tcPr>
          <w:p w14:paraId="110D175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E44D46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7196041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327731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3B77351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673B7C6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701F7FB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373473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8805B4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F3B940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BA9CE17"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3299C610" w14:textId="77777777" w:rsidTr="00AB37A9">
        <w:trPr>
          <w:trHeight w:val="20"/>
          <w:jc w:val="center"/>
        </w:trPr>
        <w:tc>
          <w:tcPr>
            <w:tcW w:w="9385" w:type="dxa"/>
            <w:gridSpan w:val="12"/>
            <w:shd w:val="clear" w:color="auto" w:fill="DAEEF3" w:themeFill="accent5" w:themeFillTint="33"/>
            <w:vAlign w:val="center"/>
          </w:tcPr>
          <w:p w14:paraId="67177723"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2.</w:t>
            </w:r>
            <w:r w:rsidRPr="00AB37A9">
              <w:rPr>
                <w:rFonts w:ascii="標楷體" w:hAnsi="標楷體"/>
                <w:b/>
                <w:sz w:val="24"/>
              </w:rPr>
              <w:t>智慧生產</w:t>
            </w:r>
          </w:p>
          <w:p w14:paraId="0A427546"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sz w:val="24"/>
              </w:rPr>
              <w:t>研發同步化與供應商協同，設計資訊可以直接鏈結到設備，大量自動化生產具自動偵測回饋，產品改變時可以自動調參數換刀具模具?</w:t>
            </w:r>
          </w:p>
        </w:tc>
      </w:tr>
      <w:tr w:rsidR="00AB37A9" w:rsidRPr="00AB37A9" w14:paraId="07012416" w14:textId="77777777" w:rsidTr="00AB37A9">
        <w:trPr>
          <w:trHeight w:val="20"/>
          <w:jc w:val="center"/>
        </w:trPr>
        <w:tc>
          <w:tcPr>
            <w:tcW w:w="968" w:type="dxa"/>
            <w:vMerge w:val="restart"/>
            <w:shd w:val="clear" w:color="auto" w:fill="auto"/>
            <w:vAlign w:val="center"/>
          </w:tcPr>
          <w:p w14:paraId="5050202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2CEEC89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5F933BA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2E65335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7B7056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1FB7D17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69EB11E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7A1A9EA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6A46A29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32D9A22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622D82D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E545C0E" w14:textId="77777777" w:rsidTr="00AB37A9">
        <w:trPr>
          <w:trHeight w:val="20"/>
          <w:jc w:val="center"/>
        </w:trPr>
        <w:tc>
          <w:tcPr>
            <w:tcW w:w="968" w:type="dxa"/>
            <w:vMerge/>
            <w:shd w:val="clear" w:color="auto" w:fill="auto"/>
            <w:vAlign w:val="center"/>
          </w:tcPr>
          <w:p w14:paraId="51D2196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424CA0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12681B7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3EF21CF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694DF1D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6E42C0B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11E7BB2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2042B2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4F92CE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163D2FD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4460BD8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67DC4E0A" w14:textId="77777777" w:rsidTr="00AB37A9">
        <w:trPr>
          <w:trHeight w:val="20"/>
          <w:jc w:val="center"/>
        </w:trPr>
        <w:tc>
          <w:tcPr>
            <w:tcW w:w="968" w:type="dxa"/>
            <w:vMerge w:val="restart"/>
            <w:shd w:val="clear" w:color="auto" w:fill="auto"/>
            <w:vAlign w:val="center"/>
          </w:tcPr>
          <w:p w14:paraId="155C67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1505AC8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15B7DD0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49A8362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55326EB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0ACEB96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37AA6F9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2088CEC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3B715B9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06D4A68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270437C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77AC741" w14:textId="77777777" w:rsidTr="00AB37A9">
        <w:trPr>
          <w:trHeight w:val="20"/>
          <w:jc w:val="center"/>
        </w:trPr>
        <w:tc>
          <w:tcPr>
            <w:tcW w:w="968" w:type="dxa"/>
            <w:vMerge/>
            <w:shd w:val="clear" w:color="auto" w:fill="auto"/>
            <w:vAlign w:val="center"/>
          </w:tcPr>
          <w:p w14:paraId="09AACEC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78CC109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47A48E2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0EEF25C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0789C79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4BBAECC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5D1B8BD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4D01A9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3E97B1E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5C9179A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3F41FF4"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12077CC2" w14:textId="77777777" w:rsidTr="00AB37A9">
        <w:trPr>
          <w:trHeight w:val="20"/>
          <w:jc w:val="center"/>
        </w:trPr>
        <w:tc>
          <w:tcPr>
            <w:tcW w:w="9385" w:type="dxa"/>
            <w:gridSpan w:val="12"/>
            <w:shd w:val="clear" w:color="auto" w:fill="DAEEF3" w:themeFill="accent5" w:themeFillTint="33"/>
            <w:vAlign w:val="center"/>
          </w:tcPr>
          <w:p w14:paraId="1C3AECDF"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3.</w:t>
            </w:r>
            <w:r w:rsidRPr="00AB37A9">
              <w:rPr>
                <w:rFonts w:ascii="標楷體" w:hAnsi="標楷體"/>
                <w:b/>
                <w:sz w:val="24"/>
              </w:rPr>
              <w:t>智慧服務</w:t>
            </w:r>
          </w:p>
          <w:p w14:paraId="1B9DDBD7"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sz w:val="24"/>
              </w:rPr>
              <w:t>最終產品市場需求變化，</w:t>
            </w:r>
            <w:proofErr w:type="gramStart"/>
            <w:r w:rsidRPr="00AB37A9">
              <w:rPr>
                <w:rFonts w:ascii="標楷體" w:hAnsi="標楷體"/>
                <w:sz w:val="24"/>
              </w:rPr>
              <w:t>均能即時</w:t>
            </w:r>
            <w:proofErr w:type="gramEnd"/>
            <w:r w:rsidRPr="00AB37A9">
              <w:rPr>
                <w:rFonts w:ascii="標楷體" w:hAnsi="標楷體"/>
                <w:sz w:val="24"/>
              </w:rPr>
              <w:t xml:space="preserve">分享給價值鏈廠商，進行生產活動調整，上下游廠商建立協同預測自動補貨CPFR(Collaborative </w:t>
            </w:r>
            <w:proofErr w:type="spellStart"/>
            <w:r w:rsidRPr="00AB37A9">
              <w:rPr>
                <w:rFonts w:ascii="標楷體" w:hAnsi="標楷體"/>
                <w:sz w:val="24"/>
              </w:rPr>
              <w:t>Planning,Forecast</w:t>
            </w:r>
            <w:proofErr w:type="spellEnd"/>
            <w:r w:rsidRPr="00AB37A9">
              <w:rPr>
                <w:rFonts w:ascii="標楷體" w:hAnsi="標楷體"/>
                <w:sz w:val="24"/>
              </w:rPr>
              <w:t>&amp; Replenishment)</w:t>
            </w:r>
          </w:p>
        </w:tc>
      </w:tr>
      <w:tr w:rsidR="00AB37A9" w:rsidRPr="00AB37A9" w14:paraId="05C65665" w14:textId="77777777" w:rsidTr="00AB37A9">
        <w:trPr>
          <w:trHeight w:val="20"/>
          <w:jc w:val="center"/>
        </w:trPr>
        <w:tc>
          <w:tcPr>
            <w:tcW w:w="968" w:type="dxa"/>
            <w:vMerge w:val="restart"/>
            <w:shd w:val="clear" w:color="auto" w:fill="auto"/>
            <w:vAlign w:val="center"/>
          </w:tcPr>
          <w:p w14:paraId="4449D40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5F58CBB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6C8B1E6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3019BB0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6629713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5EE9D54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4BA7CD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7F7F9C4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5D9AD13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1759163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4FB59F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0D26DBDD" w14:textId="77777777" w:rsidTr="00AB37A9">
        <w:trPr>
          <w:trHeight w:val="20"/>
          <w:jc w:val="center"/>
        </w:trPr>
        <w:tc>
          <w:tcPr>
            <w:tcW w:w="968" w:type="dxa"/>
            <w:vMerge/>
            <w:shd w:val="clear" w:color="auto" w:fill="auto"/>
            <w:vAlign w:val="center"/>
          </w:tcPr>
          <w:p w14:paraId="24ED12B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5F4E9C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0FB845B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B57449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4DEF16C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684A3D9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0329AD8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0F2446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1936AD5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1A39FB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D331E86"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75CC37EF" w14:textId="77777777" w:rsidTr="00AB37A9">
        <w:trPr>
          <w:trHeight w:val="20"/>
          <w:jc w:val="center"/>
        </w:trPr>
        <w:tc>
          <w:tcPr>
            <w:tcW w:w="968" w:type="dxa"/>
            <w:vMerge w:val="restart"/>
            <w:shd w:val="clear" w:color="auto" w:fill="auto"/>
            <w:vAlign w:val="center"/>
          </w:tcPr>
          <w:p w14:paraId="26CD775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3367239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16CCFE1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513BC47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7CEBFCF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045468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3534D9D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47967C2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7324C21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6437173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3081920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3EA7F6B1" w14:textId="77777777" w:rsidTr="00AB37A9">
        <w:trPr>
          <w:trHeight w:val="20"/>
          <w:jc w:val="center"/>
        </w:trPr>
        <w:tc>
          <w:tcPr>
            <w:tcW w:w="968" w:type="dxa"/>
            <w:vMerge/>
            <w:shd w:val="clear" w:color="auto" w:fill="auto"/>
            <w:vAlign w:val="center"/>
          </w:tcPr>
          <w:p w14:paraId="368AD5C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737A97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7D6D8F0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F14D3F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0D155FA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0803ACA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1002C5A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5665D3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313830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E96F1F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6FCDA10A"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1933150C" w14:textId="77777777" w:rsidTr="00AB37A9">
        <w:trPr>
          <w:trHeight w:val="20"/>
          <w:jc w:val="center"/>
        </w:trPr>
        <w:tc>
          <w:tcPr>
            <w:tcW w:w="9385" w:type="dxa"/>
            <w:gridSpan w:val="12"/>
            <w:shd w:val="clear" w:color="auto" w:fill="DAEEF3" w:themeFill="accent5" w:themeFillTint="33"/>
            <w:vAlign w:val="center"/>
          </w:tcPr>
          <w:p w14:paraId="4CAFBA18"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4.</w:t>
            </w:r>
            <w:r w:rsidRPr="00AB37A9">
              <w:rPr>
                <w:rFonts w:ascii="標楷體" w:hAnsi="標楷體"/>
                <w:b/>
                <w:sz w:val="24"/>
              </w:rPr>
              <w:t>效能評估</w:t>
            </w:r>
          </w:p>
          <w:p w14:paraId="0C8303BD"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sz w:val="24"/>
              </w:rPr>
              <w:t>團隊願景與短中長期目標密切鏈結，從整體到各部門KPI與目標緊密結合，績效達成率達100%，且員工附加價值(年均產值) 3年都持續成長20%以上?</w:t>
            </w:r>
          </w:p>
        </w:tc>
      </w:tr>
      <w:tr w:rsidR="00AB37A9" w:rsidRPr="00AB37A9" w14:paraId="7D2AF730" w14:textId="77777777" w:rsidTr="00AB37A9">
        <w:trPr>
          <w:trHeight w:val="20"/>
          <w:jc w:val="center"/>
        </w:trPr>
        <w:tc>
          <w:tcPr>
            <w:tcW w:w="968" w:type="dxa"/>
            <w:vMerge w:val="restart"/>
            <w:shd w:val="clear" w:color="auto" w:fill="auto"/>
            <w:vAlign w:val="center"/>
          </w:tcPr>
          <w:p w14:paraId="57BB27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41E1982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06974F6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75CD516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60B9688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43EB402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33082A5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5B4C810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20FFB3D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0CA2994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54DEA9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0DEC9D1" w14:textId="77777777" w:rsidTr="00AB37A9">
        <w:trPr>
          <w:trHeight w:val="20"/>
          <w:jc w:val="center"/>
        </w:trPr>
        <w:tc>
          <w:tcPr>
            <w:tcW w:w="968" w:type="dxa"/>
            <w:vMerge/>
            <w:shd w:val="clear" w:color="auto" w:fill="auto"/>
            <w:vAlign w:val="center"/>
          </w:tcPr>
          <w:p w14:paraId="7459EEC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92B7D8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547A6C8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77A2F08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40F34C2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50BE5D6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3211DFF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2CA766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C2E100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E2AEEF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01F03B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52AFDAB8" w14:textId="77777777" w:rsidTr="00AB37A9">
        <w:trPr>
          <w:trHeight w:val="20"/>
          <w:jc w:val="center"/>
        </w:trPr>
        <w:tc>
          <w:tcPr>
            <w:tcW w:w="968" w:type="dxa"/>
            <w:vMerge w:val="restart"/>
            <w:shd w:val="clear" w:color="auto" w:fill="auto"/>
            <w:vAlign w:val="center"/>
          </w:tcPr>
          <w:p w14:paraId="3DF1293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67C65C5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3FD0AAF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433C15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732329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26F72BC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735669E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55296DC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3165413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148481C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3A726C4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F671A16" w14:textId="77777777" w:rsidTr="00AB37A9">
        <w:trPr>
          <w:trHeight w:val="20"/>
          <w:jc w:val="center"/>
        </w:trPr>
        <w:tc>
          <w:tcPr>
            <w:tcW w:w="968" w:type="dxa"/>
            <w:vMerge/>
            <w:shd w:val="clear" w:color="auto" w:fill="auto"/>
          </w:tcPr>
          <w:p w14:paraId="3F66AE4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6138565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4955608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B65373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2503415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08EDBDA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390B75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1D61CA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E163EA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066DB26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396128CD" w14:textId="77777777" w:rsidR="00AB37A9" w:rsidRPr="00AB37A9" w:rsidRDefault="00AB37A9" w:rsidP="00AB37A9">
            <w:pPr>
              <w:spacing w:before="0" w:after="0"/>
              <w:ind w:firstLineChars="0" w:firstLine="0"/>
              <w:contextualSpacing w:val="0"/>
              <w:jc w:val="center"/>
              <w:rPr>
                <w:rFonts w:ascii="標楷體" w:hAnsi="標楷體"/>
                <w:b/>
                <w:sz w:val="24"/>
              </w:rPr>
            </w:pPr>
          </w:p>
        </w:tc>
      </w:tr>
    </w:tbl>
    <w:p w14:paraId="1160A120" w14:textId="77777777" w:rsidR="00AB37A9" w:rsidRPr="00AB37A9" w:rsidRDefault="00AB37A9" w:rsidP="00AB37A9">
      <w:pPr>
        <w:spacing w:before="0" w:after="0" w:line="0" w:lineRule="atLeast"/>
        <w:ind w:left="1332" w:firstLineChars="0" w:firstLine="0"/>
        <w:contextualSpacing w:val="0"/>
        <w:jc w:val="both"/>
        <w:rPr>
          <w:bCs/>
          <w:sz w:val="24"/>
          <w:szCs w:val="24"/>
        </w:rPr>
      </w:pPr>
    </w:p>
    <w:p w14:paraId="43120804" w14:textId="77777777" w:rsidR="00AB37A9" w:rsidRPr="00AB37A9" w:rsidRDefault="00AB37A9" w:rsidP="00AB37A9">
      <w:pPr>
        <w:widowControl/>
        <w:spacing w:before="0" w:after="0"/>
        <w:ind w:firstLineChars="0" w:firstLine="0"/>
        <w:contextualSpacing w:val="0"/>
        <w:rPr>
          <w:bCs/>
          <w:sz w:val="24"/>
          <w:szCs w:val="24"/>
        </w:rPr>
      </w:pPr>
      <w:r w:rsidRPr="00AB37A9">
        <w:rPr>
          <w:bCs/>
          <w:sz w:val="24"/>
          <w:szCs w:val="24"/>
        </w:rPr>
        <w:br w:type="page"/>
      </w:r>
    </w:p>
    <w:p w14:paraId="25CA4E8E" w14:textId="77777777" w:rsidR="00AB37A9" w:rsidRPr="00AB37A9" w:rsidRDefault="00AB37A9" w:rsidP="00AB37A9">
      <w:pPr>
        <w:numPr>
          <w:ilvl w:val="0"/>
          <w:numId w:val="158"/>
        </w:numPr>
        <w:spacing w:before="0" w:after="0"/>
        <w:ind w:firstLineChars="0"/>
        <w:contextualSpacing w:val="0"/>
        <w:rPr>
          <w:sz w:val="24"/>
          <w:szCs w:val="24"/>
        </w:rPr>
      </w:pPr>
      <w:r w:rsidRPr="00AB37A9">
        <w:rPr>
          <w:sz w:val="24"/>
          <w:szCs w:val="24"/>
        </w:rPr>
        <w:lastRenderedPageBreak/>
        <w:t>智慧</w:t>
      </w:r>
      <w:proofErr w:type="gramStart"/>
      <w:r w:rsidRPr="00AB37A9">
        <w:rPr>
          <w:sz w:val="24"/>
          <w:szCs w:val="24"/>
        </w:rPr>
        <w:t>驅動力構面</w:t>
      </w:r>
      <w:proofErr w:type="gramEnd"/>
      <w:r w:rsidRPr="00AB37A9">
        <w:rPr>
          <w:sz w:val="24"/>
          <w:szCs w:val="24"/>
        </w:rPr>
        <w:t>評量：</w:t>
      </w:r>
      <w:r w:rsidRPr="00AB37A9">
        <w:rPr>
          <w:rFonts w:hint="eastAsia"/>
          <w:sz w:val="24"/>
          <w:szCs w:val="24"/>
        </w:rPr>
        <w:t>將各</w:t>
      </w:r>
      <w:r w:rsidRPr="00AB37A9">
        <w:rPr>
          <w:rFonts w:hint="eastAsia"/>
          <w:sz w:val="24"/>
          <w:szCs w:val="24"/>
        </w:rPr>
        <w:t xml:space="preserve"> </w:t>
      </w:r>
      <w:r w:rsidRPr="00AB37A9">
        <w:rPr>
          <w:rFonts w:hint="eastAsia"/>
          <w:sz w:val="24"/>
          <w:szCs w:val="24"/>
        </w:rPr>
        <w:t>數據妥善收集與分析應用</w:t>
      </w:r>
      <w:r w:rsidRPr="00AB37A9">
        <w:rPr>
          <w:rFonts w:hint="eastAsia"/>
          <w:sz w:val="24"/>
          <w:szCs w:val="24"/>
        </w:rPr>
        <w:t xml:space="preserve"> </w:t>
      </w:r>
      <w:r w:rsidRPr="00AB37A9">
        <w:rPr>
          <w:rFonts w:hint="eastAsia"/>
          <w:sz w:val="24"/>
          <w:szCs w:val="24"/>
        </w:rPr>
        <w:t>，使決策品質提升，並使</w:t>
      </w:r>
      <w:r w:rsidRPr="00AB37A9">
        <w:rPr>
          <w:rFonts w:hint="eastAsia"/>
          <w:sz w:val="24"/>
          <w:szCs w:val="24"/>
        </w:rPr>
        <w:t xml:space="preserve"> </w:t>
      </w:r>
      <w:r w:rsidRPr="00AB37A9">
        <w:rPr>
          <w:rFonts w:hint="eastAsia"/>
          <w:sz w:val="24"/>
          <w:szCs w:val="24"/>
        </w:rPr>
        <w:t>生產體系</w:t>
      </w:r>
      <w:r w:rsidRPr="00AB37A9">
        <w:rPr>
          <w:rFonts w:hint="eastAsia"/>
          <w:sz w:val="24"/>
          <w:szCs w:val="24"/>
        </w:rPr>
        <w:t xml:space="preserve"> </w:t>
      </w:r>
      <w:r w:rsidRPr="00AB37A9">
        <w:rPr>
          <w:rFonts w:hint="eastAsia"/>
          <w:sz w:val="24"/>
          <w:szCs w:val="24"/>
        </w:rPr>
        <w:t>能因應經營者之管理作為</w:t>
      </w:r>
      <w:r w:rsidRPr="00AB37A9">
        <w:rPr>
          <w:rFonts w:hint="eastAsia"/>
          <w:sz w:val="24"/>
          <w:szCs w:val="24"/>
        </w:rPr>
        <w:t xml:space="preserve"> </w:t>
      </w:r>
      <w:r w:rsidRPr="00AB37A9">
        <w:rPr>
          <w:rFonts w:hint="eastAsia"/>
          <w:sz w:val="24"/>
          <w:szCs w:val="24"/>
        </w:rPr>
        <w:t>快速反應</w:t>
      </w:r>
      <w:r w:rsidRPr="00AB37A9">
        <w:rPr>
          <w:rFonts w:hint="eastAsia"/>
          <w:sz w:val="24"/>
          <w:szCs w:val="24"/>
        </w:rPr>
        <w:t xml:space="preserve"> </w:t>
      </w:r>
      <w:r w:rsidRPr="00AB37A9">
        <w:rPr>
          <w:rFonts w:hint="eastAsia"/>
          <w:sz w:val="24"/>
          <w:szCs w:val="24"/>
        </w:rPr>
        <w:t>。以下分別就「智慧企業系統」、「外部系統連結」、「行動商務運算」、「網路實體整合」</w:t>
      </w:r>
      <w:proofErr w:type="gramStart"/>
      <w:r w:rsidRPr="00AB37A9">
        <w:rPr>
          <w:rFonts w:hint="eastAsia"/>
          <w:sz w:val="24"/>
          <w:szCs w:val="24"/>
        </w:rPr>
        <w:t>題項展開</w:t>
      </w:r>
      <w:proofErr w:type="gramEnd"/>
      <w:r w:rsidRPr="00AB37A9">
        <w:rPr>
          <w:rFonts w:hint="eastAsia"/>
          <w:sz w:val="24"/>
          <w:szCs w:val="24"/>
        </w:rPr>
        <w:t>評量</w:t>
      </w:r>
      <w:r w:rsidRPr="00AB37A9">
        <w:rPr>
          <w:sz w:val="24"/>
          <w:szCs w:val="24"/>
        </w:rPr>
        <w:t>。</w:t>
      </w:r>
    </w:p>
    <w:tbl>
      <w:tblPr>
        <w:tblStyle w:val="aff2"/>
        <w:tblW w:w="9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7"/>
        <w:gridCol w:w="853"/>
        <w:gridCol w:w="852"/>
        <w:gridCol w:w="681"/>
        <w:gridCol w:w="892"/>
        <w:gridCol w:w="835"/>
        <w:gridCol w:w="710"/>
        <w:gridCol w:w="852"/>
        <w:gridCol w:w="710"/>
        <w:gridCol w:w="852"/>
        <w:gridCol w:w="853"/>
        <w:gridCol w:w="6"/>
      </w:tblGrid>
      <w:tr w:rsidR="00AB37A9" w:rsidRPr="00AB37A9" w14:paraId="3C975998" w14:textId="77777777" w:rsidTr="00AB37A9">
        <w:trPr>
          <w:trHeight w:val="20"/>
          <w:jc w:val="center"/>
        </w:trPr>
        <w:tc>
          <w:tcPr>
            <w:tcW w:w="9263" w:type="dxa"/>
            <w:gridSpan w:val="12"/>
            <w:shd w:val="clear" w:color="auto" w:fill="DAEEF3" w:themeFill="accent5" w:themeFillTint="33"/>
            <w:vAlign w:val="center"/>
          </w:tcPr>
          <w:p w14:paraId="5D3473E7"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1.</w:t>
            </w:r>
            <w:r w:rsidRPr="00AB37A9">
              <w:rPr>
                <w:rFonts w:ascii="標楷體" w:hAnsi="標楷體"/>
                <w:b/>
                <w:sz w:val="24"/>
              </w:rPr>
              <w:t>智慧企業系統</w:t>
            </w:r>
          </w:p>
          <w:p w14:paraId="404F4859" w14:textId="77777777" w:rsidR="00AB37A9" w:rsidRPr="00AB37A9" w:rsidRDefault="00AB37A9" w:rsidP="00AB37A9">
            <w:pPr>
              <w:spacing w:before="0" w:after="0"/>
              <w:ind w:firstLineChars="0" w:firstLine="0"/>
              <w:contextualSpacing w:val="0"/>
              <w:rPr>
                <w:rFonts w:ascii="標楷體" w:hAnsi="標楷體"/>
                <w:sz w:val="24"/>
                <w:szCs w:val="24"/>
              </w:rPr>
            </w:pPr>
            <w:r w:rsidRPr="00AB37A9">
              <w:rPr>
                <w:rFonts w:ascii="標楷體" w:hAnsi="標楷體"/>
                <w:sz w:val="24"/>
                <w:szCs w:val="24"/>
              </w:rPr>
              <w:t>藉由即時、合適人員，透過資料萃取、整合及分析，資訊技術支援於決策過程的程度、資訊安全管理程度?</w:t>
            </w:r>
          </w:p>
        </w:tc>
      </w:tr>
      <w:tr w:rsidR="00AB37A9" w:rsidRPr="00AB37A9" w14:paraId="7E06B705" w14:textId="77777777" w:rsidTr="00AB37A9">
        <w:trPr>
          <w:gridAfter w:val="1"/>
          <w:wAfter w:w="6" w:type="dxa"/>
          <w:trHeight w:val="20"/>
          <w:jc w:val="center"/>
        </w:trPr>
        <w:tc>
          <w:tcPr>
            <w:tcW w:w="1167" w:type="dxa"/>
            <w:vMerge w:val="restart"/>
            <w:shd w:val="clear" w:color="auto" w:fill="auto"/>
            <w:vAlign w:val="center"/>
          </w:tcPr>
          <w:p w14:paraId="1554FF3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78CF1F5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3CF2485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35CCFAB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13BABCD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7DEB115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3E0622C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0C703DA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48F8F21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116C942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0D7C8BA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5A4AC029" w14:textId="77777777" w:rsidTr="00AB37A9">
        <w:trPr>
          <w:gridAfter w:val="1"/>
          <w:wAfter w:w="6" w:type="dxa"/>
          <w:trHeight w:val="20"/>
          <w:jc w:val="center"/>
        </w:trPr>
        <w:tc>
          <w:tcPr>
            <w:tcW w:w="1167" w:type="dxa"/>
            <w:vMerge/>
            <w:shd w:val="clear" w:color="auto" w:fill="auto"/>
            <w:vAlign w:val="center"/>
          </w:tcPr>
          <w:p w14:paraId="62A838D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6A99A46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34455B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0F99089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7CEBBB7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7A845F1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3409D2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0D9594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D43B60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39AB7A0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0274EA3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E741CF2" w14:textId="77777777" w:rsidTr="00AB37A9">
        <w:trPr>
          <w:gridAfter w:val="1"/>
          <w:wAfter w:w="6" w:type="dxa"/>
          <w:trHeight w:val="20"/>
          <w:jc w:val="center"/>
        </w:trPr>
        <w:tc>
          <w:tcPr>
            <w:tcW w:w="1167" w:type="dxa"/>
            <w:vMerge w:val="restart"/>
            <w:shd w:val="clear" w:color="auto" w:fill="auto"/>
            <w:vAlign w:val="center"/>
          </w:tcPr>
          <w:p w14:paraId="00BABFD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175F390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3B1BC72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33B3904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0AB1B31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5E2FD93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6CACC96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3BB6632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5F05E18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7FAA9BA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4F22A08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7173687E" w14:textId="77777777" w:rsidTr="00AB37A9">
        <w:trPr>
          <w:gridAfter w:val="1"/>
          <w:wAfter w:w="6" w:type="dxa"/>
          <w:trHeight w:val="20"/>
          <w:jc w:val="center"/>
        </w:trPr>
        <w:tc>
          <w:tcPr>
            <w:tcW w:w="1167" w:type="dxa"/>
            <w:vMerge/>
            <w:shd w:val="clear" w:color="auto" w:fill="auto"/>
            <w:vAlign w:val="center"/>
          </w:tcPr>
          <w:p w14:paraId="478776E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32EA94F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6C611E3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64D1326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4888184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28171FE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1A2E98F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08ADEA6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1305781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53DDA11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7879BDC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58048228" w14:textId="77777777" w:rsidTr="00AB37A9">
        <w:trPr>
          <w:trHeight w:val="20"/>
          <w:jc w:val="center"/>
        </w:trPr>
        <w:tc>
          <w:tcPr>
            <w:tcW w:w="9263" w:type="dxa"/>
            <w:gridSpan w:val="12"/>
            <w:shd w:val="clear" w:color="auto" w:fill="DAEEF3" w:themeFill="accent5" w:themeFillTint="33"/>
            <w:vAlign w:val="center"/>
          </w:tcPr>
          <w:p w14:paraId="737C8FE6"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2</w:t>
            </w:r>
            <w:r w:rsidRPr="00AB37A9">
              <w:rPr>
                <w:rFonts w:ascii="標楷體" w:hAnsi="標楷體"/>
                <w:b/>
                <w:sz w:val="24"/>
              </w:rPr>
              <w:t>.外部系統連結</w:t>
            </w:r>
          </w:p>
          <w:p w14:paraId="0CA95A93" w14:textId="77777777" w:rsidR="00AB37A9" w:rsidRPr="00AB37A9" w:rsidRDefault="00AB37A9" w:rsidP="00AB37A9">
            <w:pPr>
              <w:spacing w:before="0" w:after="0"/>
              <w:ind w:firstLineChars="0" w:firstLine="0"/>
              <w:contextualSpacing w:val="0"/>
              <w:rPr>
                <w:rFonts w:ascii="標楷體" w:hAnsi="標楷體"/>
                <w:bCs/>
                <w:sz w:val="24"/>
                <w:szCs w:val="24"/>
              </w:rPr>
            </w:pPr>
            <w:r w:rsidRPr="00AB37A9">
              <w:rPr>
                <w:rFonts w:ascii="標楷體" w:hAnsi="標楷體"/>
                <w:sz w:val="24"/>
                <w:szCs w:val="24"/>
              </w:rPr>
              <w:t>各管理系統間可以透過</w:t>
            </w:r>
            <w:proofErr w:type="gramStart"/>
            <w:r w:rsidRPr="00AB37A9">
              <w:rPr>
                <w:rFonts w:ascii="標楷體" w:hAnsi="標楷體"/>
                <w:sz w:val="24"/>
                <w:szCs w:val="24"/>
              </w:rPr>
              <w:t>介</w:t>
            </w:r>
            <w:proofErr w:type="gramEnd"/>
            <w:r w:rsidRPr="00AB37A9">
              <w:rPr>
                <w:rFonts w:ascii="標楷體" w:hAnsi="標楷體"/>
                <w:sz w:val="24"/>
                <w:szCs w:val="24"/>
              </w:rPr>
              <w:t>接程式進行資料連結程度? 透通所需資料，共同創造並分享價值程度?</w:t>
            </w:r>
          </w:p>
        </w:tc>
      </w:tr>
      <w:tr w:rsidR="00AB37A9" w:rsidRPr="00AB37A9" w14:paraId="7A6BB0AD" w14:textId="77777777" w:rsidTr="00AB37A9">
        <w:trPr>
          <w:gridAfter w:val="1"/>
          <w:wAfter w:w="6" w:type="dxa"/>
          <w:trHeight w:val="20"/>
          <w:jc w:val="center"/>
        </w:trPr>
        <w:tc>
          <w:tcPr>
            <w:tcW w:w="1167" w:type="dxa"/>
            <w:vMerge w:val="restart"/>
            <w:shd w:val="clear" w:color="auto" w:fill="auto"/>
            <w:vAlign w:val="center"/>
          </w:tcPr>
          <w:p w14:paraId="400220A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2CAC9F7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756F1D9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42CEA62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0CCA36D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4A585F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1D10CAE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284554B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06CFC4E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6BC286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20B9292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7AC4275F" w14:textId="77777777" w:rsidTr="00AB37A9">
        <w:trPr>
          <w:gridAfter w:val="1"/>
          <w:wAfter w:w="6" w:type="dxa"/>
          <w:trHeight w:val="20"/>
          <w:jc w:val="center"/>
        </w:trPr>
        <w:tc>
          <w:tcPr>
            <w:tcW w:w="1167" w:type="dxa"/>
            <w:vMerge/>
            <w:shd w:val="clear" w:color="auto" w:fill="auto"/>
            <w:vAlign w:val="center"/>
          </w:tcPr>
          <w:p w14:paraId="1065C6F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2B8E138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0490AF5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3DA3490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3C35D37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77FE0CA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6837C0F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3DF20E4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A1BB2F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63AE2F8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2C635BC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95EF2A7" w14:textId="77777777" w:rsidTr="00AB37A9">
        <w:trPr>
          <w:gridAfter w:val="1"/>
          <w:wAfter w:w="6" w:type="dxa"/>
          <w:trHeight w:val="20"/>
          <w:jc w:val="center"/>
        </w:trPr>
        <w:tc>
          <w:tcPr>
            <w:tcW w:w="1167" w:type="dxa"/>
            <w:vMerge w:val="restart"/>
            <w:shd w:val="clear" w:color="auto" w:fill="auto"/>
            <w:vAlign w:val="center"/>
          </w:tcPr>
          <w:p w14:paraId="5227580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4A69E45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5B69632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750D939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24E3686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3286CB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00DF7EA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190A7BC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423C249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185588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246CB4C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52519EC0" w14:textId="77777777" w:rsidTr="00AB37A9">
        <w:trPr>
          <w:gridAfter w:val="1"/>
          <w:wAfter w:w="6" w:type="dxa"/>
          <w:trHeight w:val="20"/>
          <w:jc w:val="center"/>
        </w:trPr>
        <w:tc>
          <w:tcPr>
            <w:tcW w:w="1167" w:type="dxa"/>
            <w:vMerge/>
            <w:shd w:val="clear" w:color="auto" w:fill="auto"/>
            <w:vAlign w:val="center"/>
          </w:tcPr>
          <w:p w14:paraId="4A8FE6C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0D945E2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0FEC77B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7DB9DC9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5E501A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42266F1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5780692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744F901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2B5739F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4C57856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54A4D37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44FFDEA3" w14:textId="77777777" w:rsidTr="00AB37A9">
        <w:trPr>
          <w:trHeight w:val="20"/>
          <w:jc w:val="center"/>
        </w:trPr>
        <w:tc>
          <w:tcPr>
            <w:tcW w:w="9263" w:type="dxa"/>
            <w:gridSpan w:val="12"/>
            <w:shd w:val="clear" w:color="auto" w:fill="DAEEF3" w:themeFill="accent5" w:themeFillTint="33"/>
            <w:vAlign w:val="center"/>
          </w:tcPr>
          <w:p w14:paraId="204404C4"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3.</w:t>
            </w:r>
            <w:r w:rsidRPr="00AB37A9">
              <w:rPr>
                <w:rFonts w:ascii="標楷體" w:hAnsi="標楷體"/>
                <w:b/>
                <w:sz w:val="24"/>
              </w:rPr>
              <w:t>行動商務運算</w:t>
            </w:r>
          </w:p>
          <w:p w14:paraId="6C77A4F3" w14:textId="77777777" w:rsidR="00AB37A9" w:rsidRPr="00AB37A9" w:rsidRDefault="00AB37A9" w:rsidP="00AB37A9">
            <w:pPr>
              <w:spacing w:before="0" w:after="0"/>
              <w:ind w:firstLineChars="0" w:firstLine="0"/>
              <w:contextualSpacing w:val="0"/>
              <w:rPr>
                <w:rFonts w:ascii="標楷體" w:hAnsi="標楷體"/>
                <w:sz w:val="24"/>
                <w:szCs w:val="24"/>
              </w:rPr>
            </w:pPr>
            <w:r w:rsidRPr="00AB37A9">
              <w:rPr>
                <w:rFonts w:ascii="標楷體" w:hAnsi="標楷體"/>
                <w:sz w:val="24"/>
                <w:szCs w:val="24"/>
              </w:rPr>
              <w:t>以行動化裝置及行動通訊網路，</w:t>
            </w:r>
            <w:proofErr w:type="gramStart"/>
            <w:r w:rsidRPr="00AB37A9">
              <w:rPr>
                <w:rFonts w:ascii="標楷體" w:hAnsi="標楷體"/>
                <w:sz w:val="24"/>
                <w:szCs w:val="24"/>
              </w:rPr>
              <w:t>進行線上商業</w:t>
            </w:r>
            <w:proofErr w:type="gramEnd"/>
            <w:r w:rsidRPr="00AB37A9">
              <w:rPr>
                <w:rFonts w:ascii="標楷體" w:hAnsi="標楷體"/>
                <w:sz w:val="24"/>
                <w:szCs w:val="24"/>
              </w:rPr>
              <w:t>交易，或透過雲端運算平台進行準確之分析與決策的程度或機制?</w:t>
            </w:r>
          </w:p>
        </w:tc>
      </w:tr>
      <w:tr w:rsidR="00AB37A9" w:rsidRPr="00AB37A9" w14:paraId="3ED62E62" w14:textId="77777777" w:rsidTr="00AB37A9">
        <w:trPr>
          <w:gridAfter w:val="1"/>
          <w:wAfter w:w="6" w:type="dxa"/>
          <w:trHeight w:val="20"/>
          <w:jc w:val="center"/>
        </w:trPr>
        <w:tc>
          <w:tcPr>
            <w:tcW w:w="1167" w:type="dxa"/>
            <w:vMerge w:val="restart"/>
            <w:shd w:val="clear" w:color="auto" w:fill="auto"/>
            <w:vAlign w:val="center"/>
          </w:tcPr>
          <w:p w14:paraId="270CDD7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33991EA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1439F99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0F29A2B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4B537C6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5CD7566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4C1B6E7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536A718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3592F44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61B241A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0E8C7E4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A6FB81D" w14:textId="77777777" w:rsidTr="00AB37A9">
        <w:trPr>
          <w:gridAfter w:val="1"/>
          <w:wAfter w:w="6" w:type="dxa"/>
          <w:trHeight w:val="20"/>
          <w:jc w:val="center"/>
        </w:trPr>
        <w:tc>
          <w:tcPr>
            <w:tcW w:w="1167" w:type="dxa"/>
            <w:vMerge/>
            <w:shd w:val="clear" w:color="auto" w:fill="auto"/>
            <w:vAlign w:val="center"/>
          </w:tcPr>
          <w:p w14:paraId="39BE3A5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51D12C8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60A5A90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4E52730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4C135BD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1DB7E6F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324FFC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D7551E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8D3F83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46E7168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2A57EEC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417081AA" w14:textId="77777777" w:rsidTr="00AB37A9">
        <w:trPr>
          <w:gridAfter w:val="1"/>
          <w:wAfter w:w="6" w:type="dxa"/>
          <w:trHeight w:val="20"/>
          <w:jc w:val="center"/>
        </w:trPr>
        <w:tc>
          <w:tcPr>
            <w:tcW w:w="1167" w:type="dxa"/>
            <w:vMerge w:val="restart"/>
            <w:shd w:val="clear" w:color="auto" w:fill="auto"/>
            <w:vAlign w:val="center"/>
          </w:tcPr>
          <w:p w14:paraId="7AF6DB0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6B3D284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243F278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25DB2F2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64AC698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558ED4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7F94A8F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05221D1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08C1BDD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0B9D92F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371BD2B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19E5805B" w14:textId="77777777" w:rsidTr="00AB37A9">
        <w:trPr>
          <w:gridAfter w:val="1"/>
          <w:wAfter w:w="6" w:type="dxa"/>
          <w:trHeight w:val="20"/>
          <w:jc w:val="center"/>
        </w:trPr>
        <w:tc>
          <w:tcPr>
            <w:tcW w:w="1167" w:type="dxa"/>
            <w:vMerge/>
            <w:shd w:val="clear" w:color="auto" w:fill="auto"/>
            <w:vAlign w:val="center"/>
          </w:tcPr>
          <w:p w14:paraId="142B2AE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5719B91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10DE3A5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386FE72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38049A9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23AA71C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5CDB0B7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5A530AC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ED2340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122334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3815082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1A182371" w14:textId="77777777" w:rsidTr="00AB37A9">
        <w:trPr>
          <w:trHeight w:val="20"/>
          <w:jc w:val="center"/>
        </w:trPr>
        <w:tc>
          <w:tcPr>
            <w:tcW w:w="9263" w:type="dxa"/>
            <w:gridSpan w:val="12"/>
            <w:shd w:val="clear" w:color="auto" w:fill="DAEEF3" w:themeFill="accent5" w:themeFillTint="33"/>
            <w:vAlign w:val="center"/>
          </w:tcPr>
          <w:p w14:paraId="1479D68A"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4.</w:t>
            </w:r>
            <w:r w:rsidRPr="00AB37A9">
              <w:rPr>
                <w:rFonts w:ascii="標楷體" w:hAnsi="標楷體"/>
                <w:b/>
                <w:sz w:val="24"/>
              </w:rPr>
              <w:t>網路實體整合</w:t>
            </w:r>
          </w:p>
          <w:p w14:paraId="21281772" w14:textId="77777777" w:rsidR="00AB37A9" w:rsidRPr="00AB37A9" w:rsidRDefault="00AB37A9" w:rsidP="00AB37A9">
            <w:pPr>
              <w:spacing w:before="0" w:after="0"/>
              <w:ind w:firstLineChars="0" w:firstLine="0"/>
              <w:contextualSpacing w:val="0"/>
              <w:rPr>
                <w:rFonts w:ascii="標楷體" w:hAnsi="標楷體"/>
                <w:sz w:val="24"/>
                <w:szCs w:val="24"/>
              </w:rPr>
            </w:pPr>
            <w:r w:rsidRPr="00AB37A9">
              <w:rPr>
                <w:rFonts w:ascii="標楷體" w:hAnsi="標楷體"/>
                <w:sz w:val="24"/>
                <w:szCs w:val="24"/>
              </w:rPr>
              <w:t>現場製造數據收集程度與電子</w:t>
            </w:r>
            <w:proofErr w:type="gramStart"/>
            <w:r w:rsidRPr="00AB37A9">
              <w:rPr>
                <w:rFonts w:ascii="標楷體" w:hAnsi="標楷體"/>
                <w:sz w:val="24"/>
                <w:szCs w:val="24"/>
              </w:rPr>
              <w:t>看版外顯</w:t>
            </w:r>
            <w:proofErr w:type="gramEnd"/>
            <w:r w:rsidRPr="00AB37A9">
              <w:rPr>
                <w:rFonts w:ascii="標楷體" w:hAnsi="標楷體"/>
                <w:sz w:val="24"/>
                <w:szCs w:val="24"/>
              </w:rPr>
              <w:t>化程度？以及透過社群、行動商務，建</w:t>
            </w:r>
            <w:proofErr w:type="gramStart"/>
            <w:r w:rsidRPr="00AB37A9">
              <w:rPr>
                <w:rFonts w:ascii="標楷體" w:hAnsi="標楷體"/>
                <w:sz w:val="24"/>
                <w:szCs w:val="24"/>
              </w:rPr>
              <w:t>構線上及</w:t>
            </w:r>
            <w:proofErr w:type="gramEnd"/>
            <w:r w:rsidRPr="00AB37A9">
              <w:rPr>
                <w:rFonts w:ascii="標楷體" w:hAnsi="標楷體"/>
                <w:sz w:val="24"/>
                <w:szCs w:val="24"/>
              </w:rPr>
              <w:t>線下銷售體驗程度或機制?</w:t>
            </w:r>
          </w:p>
        </w:tc>
      </w:tr>
      <w:tr w:rsidR="00AB37A9" w:rsidRPr="00AB37A9" w14:paraId="0151FF22" w14:textId="77777777" w:rsidTr="00AB37A9">
        <w:trPr>
          <w:gridAfter w:val="1"/>
          <w:wAfter w:w="6" w:type="dxa"/>
          <w:trHeight w:val="20"/>
          <w:jc w:val="center"/>
        </w:trPr>
        <w:tc>
          <w:tcPr>
            <w:tcW w:w="1167" w:type="dxa"/>
            <w:vMerge w:val="restart"/>
            <w:shd w:val="clear" w:color="auto" w:fill="auto"/>
            <w:vAlign w:val="center"/>
          </w:tcPr>
          <w:p w14:paraId="2B14744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4ABD938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65D22DD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4B354BA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56A30DA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84F489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24A06D9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3998540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23DC702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5AC7595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2CBA476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12F19E22" w14:textId="77777777" w:rsidTr="00AB37A9">
        <w:trPr>
          <w:gridAfter w:val="1"/>
          <w:wAfter w:w="6" w:type="dxa"/>
          <w:trHeight w:val="20"/>
          <w:jc w:val="center"/>
        </w:trPr>
        <w:tc>
          <w:tcPr>
            <w:tcW w:w="1167" w:type="dxa"/>
            <w:vMerge/>
            <w:shd w:val="clear" w:color="auto" w:fill="auto"/>
            <w:vAlign w:val="center"/>
          </w:tcPr>
          <w:p w14:paraId="41B55E1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65E8898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4F0E32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4847F4B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0B84C3C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7F56E62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3C86FF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7B7C0BB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60D9E25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1CCF77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4F3DDA6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0285C917" w14:textId="77777777" w:rsidTr="00AB37A9">
        <w:trPr>
          <w:gridAfter w:val="1"/>
          <w:wAfter w:w="6" w:type="dxa"/>
          <w:trHeight w:val="20"/>
          <w:jc w:val="center"/>
        </w:trPr>
        <w:tc>
          <w:tcPr>
            <w:tcW w:w="1167" w:type="dxa"/>
            <w:vMerge w:val="restart"/>
            <w:shd w:val="clear" w:color="auto" w:fill="auto"/>
            <w:vAlign w:val="center"/>
          </w:tcPr>
          <w:p w14:paraId="5A4C2E9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37A4C94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47C9670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14825C0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68111BE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7368894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0C67DF4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07EEA44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6920212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10A6048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4C08A3E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ECD760A" w14:textId="77777777" w:rsidTr="00AB37A9">
        <w:trPr>
          <w:gridAfter w:val="1"/>
          <w:wAfter w:w="6" w:type="dxa"/>
          <w:trHeight w:val="20"/>
          <w:jc w:val="center"/>
        </w:trPr>
        <w:tc>
          <w:tcPr>
            <w:tcW w:w="1167" w:type="dxa"/>
            <w:vMerge/>
            <w:shd w:val="clear" w:color="auto" w:fill="auto"/>
          </w:tcPr>
          <w:p w14:paraId="618032D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0E2B913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386EC86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0D0B77C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0BFDFA8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29802D7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55BDDD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05AEEE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5B8CE82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47B38C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4E32D2C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bl>
    <w:p w14:paraId="7B360B43" w14:textId="77777777" w:rsidR="00AB37A9" w:rsidRPr="00AB37A9" w:rsidRDefault="00AB37A9" w:rsidP="00AB37A9">
      <w:pPr>
        <w:widowControl/>
        <w:spacing w:before="0" w:after="0"/>
        <w:ind w:firstLineChars="0" w:firstLine="0"/>
        <w:contextualSpacing w:val="0"/>
        <w:rPr>
          <w:bCs/>
          <w:sz w:val="24"/>
          <w:szCs w:val="24"/>
        </w:rPr>
      </w:pPr>
      <w:r w:rsidRPr="00AB37A9">
        <w:rPr>
          <w:bCs/>
          <w:sz w:val="24"/>
          <w:szCs w:val="24"/>
        </w:rPr>
        <w:br w:type="page"/>
      </w:r>
    </w:p>
    <w:p w14:paraId="635AFAEE" w14:textId="77777777" w:rsidR="00AB37A9" w:rsidRPr="00AB37A9" w:rsidRDefault="00AB37A9" w:rsidP="00AB37A9">
      <w:pPr>
        <w:numPr>
          <w:ilvl w:val="0"/>
          <w:numId w:val="158"/>
        </w:numPr>
        <w:spacing w:before="0" w:after="0"/>
        <w:ind w:firstLineChars="0"/>
        <w:contextualSpacing w:val="0"/>
        <w:rPr>
          <w:sz w:val="24"/>
          <w:szCs w:val="24"/>
        </w:rPr>
      </w:pPr>
      <w:r w:rsidRPr="00AB37A9">
        <w:rPr>
          <w:sz w:val="24"/>
          <w:szCs w:val="24"/>
        </w:rPr>
        <w:lastRenderedPageBreak/>
        <w:t>創新</w:t>
      </w:r>
      <w:proofErr w:type="gramStart"/>
      <w:r w:rsidRPr="00AB37A9">
        <w:rPr>
          <w:sz w:val="24"/>
          <w:szCs w:val="24"/>
        </w:rPr>
        <w:t>價值力構面</w:t>
      </w:r>
      <w:proofErr w:type="gramEnd"/>
      <w:r w:rsidRPr="00AB37A9">
        <w:rPr>
          <w:sz w:val="24"/>
          <w:szCs w:val="24"/>
        </w:rPr>
        <w:t>評量：</w:t>
      </w:r>
      <w:r w:rsidRPr="00AB37A9">
        <w:rPr>
          <w:rFonts w:hint="eastAsia"/>
          <w:sz w:val="24"/>
          <w:szCs w:val="24"/>
        </w:rPr>
        <w:t>公司應具備創新藍圖、創新流程、創新管理，與創新文化等思維與能力，以顧客導向、資訊共享、價值共創及生態系統之要素，建立組織之創新價值力。以下分別就「創新藍圖」、「創新流程」、「創新管理」、「創新文化」</w:t>
      </w:r>
      <w:proofErr w:type="gramStart"/>
      <w:r w:rsidRPr="00AB37A9">
        <w:rPr>
          <w:rFonts w:hint="eastAsia"/>
          <w:sz w:val="24"/>
          <w:szCs w:val="24"/>
        </w:rPr>
        <w:t>題項展開</w:t>
      </w:r>
      <w:proofErr w:type="gramEnd"/>
      <w:r w:rsidRPr="00AB37A9">
        <w:rPr>
          <w:rFonts w:hint="eastAsia"/>
          <w:sz w:val="24"/>
          <w:szCs w:val="24"/>
        </w:rPr>
        <w:t>評量</w:t>
      </w:r>
      <w:r w:rsidRPr="00AB37A9">
        <w:rPr>
          <w:sz w:val="24"/>
          <w:szCs w:val="24"/>
        </w:rPr>
        <w:t>。</w:t>
      </w:r>
    </w:p>
    <w:tbl>
      <w:tblPr>
        <w:tblStyle w:val="aff2"/>
        <w:tblW w:w="94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6"/>
        <w:gridCol w:w="833"/>
        <w:gridCol w:w="702"/>
        <w:gridCol w:w="864"/>
        <w:gridCol w:w="721"/>
        <w:gridCol w:w="721"/>
        <w:gridCol w:w="721"/>
        <w:gridCol w:w="864"/>
        <w:gridCol w:w="721"/>
        <w:gridCol w:w="721"/>
        <w:gridCol w:w="869"/>
      </w:tblGrid>
      <w:tr w:rsidR="00AB37A9" w:rsidRPr="00AB37A9" w14:paraId="44D8EBC7" w14:textId="77777777" w:rsidTr="00AB37A9">
        <w:trPr>
          <w:trHeight w:val="20"/>
          <w:jc w:val="center"/>
        </w:trPr>
        <w:tc>
          <w:tcPr>
            <w:tcW w:w="9403" w:type="dxa"/>
            <w:gridSpan w:val="11"/>
            <w:shd w:val="clear" w:color="auto" w:fill="DAEEF3" w:themeFill="accent5" w:themeFillTint="33"/>
            <w:vAlign w:val="center"/>
          </w:tcPr>
          <w:p w14:paraId="34596463" w14:textId="77777777" w:rsidR="00AB37A9" w:rsidRPr="00AB37A9" w:rsidRDefault="00AB37A9" w:rsidP="00AB37A9">
            <w:pPr>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1.</w:t>
            </w:r>
            <w:r w:rsidRPr="00AB37A9">
              <w:rPr>
                <w:rFonts w:ascii="標楷體" w:hAnsi="標楷體"/>
                <w:b/>
                <w:sz w:val="24"/>
                <w:szCs w:val="24"/>
              </w:rPr>
              <w:t>創新藍圖</w:t>
            </w:r>
          </w:p>
          <w:p w14:paraId="646D0154"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進行創新策略之擬定？其落實程度為何？</w:t>
            </w:r>
          </w:p>
        </w:tc>
      </w:tr>
      <w:tr w:rsidR="00AB37A9" w:rsidRPr="00AB37A9" w14:paraId="612DB90B" w14:textId="77777777" w:rsidTr="00AB37A9">
        <w:trPr>
          <w:trHeight w:val="20"/>
          <w:jc w:val="center"/>
        </w:trPr>
        <w:tc>
          <w:tcPr>
            <w:tcW w:w="1666" w:type="dxa"/>
            <w:vMerge w:val="restart"/>
            <w:shd w:val="clear" w:color="auto" w:fill="auto"/>
            <w:vAlign w:val="center"/>
          </w:tcPr>
          <w:p w14:paraId="50D9F93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shd w:val="clear" w:color="auto" w:fill="auto"/>
            <w:vAlign w:val="center"/>
          </w:tcPr>
          <w:p w14:paraId="553AE7E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4FE088B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73E922C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51E9024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7308C4D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327459A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34A024B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7EADAAD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6780E26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567BA9C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60539A6A" w14:textId="77777777" w:rsidTr="00AB37A9">
        <w:trPr>
          <w:trHeight w:val="20"/>
          <w:jc w:val="center"/>
        </w:trPr>
        <w:tc>
          <w:tcPr>
            <w:tcW w:w="1666" w:type="dxa"/>
            <w:vMerge/>
            <w:shd w:val="clear" w:color="auto" w:fill="auto"/>
            <w:vAlign w:val="center"/>
          </w:tcPr>
          <w:p w14:paraId="3220D53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30A00F8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078137A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03414B6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7AF57AD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36756EB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224EAF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6D5633E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1F123E0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19E13D1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70F0C8C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A36C6A2" w14:textId="77777777" w:rsidTr="00AB37A9">
        <w:trPr>
          <w:trHeight w:val="20"/>
          <w:jc w:val="center"/>
        </w:trPr>
        <w:tc>
          <w:tcPr>
            <w:tcW w:w="1666" w:type="dxa"/>
            <w:vMerge w:val="restart"/>
            <w:shd w:val="clear" w:color="auto" w:fill="auto"/>
            <w:vAlign w:val="center"/>
          </w:tcPr>
          <w:p w14:paraId="0257B4C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shd w:val="clear" w:color="auto" w:fill="auto"/>
            <w:vAlign w:val="center"/>
          </w:tcPr>
          <w:p w14:paraId="79BF92E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4572B8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5D1733C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5E2A466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16DB2FC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71C51A7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31954F6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4812F15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19C24E4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4E42F82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12BDB391" w14:textId="77777777" w:rsidTr="00AB37A9">
        <w:trPr>
          <w:trHeight w:val="20"/>
          <w:jc w:val="center"/>
        </w:trPr>
        <w:tc>
          <w:tcPr>
            <w:tcW w:w="1666" w:type="dxa"/>
            <w:vMerge/>
            <w:shd w:val="clear" w:color="auto" w:fill="auto"/>
            <w:vAlign w:val="center"/>
          </w:tcPr>
          <w:p w14:paraId="226F263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1D1A057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0A4F846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2796969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71CFE4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E5372D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326A3AF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3063DAE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1D2E33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12624C2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60114CD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1198308A" w14:textId="77777777" w:rsidTr="00AB37A9">
        <w:trPr>
          <w:trHeight w:val="20"/>
          <w:jc w:val="center"/>
        </w:trPr>
        <w:tc>
          <w:tcPr>
            <w:tcW w:w="9403" w:type="dxa"/>
            <w:gridSpan w:val="11"/>
            <w:shd w:val="clear" w:color="auto" w:fill="DAEEF3" w:themeFill="accent5" w:themeFillTint="33"/>
            <w:vAlign w:val="center"/>
          </w:tcPr>
          <w:p w14:paraId="129E84E4" w14:textId="77777777" w:rsidR="00AB37A9" w:rsidRPr="00AB37A9" w:rsidRDefault="00AB37A9" w:rsidP="00AB37A9">
            <w:pPr>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2.</w:t>
            </w:r>
            <w:r w:rsidRPr="00AB37A9">
              <w:rPr>
                <w:rFonts w:ascii="標楷體" w:hAnsi="標楷體"/>
                <w:b/>
                <w:sz w:val="24"/>
                <w:szCs w:val="24"/>
              </w:rPr>
              <w:t>創新流程</w:t>
            </w:r>
          </w:p>
          <w:p w14:paraId="665CCFAE"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規劃創新流程？其落實程度為何？</w:t>
            </w:r>
          </w:p>
        </w:tc>
      </w:tr>
      <w:tr w:rsidR="00AB37A9" w:rsidRPr="00AB37A9" w14:paraId="7E898541" w14:textId="77777777" w:rsidTr="00AB37A9">
        <w:trPr>
          <w:trHeight w:val="20"/>
          <w:jc w:val="center"/>
        </w:trPr>
        <w:tc>
          <w:tcPr>
            <w:tcW w:w="1666" w:type="dxa"/>
            <w:vMerge w:val="restart"/>
            <w:shd w:val="clear" w:color="auto" w:fill="auto"/>
            <w:vAlign w:val="center"/>
          </w:tcPr>
          <w:p w14:paraId="168AC7F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shd w:val="clear" w:color="auto" w:fill="auto"/>
            <w:vAlign w:val="center"/>
          </w:tcPr>
          <w:p w14:paraId="6525500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637BF07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24C4C97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2C72AC7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464EDB7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5A476C8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011C602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38A06B9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7D4D448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shd w:val="clear" w:color="auto" w:fill="auto"/>
            <w:vAlign w:val="center"/>
          </w:tcPr>
          <w:p w14:paraId="184A897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4B747CCF" w14:textId="77777777" w:rsidTr="00AB37A9">
        <w:trPr>
          <w:trHeight w:val="20"/>
          <w:jc w:val="center"/>
        </w:trPr>
        <w:tc>
          <w:tcPr>
            <w:tcW w:w="1666" w:type="dxa"/>
            <w:vMerge/>
            <w:shd w:val="clear" w:color="auto" w:fill="auto"/>
            <w:vAlign w:val="center"/>
          </w:tcPr>
          <w:p w14:paraId="7CCA10A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6EEF165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6539D35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766C82B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3BDED05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6DEA6B6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526F5D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52B1B4D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673420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EB8903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59812BA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4EA1FD86" w14:textId="77777777" w:rsidTr="00AB37A9">
        <w:trPr>
          <w:trHeight w:val="20"/>
          <w:jc w:val="center"/>
        </w:trPr>
        <w:tc>
          <w:tcPr>
            <w:tcW w:w="1666" w:type="dxa"/>
            <w:vMerge w:val="restart"/>
            <w:shd w:val="clear" w:color="auto" w:fill="auto"/>
            <w:vAlign w:val="center"/>
          </w:tcPr>
          <w:p w14:paraId="4EE4F48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shd w:val="clear" w:color="auto" w:fill="auto"/>
            <w:vAlign w:val="center"/>
          </w:tcPr>
          <w:p w14:paraId="4086BFE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0C7C01D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0C5F6C8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43D40FB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396C166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02A36FD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5306547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34E3060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046B8FF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shd w:val="clear" w:color="auto" w:fill="auto"/>
            <w:vAlign w:val="center"/>
          </w:tcPr>
          <w:p w14:paraId="2D7DD00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FEBC429" w14:textId="77777777" w:rsidTr="00AB37A9">
        <w:trPr>
          <w:trHeight w:val="20"/>
          <w:jc w:val="center"/>
        </w:trPr>
        <w:tc>
          <w:tcPr>
            <w:tcW w:w="1666" w:type="dxa"/>
            <w:vMerge/>
            <w:shd w:val="clear" w:color="auto" w:fill="auto"/>
            <w:vAlign w:val="center"/>
          </w:tcPr>
          <w:p w14:paraId="3787CFE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703EA82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2EC6C47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1A6B649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24FED58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F51E89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6453E4A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0178D78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13F13A9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2861D04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4B80312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EDE037C" w14:textId="77777777" w:rsidTr="00AB37A9">
        <w:trPr>
          <w:trHeight w:val="20"/>
          <w:jc w:val="center"/>
        </w:trPr>
        <w:tc>
          <w:tcPr>
            <w:tcW w:w="9403" w:type="dxa"/>
            <w:gridSpan w:val="11"/>
            <w:shd w:val="clear" w:color="auto" w:fill="DAEEF3" w:themeFill="accent5" w:themeFillTint="33"/>
            <w:vAlign w:val="center"/>
          </w:tcPr>
          <w:p w14:paraId="62D12039" w14:textId="77777777" w:rsidR="00AB37A9" w:rsidRPr="00AB37A9" w:rsidRDefault="00AB37A9" w:rsidP="00AB37A9">
            <w:pPr>
              <w:shd w:val="clear" w:color="auto" w:fill="DAEEF3" w:themeFill="accent5" w:themeFillTint="33"/>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3.</w:t>
            </w:r>
            <w:r w:rsidRPr="00AB37A9">
              <w:rPr>
                <w:rFonts w:ascii="標楷體" w:hAnsi="標楷體"/>
                <w:b/>
                <w:sz w:val="24"/>
                <w:szCs w:val="24"/>
              </w:rPr>
              <w:t>創新管理</w:t>
            </w:r>
          </w:p>
          <w:p w14:paraId="0BCE27EA"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規劃創新管理規範，其落實程度為何？</w:t>
            </w:r>
          </w:p>
        </w:tc>
      </w:tr>
      <w:tr w:rsidR="00AB37A9" w:rsidRPr="00AB37A9" w14:paraId="0644E02E" w14:textId="77777777" w:rsidTr="00AB37A9">
        <w:trPr>
          <w:trHeight w:val="20"/>
          <w:jc w:val="center"/>
        </w:trPr>
        <w:tc>
          <w:tcPr>
            <w:tcW w:w="1666" w:type="dxa"/>
            <w:vMerge w:val="restart"/>
            <w:shd w:val="clear" w:color="auto" w:fill="auto"/>
            <w:vAlign w:val="center"/>
          </w:tcPr>
          <w:p w14:paraId="2638B73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shd w:val="clear" w:color="auto" w:fill="auto"/>
            <w:vAlign w:val="center"/>
          </w:tcPr>
          <w:p w14:paraId="68D8921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576A4F0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2466C05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14EDD30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02C56BF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6ACBB3F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23C36D9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1B4FEB1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63FA6B6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shd w:val="clear" w:color="auto" w:fill="auto"/>
            <w:vAlign w:val="center"/>
          </w:tcPr>
          <w:p w14:paraId="18F83CE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2FDA71D" w14:textId="77777777" w:rsidTr="00AB37A9">
        <w:trPr>
          <w:trHeight w:val="20"/>
          <w:jc w:val="center"/>
        </w:trPr>
        <w:tc>
          <w:tcPr>
            <w:tcW w:w="1666" w:type="dxa"/>
            <w:vMerge/>
            <w:shd w:val="clear" w:color="auto" w:fill="auto"/>
            <w:vAlign w:val="center"/>
          </w:tcPr>
          <w:p w14:paraId="1B59070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416F418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6430C0E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3D659CB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7E38D0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64B4B8E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426E38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62F3181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22F1169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15FC2A3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05ED7DB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2C49FC2B" w14:textId="77777777" w:rsidTr="00AB37A9">
        <w:trPr>
          <w:trHeight w:val="20"/>
          <w:jc w:val="center"/>
        </w:trPr>
        <w:tc>
          <w:tcPr>
            <w:tcW w:w="1666" w:type="dxa"/>
            <w:vMerge w:val="restart"/>
            <w:shd w:val="clear" w:color="auto" w:fill="auto"/>
            <w:vAlign w:val="center"/>
          </w:tcPr>
          <w:p w14:paraId="5800A2C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shd w:val="clear" w:color="auto" w:fill="auto"/>
            <w:vAlign w:val="center"/>
          </w:tcPr>
          <w:p w14:paraId="2B71A2A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417ADDC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219A083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2D39C3F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1C1F344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7425F41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6F12F8B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45DB776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0F80101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shd w:val="clear" w:color="auto" w:fill="auto"/>
            <w:vAlign w:val="center"/>
          </w:tcPr>
          <w:p w14:paraId="3EF7321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4978E74D" w14:textId="77777777" w:rsidTr="00AB37A9">
        <w:trPr>
          <w:trHeight w:val="20"/>
          <w:jc w:val="center"/>
        </w:trPr>
        <w:tc>
          <w:tcPr>
            <w:tcW w:w="1666" w:type="dxa"/>
            <w:vMerge/>
            <w:shd w:val="clear" w:color="auto" w:fill="auto"/>
            <w:vAlign w:val="center"/>
          </w:tcPr>
          <w:p w14:paraId="2D5BC69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34DED8A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6429C51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317C234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262660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13F0474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3EC100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122F5F6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3E6B556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36B8DEC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6D46A01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6697F980" w14:textId="77777777" w:rsidTr="00AB37A9">
        <w:trPr>
          <w:trHeight w:val="20"/>
          <w:jc w:val="center"/>
        </w:trPr>
        <w:tc>
          <w:tcPr>
            <w:tcW w:w="9403" w:type="dxa"/>
            <w:gridSpan w:val="11"/>
            <w:shd w:val="clear" w:color="auto" w:fill="DAEEF3" w:themeFill="accent5" w:themeFillTint="33"/>
            <w:vAlign w:val="center"/>
          </w:tcPr>
          <w:p w14:paraId="3E4E5781" w14:textId="77777777" w:rsidR="00AB37A9" w:rsidRPr="00AB37A9" w:rsidRDefault="00AB37A9" w:rsidP="00AB37A9">
            <w:pPr>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4.</w:t>
            </w:r>
            <w:r w:rsidRPr="00AB37A9">
              <w:rPr>
                <w:rFonts w:ascii="標楷體" w:hAnsi="標楷體"/>
                <w:b/>
                <w:sz w:val="24"/>
                <w:szCs w:val="24"/>
              </w:rPr>
              <w:t>創新文化</w:t>
            </w:r>
          </w:p>
          <w:p w14:paraId="5E7FC43B"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建立創新文化養成？其落實程度為何？</w:t>
            </w:r>
          </w:p>
        </w:tc>
      </w:tr>
      <w:tr w:rsidR="00AB37A9" w:rsidRPr="00AB37A9" w14:paraId="180C0251" w14:textId="77777777" w:rsidTr="00AB37A9">
        <w:trPr>
          <w:trHeight w:val="20"/>
          <w:jc w:val="center"/>
        </w:trPr>
        <w:tc>
          <w:tcPr>
            <w:tcW w:w="1666" w:type="dxa"/>
            <w:vMerge w:val="restart"/>
            <w:shd w:val="clear" w:color="auto" w:fill="auto"/>
            <w:vAlign w:val="center"/>
          </w:tcPr>
          <w:p w14:paraId="6F4B9D2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shd w:val="clear" w:color="auto" w:fill="auto"/>
            <w:vAlign w:val="center"/>
          </w:tcPr>
          <w:p w14:paraId="42D9ED5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3D71FCC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58FBAC5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4A0F997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537E45F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2E4FCEC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46BBA5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27D3405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6E59532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shd w:val="clear" w:color="auto" w:fill="auto"/>
            <w:vAlign w:val="center"/>
          </w:tcPr>
          <w:p w14:paraId="73D6F1E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3D1C30C5" w14:textId="77777777" w:rsidTr="00AB37A9">
        <w:trPr>
          <w:trHeight w:val="20"/>
          <w:jc w:val="center"/>
        </w:trPr>
        <w:tc>
          <w:tcPr>
            <w:tcW w:w="1666" w:type="dxa"/>
            <w:vMerge/>
            <w:shd w:val="clear" w:color="auto" w:fill="auto"/>
            <w:vAlign w:val="center"/>
          </w:tcPr>
          <w:p w14:paraId="1FC1A29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6287211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750C7B7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7AE877F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434F175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4C406CD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E9CE32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43C22D1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B48F63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0919950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35774E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28008D75" w14:textId="77777777" w:rsidTr="00AB37A9">
        <w:trPr>
          <w:trHeight w:val="20"/>
          <w:jc w:val="center"/>
        </w:trPr>
        <w:tc>
          <w:tcPr>
            <w:tcW w:w="1666" w:type="dxa"/>
            <w:vMerge w:val="restart"/>
            <w:shd w:val="clear" w:color="auto" w:fill="auto"/>
            <w:vAlign w:val="center"/>
          </w:tcPr>
          <w:p w14:paraId="7D87B86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shd w:val="clear" w:color="auto" w:fill="auto"/>
            <w:vAlign w:val="center"/>
          </w:tcPr>
          <w:p w14:paraId="5ABA222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shd w:val="clear" w:color="auto" w:fill="auto"/>
            <w:vAlign w:val="center"/>
          </w:tcPr>
          <w:p w14:paraId="31BD312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shd w:val="clear" w:color="auto" w:fill="auto"/>
            <w:vAlign w:val="center"/>
          </w:tcPr>
          <w:p w14:paraId="42143A4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shd w:val="clear" w:color="auto" w:fill="auto"/>
            <w:vAlign w:val="center"/>
          </w:tcPr>
          <w:p w14:paraId="1D0B9E3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shd w:val="clear" w:color="auto" w:fill="auto"/>
            <w:vAlign w:val="center"/>
          </w:tcPr>
          <w:p w14:paraId="61C16C3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shd w:val="clear" w:color="auto" w:fill="auto"/>
            <w:vAlign w:val="center"/>
          </w:tcPr>
          <w:p w14:paraId="546131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shd w:val="clear" w:color="auto" w:fill="auto"/>
            <w:vAlign w:val="center"/>
          </w:tcPr>
          <w:p w14:paraId="2FAF2C7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shd w:val="clear" w:color="auto" w:fill="auto"/>
            <w:vAlign w:val="center"/>
          </w:tcPr>
          <w:p w14:paraId="6E49210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shd w:val="clear" w:color="auto" w:fill="auto"/>
            <w:vAlign w:val="center"/>
          </w:tcPr>
          <w:p w14:paraId="0685D16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shd w:val="clear" w:color="auto" w:fill="auto"/>
            <w:vAlign w:val="center"/>
          </w:tcPr>
          <w:p w14:paraId="56C03D6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19A6A55" w14:textId="77777777" w:rsidTr="00AB37A9">
        <w:trPr>
          <w:trHeight w:val="20"/>
          <w:jc w:val="center"/>
        </w:trPr>
        <w:tc>
          <w:tcPr>
            <w:tcW w:w="1666" w:type="dxa"/>
            <w:vMerge/>
            <w:shd w:val="clear" w:color="auto" w:fill="auto"/>
            <w:vAlign w:val="center"/>
          </w:tcPr>
          <w:p w14:paraId="383F90B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shd w:val="clear" w:color="auto" w:fill="auto"/>
            <w:vAlign w:val="center"/>
          </w:tcPr>
          <w:p w14:paraId="799F230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shd w:val="clear" w:color="auto" w:fill="auto"/>
            <w:vAlign w:val="center"/>
          </w:tcPr>
          <w:p w14:paraId="690EC07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75FB879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4D8DF30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9B0B2C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6AC82DD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1C93D3B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6E2D22D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shd w:val="clear" w:color="auto" w:fill="auto"/>
            <w:vAlign w:val="center"/>
          </w:tcPr>
          <w:p w14:paraId="549F51E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shd w:val="clear" w:color="auto" w:fill="auto"/>
            <w:vAlign w:val="center"/>
          </w:tcPr>
          <w:p w14:paraId="7F15C7A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bl>
    <w:p w14:paraId="1BEDE5C5" w14:textId="77777777" w:rsidR="00AB37A9" w:rsidRPr="00AB37A9" w:rsidRDefault="00AB37A9" w:rsidP="00AB37A9">
      <w:pPr>
        <w:widowControl/>
        <w:spacing w:before="0" w:after="0"/>
        <w:ind w:firstLineChars="0" w:firstLine="0"/>
        <w:contextualSpacing w:val="0"/>
        <w:rPr>
          <w:bCs/>
          <w:kern w:val="28"/>
          <w:szCs w:val="24"/>
        </w:rPr>
      </w:pPr>
      <w:r w:rsidRPr="00AB37A9">
        <w:rPr>
          <w:rFonts w:eastAsia="新細明體"/>
          <w:bCs/>
          <w:szCs w:val="24"/>
        </w:rPr>
        <w:br w:type="page"/>
      </w:r>
    </w:p>
    <w:p w14:paraId="3F0C77DD" w14:textId="77777777" w:rsidR="00AB37A9" w:rsidRPr="00AB37A9" w:rsidRDefault="00AB37A9" w:rsidP="00AB37A9">
      <w:pPr>
        <w:keepNext/>
        <w:numPr>
          <w:ilvl w:val="0"/>
          <w:numId w:val="155"/>
        </w:numPr>
        <w:spacing w:before="0" w:after="0"/>
        <w:ind w:left="993" w:firstLineChars="0" w:hanging="426"/>
        <w:contextualSpacing w:val="0"/>
        <w:outlineLvl w:val="3"/>
        <w:rPr>
          <w:szCs w:val="36"/>
        </w:rPr>
      </w:pPr>
      <w:r w:rsidRPr="00AB37A9">
        <w:rPr>
          <w:rFonts w:hint="eastAsia"/>
          <w:szCs w:val="36"/>
        </w:rPr>
        <w:lastRenderedPageBreak/>
        <w:t>生產力再造評量狀況</w:t>
      </w:r>
    </w:p>
    <w:p w14:paraId="5C5F337F" w14:textId="77777777" w:rsidR="00AB37A9" w:rsidRPr="00AB37A9" w:rsidRDefault="00AB37A9" w:rsidP="00AB37A9">
      <w:pPr>
        <w:numPr>
          <w:ilvl w:val="0"/>
          <w:numId w:val="159"/>
        </w:numPr>
        <w:spacing w:before="0" w:after="100" w:afterAutospacing="1"/>
        <w:ind w:firstLineChars="0"/>
        <w:contextualSpacing w:val="0"/>
        <w:rPr>
          <w:sz w:val="24"/>
          <w:szCs w:val="24"/>
        </w:rPr>
      </w:pPr>
      <w:r w:rsidRPr="00AB37A9">
        <w:rPr>
          <w:sz w:val="24"/>
          <w:szCs w:val="24"/>
        </w:rPr>
        <w:t>總分比較圖</w:t>
      </w:r>
    </w:p>
    <w:p w14:paraId="4B4783A6" w14:textId="77777777" w:rsidR="00AB37A9" w:rsidRPr="00AB37A9" w:rsidRDefault="00AB37A9" w:rsidP="009D69F0">
      <w:pPr>
        <w:tabs>
          <w:tab w:val="left" w:pos="1276"/>
        </w:tabs>
        <w:spacing w:before="0" w:after="100" w:afterAutospacing="1" w:line="0" w:lineRule="atLeast"/>
        <w:ind w:left="1332" w:firstLineChars="0" w:firstLine="0"/>
        <w:contextualSpacing w:val="0"/>
        <w:jc w:val="center"/>
        <w:rPr>
          <w:rFonts w:hAnsi="標楷體"/>
          <w:szCs w:val="28"/>
        </w:rPr>
      </w:pPr>
      <w:r w:rsidRPr="00AB37A9">
        <w:rPr>
          <w:rFonts w:eastAsia="新細明體" w:hAnsi="標楷體"/>
          <w:noProof/>
          <w:szCs w:val="28"/>
        </w:rPr>
        <w:drawing>
          <wp:inline distT="0" distB="0" distL="0" distR="0" wp14:anchorId="2FECB0E3" wp14:editId="7A711B90">
            <wp:extent cx="3432380" cy="1440000"/>
            <wp:effectExtent l="0" t="0" r="0" b="8255"/>
            <wp:docPr id="15" name="圖片 15" descr="C:\Users\CPC\Downloads\fi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C\Downloads\file.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32380" cy="1440000"/>
                    </a:xfrm>
                    <a:prstGeom prst="rect">
                      <a:avLst/>
                    </a:prstGeom>
                    <a:noFill/>
                    <a:ln>
                      <a:noFill/>
                    </a:ln>
                  </pic:spPr>
                </pic:pic>
              </a:graphicData>
            </a:graphic>
          </wp:inline>
        </w:drawing>
      </w:r>
    </w:p>
    <w:p w14:paraId="37D7CC3D" w14:textId="77777777" w:rsidR="00AB37A9" w:rsidRPr="00AB37A9" w:rsidRDefault="00AB37A9" w:rsidP="00AB37A9">
      <w:pPr>
        <w:numPr>
          <w:ilvl w:val="0"/>
          <w:numId w:val="159"/>
        </w:numPr>
        <w:spacing w:before="0" w:after="100" w:afterAutospacing="1"/>
        <w:ind w:firstLineChars="0"/>
        <w:contextualSpacing w:val="0"/>
        <w:rPr>
          <w:sz w:val="24"/>
          <w:szCs w:val="24"/>
        </w:rPr>
      </w:pPr>
      <w:r w:rsidRPr="00AB37A9">
        <w:rPr>
          <w:rFonts w:hint="eastAsia"/>
          <w:sz w:val="24"/>
          <w:szCs w:val="24"/>
        </w:rPr>
        <w:t>四構面查詢</w:t>
      </w:r>
      <w:r w:rsidRPr="00AB37A9">
        <w:rPr>
          <w:rFonts w:hint="eastAsia"/>
          <w:sz w:val="24"/>
          <w:szCs w:val="24"/>
        </w:rPr>
        <w:t>-</w:t>
      </w:r>
      <w:r w:rsidRPr="00AB37A9">
        <w:rPr>
          <w:rFonts w:hint="eastAsia"/>
          <w:sz w:val="24"/>
          <w:szCs w:val="24"/>
        </w:rPr>
        <w:t>得分雷達比較圖</w:t>
      </w:r>
    </w:p>
    <w:p w14:paraId="6CC320AA" w14:textId="77777777" w:rsidR="00AB37A9" w:rsidRPr="00AB37A9" w:rsidRDefault="00AB37A9" w:rsidP="009D69F0">
      <w:pPr>
        <w:tabs>
          <w:tab w:val="left" w:pos="1276"/>
        </w:tabs>
        <w:spacing w:before="0" w:after="100" w:afterAutospacing="1" w:line="0" w:lineRule="atLeast"/>
        <w:ind w:left="1332" w:firstLineChars="0" w:firstLine="0"/>
        <w:contextualSpacing w:val="0"/>
        <w:jc w:val="center"/>
        <w:rPr>
          <w:rFonts w:eastAsia="新細明體" w:hAnsi="標楷體"/>
          <w:b/>
          <w:szCs w:val="28"/>
        </w:rPr>
      </w:pPr>
      <w:r w:rsidRPr="00AB37A9">
        <w:rPr>
          <w:rFonts w:eastAsia="新細明體" w:hAnsi="標楷體"/>
          <w:noProof/>
          <w:szCs w:val="28"/>
        </w:rPr>
        <w:drawing>
          <wp:inline distT="0" distB="0" distL="0" distR="0" wp14:anchorId="1A41ACE8" wp14:editId="3A8DFF32">
            <wp:extent cx="1634069" cy="1440000"/>
            <wp:effectExtent l="0" t="0" r="4445" b="8255"/>
            <wp:docPr id="958" name="圖片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圖片 991"/>
                    <pic:cNvPicPr>
                      <a:picLocks noChangeAspect="1"/>
                    </pic:cNvPicPr>
                  </pic:nvPicPr>
                  <pic:blipFill rotWithShape="1">
                    <a:blip r:embed="rId28" cstate="print">
                      <a:extLst>
                        <a:ext uri="{28A0092B-C50C-407E-A947-70E740481C1C}">
                          <a14:useLocalDpi xmlns:a14="http://schemas.microsoft.com/office/drawing/2010/main" val="0"/>
                        </a:ext>
                      </a:extLst>
                    </a:blip>
                    <a:srcRect l="32518" t="32359" r="36987" b="20200"/>
                    <a:stretch/>
                  </pic:blipFill>
                  <pic:spPr bwMode="auto">
                    <a:xfrm>
                      <a:off x="0" y="0"/>
                      <a:ext cx="1634069" cy="1440000"/>
                    </a:xfrm>
                    <a:prstGeom prst="rect">
                      <a:avLst/>
                    </a:prstGeom>
                    <a:extLst>
                      <a:ext uri="{53640926-AAD7-44D8-BBD7-CCE9431645EC}">
                        <a14:shadowObscured xmlns:a14="http://schemas.microsoft.com/office/drawing/2010/main"/>
                      </a:ext>
                    </a:extLst>
                  </pic:spPr>
                </pic:pic>
              </a:graphicData>
            </a:graphic>
          </wp:inline>
        </w:drawing>
      </w:r>
    </w:p>
    <w:p w14:paraId="14C9182A" w14:textId="38C31ACF" w:rsidR="00AB37A9" w:rsidRPr="00AB37A9" w:rsidRDefault="00AB37A9" w:rsidP="00AB37A9">
      <w:pPr>
        <w:numPr>
          <w:ilvl w:val="0"/>
          <w:numId w:val="159"/>
        </w:numPr>
        <w:spacing w:before="0" w:after="100" w:afterAutospacing="1"/>
        <w:ind w:firstLineChars="0"/>
        <w:contextualSpacing w:val="0"/>
        <w:rPr>
          <w:sz w:val="24"/>
          <w:szCs w:val="24"/>
        </w:rPr>
      </w:pPr>
      <w:proofErr w:type="gramStart"/>
      <w:r w:rsidRPr="00AB37A9">
        <w:rPr>
          <w:rFonts w:hint="eastAsia"/>
          <w:sz w:val="24"/>
          <w:szCs w:val="24"/>
        </w:rPr>
        <w:t>十六中項查詢</w:t>
      </w:r>
      <w:proofErr w:type="gramEnd"/>
      <w:r w:rsidRPr="00AB37A9">
        <w:rPr>
          <w:rFonts w:hint="eastAsia"/>
          <w:sz w:val="24"/>
          <w:szCs w:val="24"/>
        </w:rPr>
        <w:t>-</w:t>
      </w:r>
      <w:r w:rsidRPr="00AB37A9">
        <w:rPr>
          <w:rFonts w:hint="eastAsia"/>
          <w:sz w:val="24"/>
          <w:szCs w:val="24"/>
        </w:rPr>
        <w:t>得分雷達比較圖</w:t>
      </w:r>
    </w:p>
    <w:p w14:paraId="01B0C739" w14:textId="0B18781A" w:rsidR="00AB37A9" w:rsidRPr="00AB37A9" w:rsidRDefault="009D69F0" w:rsidP="009D69F0">
      <w:pPr>
        <w:tabs>
          <w:tab w:val="left" w:pos="1276"/>
        </w:tabs>
        <w:spacing w:before="0" w:after="100" w:afterAutospacing="1" w:line="0" w:lineRule="atLeast"/>
        <w:ind w:left="1332" w:firstLineChars="0" w:firstLine="0"/>
        <w:contextualSpacing w:val="0"/>
        <w:jc w:val="center"/>
        <w:rPr>
          <w:rFonts w:eastAsia="新細明體" w:hAnsi="標楷體"/>
          <w:b/>
          <w:szCs w:val="28"/>
        </w:rPr>
      </w:pPr>
      <w:r>
        <w:rPr>
          <w:rFonts w:eastAsia="新細明體" w:hAnsi="標楷體"/>
          <w:b/>
          <w:noProof/>
          <w:szCs w:val="28"/>
        </w:rPr>
        <w:drawing>
          <wp:inline distT="0" distB="0" distL="0" distR="0" wp14:anchorId="6B1530A5" wp14:editId="18F85D1A">
            <wp:extent cx="1713230" cy="1438910"/>
            <wp:effectExtent l="0" t="0" r="1270" b="889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3230" cy="1438910"/>
                    </a:xfrm>
                    <a:prstGeom prst="rect">
                      <a:avLst/>
                    </a:prstGeom>
                    <a:noFill/>
                  </pic:spPr>
                </pic:pic>
              </a:graphicData>
            </a:graphic>
          </wp:inline>
        </w:drawing>
      </w:r>
    </w:p>
    <w:p w14:paraId="75D77F84" w14:textId="2BEEA195" w:rsidR="00AB37A9" w:rsidRDefault="00AB37A9" w:rsidP="00AB37A9">
      <w:pPr>
        <w:numPr>
          <w:ilvl w:val="0"/>
          <w:numId w:val="159"/>
        </w:numPr>
        <w:spacing w:before="0" w:after="100" w:afterAutospacing="1"/>
        <w:ind w:firstLineChars="0"/>
        <w:contextualSpacing w:val="0"/>
        <w:rPr>
          <w:sz w:val="24"/>
          <w:szCs w:val="24"/>
        </w:rPr>
      </w:pPr>
      <w:r w:rsidRPr="00AB37A9">
        <w:rPr>
          <w:rFonts w:hint="eastAsia"/>
          <w:sz w:val="24"/>
          <w:szCs w:val="24"/>
        </w:rPr>
        <w:t>受評廠商生產力再造</w:t>
      </w:r>
      <w:r w:rsidRPr="00AB37A9">
        <w:rPr>
          <w:rFonts w:hint="eastAsia"/>
          <w:sz w:val="24"/>
          <w:szCs w:val="24"/>
        </w:rPr>
        <w:t>(4.0)</w:t>
      </w:r>
      <w:r w:rsidRPr="00AB37A9">
        <w:rPr>
          <w:rFonts w:hint="eastAsia"/>
          <w:sz w:val="24"/>
          <w:szCs w:val="24"/>
        </w:rPr>
        <w:t>成熟度參考指標</w:t>
      </w:r>
    </w:p>
    <w:p w14:paraId="7CB99F93" w14:textId="5363BBDE" w:rsidR="009D69F0" w:rsidRPr="00AB37A9" w:rsidRDefault="009D69F0" w:rsidP="009D69F0">
      <w:pPr>
        <w:spacing w:before="0" w:after="100" w:afterAutospacing="1"/>
        <w:ind w:left="1841" w:firstLineChars="0" w:firstLine="0"/>
        <w:contextualSpacing w:val="0"/>
        <w:jc w:val="center"/>
        <w:rPr>
          <w:sz w:val="24"/>
          <w:szCs w:val="24"/>
        </w:rPr>
      </w:pPr>
      <w:r>
        <w:rPr>
          <w:noProof/>
          <w:sz w:val="24"/>
          <w:szCs w:val="24"/>
        </w:rPr>
        <w:drawing>
          <wp:inline distT="0" distB="0" distL="0" distR="0" wp14:anchorId="4FBC0E22" wp14:editId="269F96AA">
            <wp:extent cx="3261360" cy="1438910"/>
            <wp:effectExtent l="0" t="0" r="0" b="889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61360" cy="1438910"/>
                    </a:xfrm>
                    <a:prstGeom prst="rect">
                      <a:avLst/>
                    </a:prstGeom>
                    <a:noFill/>
                  </pic:spPr>
                </pic:pic>
              </a:graphicData>
            </a:graphic>
          </wp:inline>
        </w:drawing>
      </w:r>
    </w:p>
    <w:p w14:paraId="6743D26E" w14:textId="507FC49E" w:rsidR="00AB37A9" w:rsidRPr="00AB37A9" w:rsidRDefault="00AB37A9" w:rsidP="00AB37A9">
      <w:pPr>
        <w:widowControl/>
        <w:spacing w:before="0" w:after="0"/>
        <w:ind w:firstLineChars="0" w:firstLine="0"/>
        <w:contextualSpacing w:val="0"/>
        <w:rPr>
          <w:rFonts w:eastAsia="新細明體" w:hAnsi="標楷體"/>
          <w:szCs w:val="28"/>
        </w:rPr>
      </w:pPr>
      <w:r w:rsidRPr="00AB37A9">
        <w:rPr>
          <w:rFonts w:eastAsia="新細明體" w:hAnsi="標楷體"/>
          <w:szCs w:val="28"/>
        </w:rPr>
        <w:br w:type="page"/>
      </w:r>
    </w:p>
    <w:p w14:paraId="7087CD5A" w14:textId="77777777" w:rsidR="005F2A1E" w:rsidRPr="005F2A1E" w:rsidRDefault="005F2A1E" w:rsidP="005F2A1E">
      <w:pPr>
        <w:keepNext/>
        <w:numPr>
          <w:ilvl w:val="0"/>
          <w:numId w:val="123"/>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55" w:name="_Toc193100420"/>
      <w:bookmarkStart w:id="56" w:name="_Toc195771376"/>
      <w:bookmarkStart w:id="57" w:name="_Toc196297966"/>
      <w:r w:rsidRPr="005F2A1E">
        <w:rPr>
          <w:rFonts w:hint="eastAsia"/>
          <w:b/>
          <w:color w:val="000000" w:themeColor="text1"/>
          <w:kern w:val="52"/>
          <w:sz w:val="36"/>
        </w:rPr>
        <w:lastRenderedPageBreak/>
        <w:t>附件</w:t>
      </w:r>
      <w:bookmarkEnd w:id="55"/>
      <w:bookmarkEnd w:id="56"/>
      <w:bookmarkEnd w:id="57"/>
    </w:p>
    <w:p w14:paraId="24DDDF59" w14:textId="77777777" w:rsidR="005F2A1E" w:rsidRPr="005F2A1E" w:rsidRDefault="005F2A1E" w:rsidP="005F2A1E">
      <w:pPr>
        <w:keepNext/>
        <w:numPr>
          <w:ilvl w:val="0"/>
          <w:numId w:val="120"/>
        </w:numPr>
        <w:spacing w:before="0" w:after="0"/>
        <w:ind w:left="426" w:firstLineChars="0" w:hanging="426"/>
        <w:contextualSpacing w:val="0"/>
        <w:outlineLvl w:val="1"/>
        <w:rPr>
          <w:rFonts w:ascii="標楷體" w:hAnsi="標楷體"/>
          <w:b/>
          <w:bCs/>
          <w:szCs w:val="28"/>
        </w:rPr>
      </w:pPr>
      <w:bookmarkStart w:id="58" w:name="_Toc193100421"/>
      <w:bookmarkStart w:id="59" w:name="_Toc195771377"/>
      <w:bookmarkStart w:id="60" w:name="_Toc196297967"/>
      <w:r w:rsidRPr="005F2A1E">
        <w:rPr>
          <w:rFonts w:hint="eastAsia"/>
          <w:b/>
          <w:bCs/>
          <w:sz w:val="32"/>
          <w:szCs w:val="48"/>
        </w:rPr>
        <w:t>輔導經費編列原則</w:t>
      </w:r>
      <w:bookmarkEnd w:id="58"/>
      <w:bookmarkEnd w:id="59"/>
      <w:bookmarkEnd w:id="60"/>
    </w:p>
    <w:p w14:paraId="6ECE114D" w14:textId="77777777" w:rsidR="005F2A1E" w:rsidRPr="005F2A1E" w:rsidRDefault="005F2A1E" w:rsidP="005F2A1E">
      <w:pPr>
        <w:keepNext/>
        <w:numPr>
          <w:ilvl w:val="0"/>
          <w:numId w:val="160"/>
        </w:numPr>
        <w:spacing w:before="0" w:after="0"/>
        <w:ind w:left="993" w:firstLineChars="0" w:hanging="426"/>
        <w:contextualSpacing w:val="0"/>
        <w:outlineLvl w:val="3"/>
        <w:rPr>
          <w:szCs w:val="36"/>
        </w:rPr>
      </w:pPr>
      <w:r w:rsidRPr="005F2A1E">
        <w:rPr>
          <w:szCs w:val="36"/>
        </w:rPr>
        <w:t>「預算經費」編列說明</w:t>
      </w:r>
    </w:p>
    <w:tbl>
      <w:tblPr>
        <w:tblW w:w="963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7180"/>
        <w:gridCol w:w="1559"/>
      </w:tblGrid>
      <w:tr w:rsidR="005F2A1E" w:rsidRPr="005F2A1E" w14:paraId="51563A7C" w14:textId="77777777" w:rsidTr="009C35B6">
        <w:trPr>
          <w:cantSplit/>
          <w:trHeight w:val="430"/>
        </w:trPr>
        <w:tc>
          <w:tcPr>
            <w:tcW w:w="900" w:type="dxa"/>
            <w:shd w:val="pct12" w:color="auto" w:fill="auto"/>
            <w:vAlign w:val="center"/>
          </w:tcPr>
          <w:p w14:paraId="727AAB1C"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科目</w:t>
            </w:r>
          </w:p>
        </w:tc>
        <w:tc>
          <w:tcPr>
            <w:tcW w:w="7180" w:type="dxa"/>
            <w:shd w:val="pct12" w:color="auto" w:fill="auto"/>
            <w:vAlign w:val="center"/>
          </w:tcPr>
          <w:p w14:paraId="67033FFD"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編列方式及說明</w:t>
            </w:r>
          </w:p>
        </w:tc>
        <w:tc>
          <w:tcPr>
            <w:tcW w:w="1559" w:type="dxa"/>
            <w:shd w:val="pct12" w:color="auto" w:fill="auto"/>
            <w:vAlign w:val="center"/>
          </w:tcPr>
          <w:p w14:paraId="02BABFA1"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備註</w:t>
            </w:r>
          </w:p>
        </w:tc>
      </w:tr>
      <w:tr w:rsidR="005F2A1E" w:rsidRPr="005F2A1E" w14:paraId="3AFFFC49" w14:textId="77777777" w:rsidTr="009C35B6">
        <w:trPr>
          <w:cantSplit/>
          <w:trHeight w:val="737"/>
        </w:trPr>
        <w:tc>
          <w:tcPr>
            <w:tcW w:w="900" w:type="dxa"/>
            <w:vMerge w:val="restart"/>
            <w:vAlign w:val="center"/>
          </w:tcPr>
          <w:p w14:paraId="740E8D53"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直接</w:t>
            </w:r>
          </w:p>
          <w:p w14:paraId="6D5097AB"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薪資</w:t>
            </w:r>
          </w:p>
        </w:tc>
        <w:tc>
          <w:tcPr>
            <w:tcW w:w="7180" w:type="dxa"/>
            <w:vAlign w:val="center"/>
          </w:tcPr>
          <w:p w14:paraId="47D77853" w14:textId="77777777" w:rsidR="005F2A1E" w:rsidRPr="005F2A1E" w:rsidRDefault="005F2A1E" w:rsidP="005F2A1E">
            <w:pPr>
              <w:snapToGrid w:val="0"/>
              <w:spacing w:before="0" w:after="0"/>
              <w:ind w:left="240" w:hangingChars="100" w:hanging="240"/>
              <w:contextualSpacing w:val="0"/>
              <w:jc w:val="both"/>
              <w:rPr>
                <w:sz w:val="24"/>
              </w:rPr>
            </w:pPr>
            <w:r w:rsidRPr="005F2A1E">
              <w:rPr>
                <w:sz w:val="24"/>
              </w:rPr>
              <w:t>1.</w:t>
            </w:r>
            <w:r w:rsidRPr="005F2A1E">
              <w:rPr>
                <w:rFonts w:hAnsi="標楷體"/>
                <w:sz w:val="24"/>
              </w:rPr>
              <w:t>僅編列直接從事專業服務工作人員之實際薪資，並包括前述人員公假與特別休假等之薪資、保險費及退休金等費用。</w:t>
            </w:r>
          </w:p>
        </w:tc>
        <w:tc>
          <w:tcPr>
            <w:tcW w:w="1559" w:type="dxa"/>
            <w:vAlign w:val="center"/>
          </w:tcPr>
          <w:p w14:paraId="302FF613" w14:textId="77777777" w:rsidR="005F2A1E" w:rsidRPr="005F2A1E" w:rsidRDefault="005F2A1E" w:rsidP="005F2A1E">
            <w:pPr>
              <w:snapToGrid w:val="0"/>
              <w:spacing w:before="0" w:after="0"/>
              <w:ind w:firstLineChars="0" w:firstLine="0"/>
              <w:contextualSpacing w:val="0"/>
              <w:jc w:val="center"/>
              <w:rPr>
                <w:sz w:val="24"/>
              </w:rPr>
            </w:pPr>
            <w:r w:rsidRPr="005F2A1E">
              <w:rPr>
                <w:rFonts w:hAnsi="標楷體"/>
                <w:sz w:val="20"/>
              </w:rPr>
              <w:t>採購法規定</w:t>
            </w:r>
          </w:p>
        </w:tc>
      </w:tr>
      <w:tr w:rsidR="005F2A1E" w:rsidRPr="005F2A1E" w14:paraId="0758C015" w14:textId="77777777" w:rsidTr="009C35B6">
        <w:trPr>
          <w:cantSplit/>
          <w:trHeight w:val="460"/>
        </w:trPr>
        <w:tc>
          <w:tcPr>
            <w:tcW w:w="900" w:type="dxa"/>
            <w:vMerge/>
            <w:vAlign w:val="center"/>
          </w:tcPr>
          <w:p w14:paraId="097E5E01" w14:textId="77777777" w:rsidR="005F2A1E" w:rsidRPr="005F2A1E" w:rsidRDefault="005F2A1E" w:rsidP="005F2A1E">
            <w:pPr>
              <w:snapToGrid w:val="0"/>
              <w:spacing w:before="0" w:after="0"/>
              <w:ind w:firstLineChars="0" w:firstLine="0"/>
              <w:contextualSpacing w:val="0"/>
              <w:jc w:val="center"/>
              <w:rPr>
                <w:b/>
                <w:sz w:val="24"/>
              </w:rPr>
            </w:pPr>
          </w:p>
        </w:tc>
        <w:tc>
          <w:tcPr>
            <w:tcW w:w="7180" w:type="dxa"/>
            <w:vAlign w:val="center"/>
          </w:tcPr>
          <w:p w14:paraId="4FE90BE7" w14:textId="77777777" w:rsidR="005F2A1E" w:rsidRPr="005F2A1E" w:rsidRDefault="005F2A1E" w:rsidP="005F2A1E">
            <w:pPr>
              <w:snapToGrid w:val="0"/>
              <w:spacing w:before="0" w:after="0"/>
              <w:ind w:left="212" w:firstLineChars="0" w:hanging="212"/>
              <w:contextualSpacing w:val="0"/>
              <w:jc w:val="both"/>
              <w:rPr>
                <w:sz w:val="24"/>
              </w:rPr>
            </w:pPr>
            <w:r w:rsidRPr="005F2A1E">
              <w:rPr>
                <w:sz w:val="24"/>
              </w:rPr>
              <w:t>2.</w:t>
            </w:r>
            <w:r w:rsidRPr="005F2A1E">
              <w:rPr>
                <w:rFonts w:hAnsi="標楷體"/>
                <w:sz w:val="24"/>
              </w:rPr>
              <w:t>直接薪資經議定後不得流出及流入。</w:t>
            </w:r>
          </w:p>
        </w:tc>
        <w:tc>
          <w:tcPr>
            <w:tcW w:w="1559" w:type="dxa"/>
            <w:vAlign w:val="center"/>
          </w:tcPr>
          <w:p w14:paraId="3A7A77F5" w14:textId="77777777" w:rsidR="005F2A1E" w:rsidRPr="005F2A1E" w:rsidRDefault="005F2A1E" w:rsidP="005F2A1E">
            <w:pPr>
              <w:snapToGrid w:val="0"/>
              <w:spacing w:before="0" w:after="0"/>
              <w:ind w:firstLineChars="0" w:firstLine="0"/>
              <w:contextualSpacing w:val="0"/>
              <w:jc w:val="center"/>
              <w:rPr>
                <w:sz w:val="20"/>
              </w:rPr>
            </w:pPr>
          </w:p>
        </w:tc>
      </w:tr>
      <w:tr w:rsidR="005F2A1E" w:rsidRPr="005F2A1E" w14:paraId="70328D1B" w14:textId="77777777" w:rsidTr="009C35B6">
        <w:trPr>
          <w:cantSplit/>
          <w:trHeight w:val="460"/>
        </w:trPr>
        <w:tc>
          <w:tcPr>
            <w:tcW w:w="900" w:type="dxa"/>
            <w:vMerge/>
            <w:vAlign w:val="center"/>
          </w:tcPr>
          <w:p w14:paraId="72CDA371" w14:textId="77777777" w:rsidR="005F2A1E" w:rsidRPr="005F2A1E" w:rsidRDefault="005F2A1E" w:rsidP="005F2A1E">
            <w:pPr>
              <w:snapToGrid w:val="0"/>
              <w:spacing w:before="0" w:after="0"/>
              <w:ind w:firstLineChars="0" w:firstLine="0"/>
              <w:contextualSpacing w:val="0"/>
              <w:jc w:val="center"/>
              <w:rPr>
                <w:b/>
                <w:sz w:val="24"/>
              </w:rPr>
            </w:pPr>
          </w:p>
        </w:tc>
        <w:tc>
          <w:tcPr>
            <w:tcW w:w="7180" w:type="dxa"/>
            <w:vAlign w:val="center"/>
          </w:tcPr>
          <w:p w14:paraId="560420A2" w14:textId="77777777" w:rsidR="005F2A1E" w:rsidRPr="005F2A1E" w:rsidRDefault="005F2A1E" w:rsidP="005F2A1E">
            <w:pPr>
              <w:snapToGrid w:val="0"/>
              <w:spacing w:before="0" w:after="0"/>
              <w:ind w:left="212" w:firstLineChars="0" w:hanging="212"/>
              <w:contextualSpacing w:val="0"/>
              <w:jc w:val="both"/>
              <w:rPr>
                <w:sz w:val="24"/>
              </w:rPr>
            </w:pPr>
            <w:r w:rsidRPr="005F2A1E">
              <w:rPr>
                <w:sz w:val="24"/>
              </w:rPr>
              <w:t>3.</w:t>
            </w:r>
            <w:r w:rsidRPr="005F2A1E">
              <w:rPr>
                <w:rFonts w:hAnsi="標楷體"/>
                <w:sz w:val="24"/>
              </w:rPr>
              <w:t>直接薪資不可超過「經濟部及所屬機關委辦計畫預算編列基準」各級職人事費上限之加總。</w:t>
            </w:r>
          </w:p>
        </w:tc>
        <w:tc>
          <w:tcPr>
            <w:tcW w:w="1559" w:type="dxa"/>
            <w:vAlign w:val="center"/>
          </w:tcPr>
          <w:p w14:paraId="7764C6FB" w14:textId="77777777" w:rsidR="005F2A1E" w:rsidRPr="005F2A1E" w:rsidRDefault="005F2A1E" w:rsidP="005F2A1E">
            <w:pPr>
              <w:snapToGrid w:val="0"/>
              <w:spacing w:before="0" w:after="0"/>
              <w:ind w:firstLineChars="0" w:firstLine="0"/>
              <w:contextualSpacing w:val="0"/>
              <w:jc w:val="center"/>
              <w:rPr>
                <w:sz w:val="20"/>
              </w:rPr>
            </w:pPr>
          </w:p>
        </w:tc>
      </w:tr>
      <w:tr w:rsidR="005F2A1E" w:rsidRPr="005F2A1E" w14:paraId="4C8BB572" w14:textId="77777777" w:rsidTr="009C35B6">
        <w:trPr>
          <w:cantSplit/>
          <w:trHeight w:val="1653"/>
        </w:trPr>
        <w:tc>
          <w:tcPr>
            <w:tcW w:w="900" w:type="dxa"/>
            <w:vMerge w:val="restart"/>
            <w:vAlign w:val="center"/>
          </w:tcPr>
          <w:p w14:paraId="5E5C43CF"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管理</w:t>
            </w:r>
          </w:p>
          <w:p w14:paraId="14A257E9"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費用</w:t>
            </w:r>
          </w:p>
        </w:tc>
        <w:tc>
          <w:tcPr>
            <w:tcW w:w="7180" w:type="dxa"/>
            <w:vAlign w:val="center"/>
          </w:tcPr>
          <w:p w14:paraId="331334DA" w14:textId="77777777" w:rsidR="005F2A1E" w:rsidRPr="005F2A1E" w:rsidRDefault="005F2A1E" w:rsidP="005F2A1E">
            <w:pPr>
              <w:snapToGrid w:val="0"/>
              <w:spacing w:before="0" w:after="0"/>
              <w:ind w:left="170" w:firstLineChars="0" w:hanging="170"/>
              <w:contextualSpacing w:val="0"/>
              <w:jc w:val="both"/>
              <w:rPr>
                <w:sz w:val="24"/>
              </w:rPr>
            </w:pPr>
            <w:r w:rsidRPr="005F2A1E">
              <w:rPr>
                <w:bCs/>
                <w:sz w:val="24"/>
              </w:rPr>
              <w:t>1.</w:t>
            </w:r>
            <w:r w:rsidRPr="005F2A1E">
              <w:rPr>
                <w:rFonts w:hAnsi="標楷體"/>
                <w:sz w:val="24"/>
              </w:rPr>
              <w:t>管理費用包括未在直接薪資項下開支之管理及會計人員之薪資、保險費及退休金、辦公室費用、水電及冷暖氣費用、機器設備及傢俱等之折舊或租金、辦公事務費、機器設備之搬運費、郵電費、業務承攬費、廣告費、準備及結束工作所需費用、參加國內外專業會議費用、業務及人力發展費用、研究費用或專業聯繫費用及有關之稅捐等。但全部管理費用不得超過直接薪資之百分之一百。</w:t>
            </w:r>
          </w:p>
        </w:tc>
        <w:tc>
          <w:tcPr>
            <w:tcW w:w="1559" w:type="dxa"/>
            <w:vAlign w:val="center"/>
          </w:tcPr>
          <w:p w14:paraId="02DF534F" w14:textId="77777777" w:rsidR="005F2A1E" w:rsidRPr="005F2A1E" w:rsidRDefault="005F2A1E" w:rsidP="005F2A1E">
            <w:pPr>
              <w:snapToGrid w:val="0"/>
              <w:spacing w:before="0" w:after="0"/>
              <w:ind w:firstLineChars="0" w:firstLine="0"/>
              <w:contextualSpacing w:val="0"/>
              <w:jc w:val="center"/>
              <w:rPr>
                <w:sz w:val="20"/>
              </w:rPr>
            </w:pPr>
            <w:r w:rsidRPr="005F2A1E">
              <w:rPr>
                <w:rFonts w:hAnsi="標楷體"/>
                <w:sz w:val="20"/>
              </w:rPr>
              <w:t>採購法規定</w:t>
            </w:r>
          </w:p>
        </w:tc>
      </w:tr>
      <w:tr w:rsidR="005F2A1E" w:rsidRPr="005F2A1E" w14:paraId="7F09FFE6" w14:textId="77777777" w:rsidTr="009C35B6">
        <w:trPr>
          <w:cantSplit/>
          <w:trHeight w:val="719"/>
        </w:trPr>
        <w:tc>
          <w:tcPr>
            <w:tcW w:w="900" w:type="dxa"/>
            <w:vMerge/>
            <w:vAlign w:val="center"/>
          </w:tcPr>
          <w:p w14:paraId="26BCB5A7" w14:textId="77777777" w:rsidR="005F2A1E" w:rsidRPr="005F2A1E" w:rsidRDefault="005F2A1E" w:rsidP="005F2A1E">
            <w:pPr>
              <w:snapToGrid w:val="0"/>
              <w:spacing w:before="0" w:after="0"/>
              <w:ind w:firstLineChars="0" w:firstLine="0"/>
              <w:contextualSpacing w:val="0"/>
              <w:jc w:val="center"/>
              <w:rPr>
                <w:b/>
                <w:sz w:val="24"/>
              </w:rPr>
            </w:pPr>
          </w:p>
        </w:tc>
        <w:tc>
          <w:tcPr>
            <w:tcW w:w="7180" w:type="dxa"/>
            <w:vAlign w:val="center"/>
          </w:tcPr>
          <w:p w14:paraId="30918CFA" w14:textId="77777777" w:rsidR="005F2A1E" w:rsidRPr="005F2A1E" w:rsidRDefault="005F2A1E" w:rsidP="005F2A1E">
            <w:pPr>
              <w:snapToGrid w:val="0"/>
              <w:spacing w:before="0" w:after="0"/>
              <w:ind w:left="212" w:firstLineChars="0" w:hanging="212"/>
              <w:contextualSpacing w:val="0"/>
              <w:jc w:val="both"/>
              <w:rPr>
                <w:sz w:val="24"/>
              </w:rPr>
            </w:pPr>
            <w:r w:rsidRPr="005F2A1E">
              <w:rPr>
                <w:sz w:val="24"/>
              </w:rPr>
              <w:t>2.</w:t>
            </w:r>
            <w:r w:rsidRPr="005F2A1E">
              <w:rPr>
                <w:rFonts w:hAnsi="標楷體"/>
                <w:sz w:val="24"/>
              </w:rPr>
              <w:t>編列委辦計畫其他相關費用（不含直接薪資、其他直接費用），並敘明各項費用之分攤基礎。</w:t>
            </w:r>
          </w:p>
        </w:tc>
        <w:tc>
          <w:tcPr>
            <w:tcW w:w="1559" w:type="dxa"/>
            <w:vAlign w:val="center"/>
          </w:tcPr>
          <w:p w14:paraId="5ADA2D55" w14:textId="77777777" w:rsidR="005F2A1E" w:rsidRPr="005F2A1E" w:rsidRDefault="005F2A1E" w:rsidP="005F2A1E">
            <w:pPr>
              <w:snapToGrid w:val="0"/>
              <w:spacing w:before="0" w:after="0"/>
              <w:ind w:firstLineChars="0" w:firstLine="0"/>
              <w:contextualSpacing w:val="0"/>
              <w:jc w:val="center"/>
              <w:rPr>
                <w:sz w:val="20"/>
              </w:rPr>
            </w:pPr>
            <w:r w:rsidRPr="005F2A1E">
              <w:rPr>
                <w:rFonts w:hAnsi="標楷體"/>
                <w:sz w:val="20"/>
              </w:rPr>
              <w:t>直接薪資</w:t>
            </w:r>
          </w:p>
        </w:tc>
      </w:tr>
      <w:tr w:rsidR="005F2A1E" w:rsidRPr="005F2A1E" w14:paraId="37ECC151" w14:textId="77777777" w:rsidTr="009C35B6">
        <w:trPr>
          <w:cantSplit/>
          <w:trHeight w:val="1078"/>
        </w:trPr>
        <w:tc>
          <w:tcPr>
            <w:tcW w:w="900" w:type="dxa"/>
            <w:vMerge w:val="restart"/>
            <w:vAlign w:val="center"/>
          </w:tcPr>
          <w:p w14:paraId="3DAB1B95"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其他</w:t>
            </w:r>
          </w:p>
          <w:p w14:paraId="684DF4E0"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直接</w:t>
            </w:r>
          </w:p>
          <w:p w14:paraId="11B815BC"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費用</w:t>
            </w:r>
          </w:p>
        </w:tc>
        <w:tc>
          <w:tcPr>
            <w:tcW w:w="7180" w:type="dxa"/>
            <w:vAlign w:val="center"/>
          </w:tcPr>
          <w:p w14:paraId="5E269766" w14:textId="77777777" w:rsidR="005F2A1E" w:rsidRPr="005F2A1E" w:rsidRDefault="005F2A1E" w:rsidP="005F2A1E">
            <w:pPr>
              <w:snapToGrid w:val="0"/>
              <w:spacing w:before="0" w:after="0"/>
              <w:ind w:firstLineChars="0" w:firstLine="0"/>
              <w:contextualSpacing w:val="0"/>
              <w:jc w:val="both"/>
              <w:rPr>
                <w:sz w:val="24"/>
              </w:rPr>
            </w:pPr>
            <w:r w:rsidRPr="005F2A1E">
              <w:rPr>
                <w:rFonts w:hAnsi="標楷體"/>
                <w:sz w:val="24"/>
              </w:rPr>
              <w:t>包括執行委辦案件工作時所需直接薪資以外之各項直接費用，如差旅費、加班費、資料收集費、專利費、外聘顧問之報酬、電腦軟體費、圖表報告之複製印刷費及有關之各項稅捐等。</w:t>
            </w:r>
          </w:p>
        </w:tc>
        <w:tc>
          <w:tcPr>
            <w:tcW w:w="1559" w:type="dxa"/>
            <w:vAlign w:val="center"/>
          </w:tcPr>
          <w:p w14:paraId="098B168C" w14:textId="77777777" w:rsidR="005F2A1E" w:rsidRPr="005F2A1E" w:rsidRDefault="005F2A1E" w:rsidP="005F2A1E">
            <w:pPr>
              <w:snapToGrid w:val="0"/>
              <w:spacing w:before="0" w:after="0"/>
              <w:ind w:firstLineChars="0" w:firstLine="0"/>
              <w:contextualSpacing w:val="0"/>
              <w:jc w:val="center"/>
              <w:rPr>
                <w:sz w:val="20"/>
              </w:rPr>
            </w:pPr>
            <w:r w:rsidRPr="005F2A1E">
              <w:rPr>
                <w:rFonts w:hAnsi="標楷體"/>
                <w:sz w:val="20"/>
              </w:rPr>
              <w:t>採購法規定</w:t>
            </w:r>
          </w:p>
        </w:tc>
      </w:tr>
      <w:tr w:rsidR="005F2A1E" w:rsidRPr="005F2A1E" w14:paraId="038F8356" w14:textId="77777777" w:rsidTr="009C35B6">
        <w:trPr>
          <w:cantSplit/>
          <w:trHeight w:val="3174"/>
        </w:trPr>
        <w:tc>
          <w:tcPr>
            <w:tcW w:w="900" w:type="dxa"/>
            <w:vMerge/>
            <w:vAlign w:val="center"/>
          </w:tcPr>
          <w:p w14:paraId="10C10CB5" w14:textId="77777777" w:rsidR="005F2A1E" w:rsidRPr="005F2A1E" w:rsidRDefault="005F2A1E" w:rsidP="005F2A1E">
            <w:pPr>
              <w:snapToGrid w:val="0"/>
              <w:spacing w:before="0" w:after="0"/>
              <w:ind w:firstLineChars="0" w:firstLine="0"/>
              <w:contextualSpacing w:val="0"/>
              <w:jc w:val="center"/>
              <w:rPr>
                <w:b/>
                <w:sz w:val="24"/>
              </w:rPr>
            </w:pPr>
          </w:p>
        </w:tc>
        <w:tc>
          <w:tcPr>
            <w:tcW w:w="7180" w:type="dxa"/>
          </w:tcPr>
          <w:p w14:paraId="59112BC8"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1.</w:t>
            </w:r>
            <w:r w:rsidRPr="005F2A1E">
              <w:rPr>
                <w:rFonts w:hAnsi="標楷體"/>
                <w:sz w:val="24"/>
              </w:rPr>
              <w:t>人事費</w:t>
            </w:r>
          </w:p>
          <w:p w14:paraId="02C9820F" w14:textId="77777777" w:rsidR="005F2A1E" w:rsidRPr="005F2A1E" w:rsidRDefault="005F2A1E" w:rsidP="005F2A1E">
            <w:pPr>
              <w:snapToGrid w:val="0"/>
              <w:spacing w:before="0" w:after="0"/>
              <w:ind w:left="196" w:firstLineChars="0" w:firstLine="0"/>
              <w:contextualSpacing w:val="0"/>
              <w:jc w:val="both"/>
              <w:rPr>
                <w:sz w:val="24"/>
              </w:rPr>
            </w:pPr>
            <w:r w:rsidRPr="005F2A1E">
              <w:rPr>
                <w:sz w:val="24"/>
              </w:rPr>
              <w:t>（</w:t>
            </w:r>
            <w:r w:rsidRPr="005F2A1E">
              <w:rPr>
                <w:sz w:val="24"/>
              </w:rPr>
              <w:t>1</w:t>
            </w:r>
            <w:r w:rsidRPr="005F2A1E">
              <w:rPr>
                <w:sz w:val="24"/>
              </w:rPr>
              <w:t>）</w:t>
            </w:r>
            <w:r w:rsidRPr="005F2A1E">
              <w:rPr>
                <w:rFonts w:hAnsi="標楷體"/>
                <w:sz w:val="24"/>
              </w:rPr>
              <w:t>直接從事專業服務工作人員之加班費</w:t>
            </w:r>
          </w:p>
          <w:p w14:paraId="078F2A3B" w14:textId="77777777" w:rsidR="005F2A1E" w:rsidRPr="005F2A1E" w:rsidRDefault="005F2A1E" w:rsidP="005F2A1E">
            <w:pPr>
              <w:snapToGrid w:val="0"/>
              <w:spacing w:before="0" w:after="0"/>
              <w:ind w:leftChars="82" w:left="499" w:hangingChars="112" w:hanging="269"/>
              <w:contextualSpacing w:val="0"/>
              <w:jc w:val="both"/>
              <w:rPr>
                <w:sz w:val="24"/>
              </w:rPr>
            </w:pPr>
            <w:r w:rsidRPr="005F2A1E">
              <w:rPr>
                <w:sz w:val="24"/>
              </w:rPr>
              <w:t>（</w:t>
            </w:r>
            <w:r w:rsidRPr="005F2A1E">
              <w:rPr>
                <w:sz w:val="24"/>
              </w:rPr>
              <w:t>2</w:t>
            </w:r>
            <w:r w:rsidRPr="005F2A1E">
              <w:rPr>
                <w:sz w:val="24"/>
              </w:rPr>
              <w:t>）</w:t>
            </w:r>
            <w:r w:rsidRPr="005F2A1E">
              <w:rPr>
                <w:rFonts w:hAnsi="標楷體"/>
                <w:sz w:val="24"/>
              </w:rPr>
              <w:t>臨時人員費用</w:t>
            </w:r>
          </w:p>
          <w:p w14:paraId="1A53D66E"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2.</w:t>
            </w:r>
            <w:r w:rsidRPr="005F2A1E">
              <w:rPr>
                <w:rFonts w:hAnsi="標楷體"/>
                <w:sz w:val="24"/>
              </w:rPr>
              <w:t>旅運費：經濟部及所屬機關委辦計畫預算編列基準。</w:t>
            </w:r>
          </w:p>
          <w:p w14:paraId="1D55FEE3"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3.</w:t>
            </w:r>
            <w:r w:rsidRPr="005F2A1E">
              <w:rPr>
                <w:rFonts w:hAnsi="標楷體"/>
                <w:sz w:val="24"/>
              </w:rPr>
              <w:t>材料費：經濟部及所屬機關委辦計畫預算編列基準。</w:t>
            </w:r>
          </w:p>
          <w:p w14:paraId="07201941"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4.</w:t>
            </w:r>
            <w:r w:rsidRPr="005F2A1E">
              <w:rPr>
                <w:rFonts w:hAnsi="標楷體"/>
                <w:sz w:val="24"/>
              </w:rPr>
              <w:t>維護費：經濟部及所屬機關委辦計畫預算編列基準。</w:t>
            </w:r>
          </w:p>
          <w:p w14:paraId="75759915"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5.</w:t>
            </w:r>
            <w:r w:rsidRPr="005F2A1E">
              <w:rPr>
                <w:rFonts w:hAnsi="標楷體"/>
                <w:sz w:val="24"/>
              </w:rPr>
              <w:t>設備使用費：經濟部及所屬機關委辦計畫預算編列基準。</w:t>
            </w:r>
          </w:p>
          <w:p w14:paraId="3B7EA13E"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6.</w:t>
            </w:r>
            <w:r w:rsidRPr="005F2A1E">
              <w:rPr>
                <w:rFonts w:hAnsi="標楷體"/>
                <w:sz w:val="24"/>
              </w:rPr>
              <w:t>業務費：經濟部及所屬機關委辦計畫預算編列基準。</w:t>
            </w:r>
          </w:p>
          <w:p w14:paraId="03FCAB42" w14:textId="77777777" w:rsidR="005F2A1E" w:rsidRPr="005F2A1E" w:rsidRDefault="005F2A1E" w:rsidP="005F2A1E">
            <w:pPr>
              <w:snapToGrid w:val="0"/>
              <w:spacing w:before="0" w:after="0"/>
              <w:ind w:left="170" w:firstLineChars="0" w:hanging="170"/>
              <w:contextualSpacing w:val="0"/>
              <w:jc w:val="both"/>
              <w:rPr>
                <w:color w:val="000000" w:themeColor="text1"/>
                <w:sz w:val="24"/>
              </w:rPr>
            </w:pPr>
            <w:r w:rsidRPr="005F2A1E">
              <w:rPr>
                <w:sz w:val="24"/>
              </w:rPr>
              <w:t>7.</w:t>
            </w:r>
            <w:r w:rsidRPr="005F2A1E">
              <w:rPr>
                <w:rFonts w:hAnsi="標楷體"/>
                <w:sz w:val="24"/>
              </w:rPr>
              <w:t>其</w:t>
            </w:r>
            <w:r w:rsidRPr="005F2A1E">
              <w:rPr>
                <w:rFonts w:hAnsi="標楷體"/>
                <w:color w:val="000000" w:themeColor="text1"/>
                <w:sz w:val="24"/>
              </w:rPr>
              <w:t>他：如指定辦公室租金</w:t>
            </w:r>
          </w:p>
          <w:p w14:paraId="0F42AD64" w14:textId="77777777" w:rsidR="005F2A1E" w:rsidRPr="005F2A1E" w:rsidRDefault="005F2A1E" w:rsidP="005F2A1E">
            <w:pPr>
              <w:snapToGrid w:val="0"/>
              <w:spacing w:before="0" w:after="0"/>
              <w:ind w:left="170" w:firstLineChars="0" w:hanging="170"/>
              <w:contextualSpacing w:val="0"/>
              <w:jc w:val="both"/>
              <w:rPr>
                <w:rFonts w:hAnsi="標楷體"/>
                <w:color w:val="000000" w:themeColor="text1"/>
                <w:sz w:val="24"/>
              </w:rPr>
            </w:pPr>
            <w:r w:rsidRPr="005F2A1E">
              <w:rPr>
                <w:color w:val="000000" w:themeColor="text1"/>
                <w:sz w:val="24"/>
              </w:rPr>
              <w:t>8.</w:t>
            </w:r>
            <w:r w:rsidRPr="005F2A1E">
              <w:rPr>
                <w:rFonts w:hAnsi="標楷體"/>
                <w:color w:val="000000" w:themeColor="text1"/>
                <w:sz w:val="24"/>
              </w:rPr>
              <w:t>委託勞務費</w:t>
            </w:r>
          </w:p>
          <w:p w14:paraId="0C028177" w14:textId="77777777" w:rsidR="005F2A1E" w:rsidRPr="005F2A1E" w:rsidRDefault="005F2A1E" w:rsidP="005F2A1E">
            <w:pPr>
              <w:snapToGrid w:val="0"/>
              <w:spacing w:before="0" w:after="0"/>
              <w:ind w:left="170" w:firstLineChars="0" w:hanging="170"/>
              <w:contextualSpacing w:val="0"/>
              <w:jc w:val="both"/>
              <w:rPr>
                <w:sz w:val="24"/>
              </w:rPr>
            </w:pPr>
            <w:r w:rsidRPr="005F2A1E">
              <w:rPr>
                <w:rFonts w:hAnsi="標楷體" w:hint="eastAsia"/>
                <w:color w:val="000000" w:themeColor="text1"/>
                <w:sz w:val="24"/>
              </w:rPr>
              <w:t>9.</w:t>
            </w:r>
            <w:r w:rsidRPr="005F2A1E">
              <w:rPr>
                <w:rFonts w:hAnsi="標楷體"/>
                <w:color w:val="000000" w:themeColor="text1"/>
                <w:sz w:val="24"/>
              </w:rPr>
              <w:t>專業服務費</w:t>
            </w:r>
          </w:p>
        </w:tc>
        <w:tc>
          <w:tcPr>
            <w:tcW w:w="1559" w:type="dxa"/>
            <w:vAlign w:val="center"/>
          </w:tcPr>
          <w:p w14:paraId="572D652E" w14:textId="77777777" w:rsidR="005F2A1E" w:rsidRPr="005F2A1E" w:rsidRDefault="005F2A1E" w:rsidP="005F2A1E">
            <w:pPr>
              <w:snapToGrid w:val="0"/>
              <w:spacing w:before="0" w:after="0"/>
              <w:ind w:firstLineChars="0" w:firstLine="0"/>
              <w:contextualSpacing w:val="0"/>
              <w:jc w:val="center"/>
              <w:rPr>
                <w:sz w:val="20"/>
              </w:rPr>
            </w:pPr>
          </w:p>
        </w:tc>
      </w:tr>
      <w:tr w:rsidR="005F2A1E" w:rsidRPr="005F2A1E" w14:paraId="1A119491" w14:textId="77777777" w:rsidTr="009C35B6">
        <w:trPr>
          <w:cantSplit/>
          <w:trHeight w:val="585"/>
        </w:trPr>
        <w:tc>
          <w:tcPr>
            <w:tcW w:w="900" w:type="dxa"/>
            <w:vAlign w:val="center"/>
          </w:tcPr>
          <w:p w14:paraId="33AE23C1" w14:textId="77777777" w:rsidR="005F2A1E" w:rsidRPr="005F2A1E" w:rsidRDefault="005F2A1E" w:rsidP="005F2A1E">
            <w:pPr>
              <w:snapToGrid w:val="0"/>
              <w:spacing w:before="0" w:after="0"/>
              <w:ind w:firstLineChars="0" w:firstLine="0"/>
              <w:contextualSpacing w:val="0"/>
              <w:jc w:val="center"/>
              <w:rPr>
                <w:b/>
                <w:sz w:val="24"/>
              </w:rPr>
            </w:pPr>
            <w:r w:rsidRPr="005F2A1E">
              <w:rPr>
                <w:b/>
                <w:sz w:val="24"/>
              </w:rPr>
              <w:t>公費</w:t>
            </w:r>
          </w:p>
        </w:tc>
        <w:tc>
          <w:tcPr>
            <w:tcW w:w="7180" w:type="dxa"/>
          </w:tcPr>
          <w:p w14:paraId="3A9E6EB7" w14:textId="77777777" w:rsidR="005F2A1E" w:rsidRPr="005F2A1E" w:rsidRDefault="005F2A1E" w:rsidP="005F2A1E">
            <w:pPr>
              <w:snapToGrid w:val="0"/>
              <w:spacing w:before="0" w:after="0"/>
              <w:ind w:left="170" w:firstLineChars="0" w:hanging="170"/>
              <w:contextualSpacing w:val="0"/>
              <w:rPr>
                <w:sz w:val="24"/>
              </w:rPr>
            </w:pPr>
            <w:r w:rsidRPr="005F2A1E">
              <w:rPr>
                <w:sz w:val="24"/>
              </w:rPr>
              <w:t>廠商提供專業服務所得之報酬，包括風險、利潤及有關之稅捐等。</w:t>
            </w:r>
          </w:p>
          <w:p w14:paraId="6B0A46E2"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公費為定額，不得按直接薪資及管理費之金額依一定比率增加。</w:t>
            </w:r>
          </w:p>
          <w:p w14:paraId="044E353B" w14:textId="77777777" w:rsidR="005F2A1E" w:rsidRPr="005F2A1E" w:rsidRDefault="005F2A1E" w:rsidP="005F2A1E">
            <w:pPr>
              <w:snapToGrid w:val="0"/>
              <w:spacing w:before="0" w:after="0"/>
              <w:ind w:left="170" w:firstLineChars="0" w:hanging="170"/>
              <w:contextualSpacing w:val="0"/>
              <w:jc w:val="both"/>
              <w:rPr>
                <w:rFonts w:hAnsi="標楷體"/>
                <w:sz w:val="24"/>
              </w:rPr>
            </w:pPr>
            <w:r w:rsidRPr="005F2A1E">
              <w:rPr>
                <w:sz w:val="24"/>
              </w:rPr>
              <w:t>公費比例及計算方式</w:t>
            </w:r>
            <w:r w:rsidRPr="005F2A1E">
              <w:rPr>
                <w:rFonts w:hint="eastAsia"/>
                <w:sz w:val="24"/>
              </w:rPr>
              <w:t>：</w:t>
            </w:r>
            <w:r w:rsidRPr="005F2A1E">
              <w:rPr>
                <w:sz w:val="24"/>
              </w:rPr>
              <w:t>（直接薪資</w:t>
            </w:r>
            <w:r w:rsidRPr="005F2A1E">
              <w:rPr>
                <w:sz w:val="24"/>
              </w:rPr>
              <w:t>+</w:t>
            </w:r>
            <w:r w:rsidRPr="005F2A1E">
              <w:rPr>
                <w:sz w:val="24"/>
              </w:rPr>
              <w:t>管理費）</w:t>
            </w:r>
            <w:r w:rsidRPr="005F2A1E">
              <w:rPr>
                <w:sz w:val="24"/>
              </w:rPr>
              <w:t>x9</w:t>
            </w:r>
            <w:r w:rsidRPr="005F2A1E">
              <w:rPr>
                <w:rFonts w:hAnsi="標楷體"/>
                <w:sz w:val="24"/>
              </w:rPr>
              <w:t>％</w:t>
            </w:r>
          </w:p>
          <w:p w14:paraId="475CC5EA" w14:textId="77777777" w:rsidR="005F2A1E" w:rsidRPr="005F2A1E" w:rsidRDefault="005F2A1E" w:rsidP="005F2A1E">
            <w:pPr>
              <w:snapToGrid w:val="0"/>
              <w:spacing w:before="0" w:after="0"/>
              <w:ind w:left="170" w:firstLineChars="0" w:hanging="170"/>
              <w:contextualSpacing w:val="0"/>
              <w:jc w:val="both"/>
              <w:rPr>
                <w:sz w:val="24"/>
              </w:rPr>
            </w:pPr>
            <w:r w:rsidRPr="005F2A1E">
              <w:rPr>
                <w:rFonts w:hint="eastAsia"/>
                <w:sz w:val="24"/>
              </w:rPr>
              <w:t>備註：公費</w:t>
            </w:r>
            <w:proofErr w:type="gramStart"/>
            <w:r w:rsidRPr="005F2A1E">
              <w:rPr>
                <w:rFonts w:hint="eastAsia"/>
                <w:sz w:val="24"/>
              </w:rPr>
              <w:t>採</w:t>
            </w:r>
            <w:proofErr w:type="gramEnd"/>
            <w:r w:rsidRPr="005F2A1E">
              <w:rPr>
                <w:rFonts w:hint="eastAsia"/>
                <w:sz w:val="24"/>
              </w:rPr>
              <w:t>計之範圍僅限於政府委辦經費，不含自籌款。</w:t>
            </w:r>
          </w:p>
        </w:tc>
        <w:tc>
          <w:tcPr>
            <w:tcW w:w="1559" w:type="dxa"/>
            <w:vAlign w:val="center"/>
          </w:tcPr>
          <w:p w14:paraId="4D2185A9" w14:textId="77777777" w:rsidR="005F2A1E" w:rsidRPr="005F2A1E" w:rsidRDefault="005F2A1E" w:rsidP="005F2A1E">
            <w:pPr>
              <w:snapToGrid w:val="0"/>
              <w:spacing w:before="0" w:after="0"/>
              <w:ind w:firstLineChars="0" w:firstLine="0"/>
              <w:contextualSpacing w:val="0"/>
              <w:jc w:val="center"/>
              <w:rPr>
                <w:sz w:val="24"/>
              </w:rPr>
            </w:pPr>
          </w:p>
        </w:tc>
      </w:tr>
      <w:tr w:rsidR="005F2A1E" w:rsidRPr="005F2A1E" w14:paraId="2F2135CB" w14:textId="77777777" w:rsidTr="009C35B6">
        <w:trPr>
          <w:cantSplit/>
          <w:trHeight w:val="1402"/>
        </w:trPr>
        <w:tc>
          <w:tcPr>
            <w:tcW w:w="900" w:type="dxa"/>
            <w:vAlign w:val="center"/>
          </w:tcPr>
          <w:p w14:paraId="2F7D2EEE"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營業稅</w:t>
            </w:r>
          </w:p>
        </w:tc>
        <w:tc>
          <w:tcPr>
            <w:tcW w:w="7180" w:type="dxa"/>
            <w:vAlign w:val="center"/>
          </w:tcPr>
          <w:p w14:paraId="707E3966" w14:textId="77777777" w:rsidR="005F2A1E" w:rsidRPr="005F2A1E" w:rsidRDefault="005F2A1E" w:rsidP="005F2A1E">
            <w:pPr>
              <w:snapToGrid w:val="0"/>
              <w:spacing w:before="0" w:after="0"/>
              <w:ind w:left="170" w:firstLineChars="0" w:hanging="170"/>
              <w:contextualSpacing w:val="0"/>
              <w:rPr>
                <w:sz w:val="24"/>
              </w:rPr>
            </w:pPr>
            <w:r w:rsidRPr="005F2A1E">
              <w:rPr>
                <w:rFonts w:hAnsi="標楷體"/>
                <w:sz w:val="24"/>
              </w:rPr>
              <w:t>（直接薪資</w:t>
            </w:r>
            <w:r w:rsidRPr="005F2A1E">
              <w:rPr>
                <w:sz w:val="24"/>
              </w:rPr>
              <w:t>+</w:t>
            </w:r>
            <w:r w:rsidRPr="005F2A1E">
              <w:rPr>
                <w:rFonts w:hAnsi="標楷體"/>
                <w:sz w:val="24"/>
              </w:rPr>
              <w:t>管理費用</w:t>
            </w:r>
            <w:r w:rsidRPr="005F2A1E">
              <w:rPr>
                <w:sz w:val="24"/>
              </w:rPr>
              <w:t>+</w:t>
            </w:r>
            <w:r w:rsidRPr="005F2A1E">
              <w:rPr>
                <w:rFonts w:hAnsi="標楷體"/>
                <w:sz w:val="24"/>
              </w:rPr>
              <w:t>其他直接費用）</w:t>
            </w:r>
            <w:r w:rsidRPr="005F2A1E">
              <w:rPr>
                <w:sz w:val="24"/>
              </w:rPr>
              <w:t>* 5</w:t>
            </w:r>
            <w:r w:rsidRPr="005F2A1E">
              <w:rPr>
                <w:rFonts w:hAnsi="標楷體"/>
                <w:sz w:val="24"/>
              </w:rPr>
              <w:t>％。</w:t>
            </w:r>
          </w:p>
        </w:tc>
        <w:tc>
          <w:tcPr>
            <w:tcW w:w="1559" w:type="dxa"/>
            <w:vAlign w:val="center"/>
          </w:tcPr>
          <w:p w14:paraId="356CEF33" w14:textId="77777777" w:rsidR="005F2A1E" w:rsidRPr="005F2A1E" w:rsidRDefault="005F2A1E" w:rsidP="005F2A1E">
            <w:pPr>
              <w:snapToGrid w:val="0"/>
              <w:spacing w:before="0" w:after="0"/>
              <w:ind w:firstLineChars="0" w:firstLine="0"/>
              <w:contextualSpacing w:val="0"/>
              <w:jc w:val="center"/>
              <w:rPr>
                <w:sz w:val="20"/>
              </w:rPr>
            </w:pPr>
          </w:p>
        </w:tc>
      </w:tr>
    </w:tbl>
    <w:p w14:paraId="2819846A" w14:textId="77777777" w:rsidR="005F2A1E" w:rsidRPr="005F2A1E" w:rsidRDefault="005F2A1E" w:rsidP="005F2A1E">
      <w:pPr>
        <w:widowControl/>
        <w:spacing w:before="0" w:after="0"/>
        <w:ind w:firstLineChars="0" w:firstLine="0"/>
        <w:contextualSpacing w:val="0"/>
        <w:rPr>
          <w:rFonts w:hAnsi="標楷體"/>
          <w:color w:val="000000" w:themeColor="text1"/>
          <w:kern w:val="28"/>
          <w:szCs w:val="28"/>
        </w:rPr>
      </w:pPr>
      <w:r w:rsidRPr="005F2A1E">
        <w:rPr>
          <w:rFonts w:eastAsia="新細明體" w:hAnsi="標楷體"/>
          <w:color w:val="000000" w:themeColor="text1"/>
          <w:szCs w:val="28"/>
        </w:rPr>
        <w:br w:type="page"/>
      </w:r>
    </w:p>
    <w:p w14:paraId="71871A49" w14:textId="77777777" w:rsidR="005F2A1E" w:rsidRPr="005F2A1E" w:rsidRDefault="005F2A1E" w:rsidP="005F2A1E">
      <w:pPr>
        <w:keepNext/>
        <w:numPr>
          <w:ilvl w:val="0"/>
          <w:numId w:val="160"/>
        </w:numPr>
        <w:spacing w:before="0" w:after="0"/>
        <w:ind w:left="993" w:firstLineChars="0" w:hanging="426"/>
        <w:contextualSpacing w:val="0"/>
        <w:outlineLvl w:val="3"/>
        <w:rPr>
          <w:szCs w:val="36"/>
        </w:rPr>
      </w:pPr>
      <w:r w:rsidRPr="005F2A1E">
        <w:rPr>
          <w:szCs w:val="36"/>
        </w:rPr>
        <w:lastRenderedPageBreak/>
        <w:t>「</w:t>
      </w:r>
      <w:r w:rsidRPr="005F2A1E">
        <w:rPr>
          <w:rFonts w:hint="eastAsia"/>
          <w:szCs w:val="36"/>
        </w:rPr>
        <w:t>會計科目</w:t>
      </w:r>
      <w:r w:rsidRPr="005F2A1E">
        <w:rPr>
          <w:szCs w:val="36"/>
        </w:rPr>
        <w:t>」說明</w:t>
      </w:r>
    </w:p>
    <w:p w14:paraId="670851F0" w14:textId="77777777" w:rsidR="005F2A1E" w:rsidRPr="005F2A1E" w:rsidRDefault="005F2A1E" w:rsidP="005F2A1E">
      <w:pPr>
        <w:numPr>
          <w:ilvl w:val="0"/>
          <w:numId w:val="163"/>
        </w:numPr>
        <w:spacing w:before="0" w:after="100" w:afterAutospacing="1"/>
        <w:ind w:firstLineChars="0"/>
        <w:contextualSpacing w:val="0"/>
        <w:rPr>
          <w:sz w:val="24"/>
          <w:szCs w:val="24"/>
        </w:rPr>
      </w:pPr>
      <w:r w:rsidRPr="005F2A1E">
        <w:rPr>
          <w:rFonts w:hint="eastAsia"/>
          <w:sz w:val="24"/>
          <w:szCs w:val="24"/>
        </w:rPr>
        <w:t>會計科目架構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3"/>
        <w:gridCol w:w="1730"/>
        <w:gridCol w:w="2284"/>
        <w:gridCol w:w="1730"/>
        <w:gridCol w:w="2003"/>
      </w:tblGrid>
      <w:tr w:rsidR="005F2A1E" w:rsidRPr="005F2A1E" w14:paraId="60153447" w14:textId="77777777" w:rsidTr="009C35B6">
        <w:trPr>
          <w:trHeight w:val="348"/>
        </w:trPr>
        <w:tc>
          <w:tcPr>
            <w:tcW w:w="715" w:type="pct"/>
            <w:vMerge w:val="restart"/>
            <w:shd w:val="pct12" w:color="auto" w:fill="auto"/>
            <w:vAlign w:val="center"/>
            <w:hideMark/>
          </w:tcPr>
          <w:p w14:paraId="453C41E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經費性質</w:t>
            </w:r>
          </w:p>
        </w:tc>
        <w:tc>
          <w:tcPr>
            <w:tcW w:w="3176" w:type="pct"/>
            <w:gridSpan w:val="3"/>
            <w:shd w:val="pct12" w:color="auto" w:fill="auto"/>
            <w:vAlign w:val="center"/>
            <w:hideMark/>
          </w:tcPr>
          <w:p w14:paraId="33B9DD7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會計科目</w:t>
            </w:r>
          </w:p>
        </w:tc>
        <w:tc>
          <w:tcPr>
            <w:tcW w:w="1109" w:type="pct"/>
            <w:vMerge w:val="restart"/>
            <w:shd w:val="pct12" w:color="auto" w:fill="auto"/>
            <w:vAlign w:val="center"/>
            <w:hideMark/>
          </w:tcPr>
          <w:p w14:paraId="7C72EDA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編列項目</w:t>
            </w:r>
          </w:p>
        </w:tc>
      </w:tr>
      <w:tr w:rsidR="005F2A1E" w:rsidRPr="005F2A1E" w14:paraId="488F4ED1" w14:textId="77777777" w:rsidTr="009C35B6">
        <w:trPr>
          <w:trHeight w:val="336"/>
        </w:trPr>
        <w:tc>
          <w:tcPr>
            <w:tcW w:w="715" w:type="pct"/>
            <w:vMerge/>
            <w:shd w:val="pct12" w:color="auto" w:fill="auto"/>
            <w:vAlign w:val="center"/>
            <w:hideMark/>
          </w:tcPr>
          <w:p w14:paraId="2883829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p>
        </w:tc>
        <w:tc>
          <w:tcPr>
            <w:tcW w:w="957" w:type="pct"/>
            <w:shd w:val="pct12" w:color="auto" w:fill="auto"/>
            <w:vAlign w:val="center"/>
            <w:hideMark/>
          </w:tcPr>
          <w:p w14:paraId="58361C9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一級科目</w:t>
            </w:r>
          </w:p>
        </w:tc>
        <w:tc>
          <w:tcPr>
            <w:tcW w:w="1263" w:type="pct"/>
            <w:shd w:val="pct12" w:color="auto" w:fill="auto"/>
            <w:vAlign w:val="center"/>
            <w:hideMark/>
          </w:tcPr>
          <w:p w14:paraId="2EF4CEF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二級科目</w:t>
            </w:r>
          </w:p>
        </w:tc>
        <w:tc>
          <w:tcPr>
            <w:tcW w:w="957" w:type="pct"/>
            <w:shd w:val="pct12" w:color="auto" w:fill="auto"/>
            <w:vAlign w:val="center"/>
            <w:hideMark/>
          </w:tcPr>
          <w:p w14:paraId="00B48CF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三級科目</w:t>
            </w:r>
          </w:p>
        </w:tc>
        <w:tc>
          <w:tcPr>
            <w:tcW w:w="1109" w:type="pct"/>
            <w:vMerge/>
            <w:shd w:val="pct12" w:color="auto" w:fill="auto"/>
            <w:vAlign w:val="center"/>
            <w:hideMark/>
          </w:tcPr>
          <w:p w14:paraId="29915C5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p>
        </w:tc>
      </w:tr>
      <w:tr w:rsidR="005F2A1E" w:rsidRPr="005F2A1E" w14:paraId="4AFA8D14" w14:textId="77777777" w:rsidTr="009C35B6">
        <w:trPr>
          <w:trHeight w:val="348"/>
        </w:trPr>
        <w:tc>
          <w:tcPr>
            <w:tcW w:w="715" w:type="pct"/>
            <w:vMerge w:val="restart"/>
            <w:shd w:val="clear" w:color="auto" w:fill="auto"/>
            <w:vAlign w:val="center"/>
            <w:hideMark/>
          </w:tcPr>
          <w:p w14:paraId="3CCF808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經常門</w:t>
            </w:r>
          </w:p>
        </w:tc>
        <w:tc>
          <w:tcPr>
            <w:tcW w:w="957" w:type="pct"/>
            <w:shd w:val="clear" w:color="auto" w:fill="auto"/>
            <w:vAlign w:val="center"/>
            <w:hideMark/>
          </w:tcPr>
          <w:p w14:paraId="7F82A00B"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直接薪資</w:t>
            </w:r>
          </w:p>
        </w:tc>
        <w:tc>
          <w:tcPr>
            <w:tcW w:w="1263" w:type="pct"/>
            <w:shd w:val="clear" w:color="auto" w:fill="auto"/>
            <w:vAlign w:val="center"/>
            <w:hideMark/>
          </w:tcPr>
          <w:p w14:paraId="5142C08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專任研究人員費用</w:t>
            </w:r>
          </w:p>
        </w:tc>
        <w:tc>
          <w:tcPr>
            <w:tcW w:w="957" w:type="pct"/>
            <w:shd w:val="clear" w:color="auto" w:fill="auto"/>
            <w:vAlign w:val="center"/>
            <w:hideMark/>
          </w:tcPr>
          <w:p w14:paraId="08DFEE1B"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shd w:val="clear" w:color="auto" w:fill="auto"/>
            <w:vAlign w:val="center"/>
            <w:hideMark/>
          </w:tcPr>
          <w:p w14:paraId="11BE421A"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79F4953E" w14:textId="77777777" w:rsidTr="009C35B6">
        <w:trPr>
          <w:trHeight w:val="336"/>
        </w:trPr>
        <w:tc>
          <w:tcPr>
            <w:tcW w:w="715" w:type="pct"/>
            <w:vMerge/>
            <w:vAlign w:val="center"/>
            <w:hideMark/>
          </w:tcPr>
          <w:p w14:paraId="0903037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53A9E0B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管理費用</w:t>
            </w:r>
          </w:p>
        </w:tc>
        <w:tc>
          <w:tcPr>
            <w:tcW w:w="1263" w:type="pct"/>
            <w:shd w:val="clear" w:color="auto" w:fill="auto"/>
            <w:vAlign w:val="center"/>
            <w:hideMark/>
          </w:tcPr>
          <w:p w14:paraId="371E0A65"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957" w:type="pct"/>
            <w:shd w:val="clear" w:color="auto" w:fill="auto"/>
            <w:vAlign w:val="center"/>
            <w:hideMark/>
          </w:tcPr>
          <w:p w14:paraId="16819697"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shd w:val="clear" w:color="auto" w:fill="auto"/>
            <w:vAlign w:val="center"/>
            <w:hideMark/>
          </w:tcPr>
          <w:p w14:paraId="047AE6CA"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7F64C01F" w14:textId="77777777" w:rsidTr="009C35B6">
        <w:trPr>
          <w:trHeight w:val="336"/>
        </w:trPr>
        <w:tc>
          <w:tcPr>
            <w:tcW w:w="715" w:type="pct"/>
            <w:vMerge/>
            <w:vAlign w:val="center"/>
            <w:hideMark/>
          </w:tcPr>
          <w:p w14:paraId="370E5EC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restart"/>
            <w:shd w:val="clear" w:color="auto" w:fill="auto"/>
            <w:vAlign w:val="center"/>
            <w:hideMark/>
          </w:tcPr>
          <w:p w14:paraId="3D5646C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其他直接費用</w:t>
            </w:r>
          </w:p>
        </w:tc>
        <w:tc>
          <w:tcPr>
            <w:tcW w:w="1263" w:type="pct"/>
            <w:vMerge w:val="restart"/>
            <w:shd w:val="clear" w:color="auto" w:fill="auto"/>
            <w:vAlign w:val="center"/>
            <w:hideMark/>
          </w:tcPr>
          <w:p w14:paraId="31E5A49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人事費</w:t>
            </w:r>
          </w:p>
        </w:tc>
        <w:tc>
          <w:tcPr>
            <w:tcW w:w="957" w:type="pct"/>
            <w:shd w:val="clear" w:color="auto" w:fill="auto"/>
            <w:vAlign w:val="center"/>
            <w:hideMark/>
          </w:tcPr>
          <w:p w14:paraId="51E746E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加班費</w:t>
            </w:r>
          </w:p>
        </w:tc>
        <w:tc>
          <w:tcPr>
            <w:tcW w:w="1109" w:type="pct"/>
            <w:shd w:val="clear" w:color="auto" w:fill="auto"/>
            <w:vAlign w:val="center"/>
            <w:hideMark/>
          </w:tcPr>
          <w:p w14:paraId="30992D1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直接人力加班費</w:t>
            </w:r>
          </w:p>
        </w:tc>
      </w:tr>
      <w:tr w:rsidR="005F2A1E" w:rsidRPr="005F2A1E" w14:paraId="3D14C019" w14:textId="77777777" w:rsidTr="009C35B6">
        <w:trPr>
          <w:trHeight w:val="336"/>
        </w:trPr>
        <w:tc>
          <w:tcPr>
            <w:tcW w:w="715" w:type="pct"/>
            <w:vMerge/>
            <w:vAlign w:val="center"/>
            <w:hideMark/>
          </w:tcPr>
          <w:p w14:paraId="572B588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4EF0E6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20942F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485ACFA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臨時聘僱人員</w:t>
            </w:r>
          </w:p>
        </w:tc>
        <w:tc>
          <w:tcPr>
            <w:tcW w:w="1109" w:type="pct"/>
            <w:shd w:val="clear" w:color="auto" w:fill="auto"/>
            <w:vAlign w:val="center"/>
            <w:hideMark/>
          </w:tcPr>
          <w:p w14:paraId="5EDC1B6B"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1E5A60D4" w14:textId="77777777" w:rsidTr="009C35B6">
        <w:trPr>
          <w:trHeight w:val="336"/>
        </w:trPr>
        <w:tc>
          <w:tcPr>
            <w:tcW w:w="715" w:type="pct"/>
            <w:vMerge/>
            <w:vAlign w:val="center"/>
            <w:hideMark/>
          </w:tcPr>
          <w:p w14:paraId="601A4BF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BE0DDC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2CA90B1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6C1B252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派遣人力</w:t>
            </w:r>
          </w:p>
        </w:tc>
        <w:tc>
          <w:tcPr>
            <w:tcW w:w="1109" w:type="pct"/>
            <w:shd w:val="clear" w:color="auto" w:fill="auto"/>
            <w:vAlign w:val="center"/>
            <w:hideMark/>
          </w:tcPr>
          <w:p w14:paraId="686C5088"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2DABDE2" w14:textId="77777777" w:rsidTr="009C35B6">
        <w:trPr>
          <w:trHeight w:val="336"/>
        </w:trPr>
        <w:tc>
          <w:tcPr>
            <w:tcW w:w="715" w:type="pct"/>
            <w:vMerge/>
            <w:vAlign w:val="center"/>
            <w:hideMark/>
          </w:tcPr>
          <w:p w14:paraId="0C415C5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427F44D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restart"/>
            <w:shd w:val="clear" w:color="auto" w:fill="auto"/>
            <w:vAlign w:val="center"/>
            <w:hideMark/>
          </w:tcPr>
          <w:p w14:paraId="2781263B"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旅運費</w:t>
            </w:r>
          </w:p>
        </w:tc>
        <w:tc>
          <w:tcPr>
            <w:tcW w:w="957" w:type="pct"/>
            <w:shd w:val="clear" w:color="auto" w:fill="auto"/>
            <w:vAlign w:val="center"/>
            <w:hideMark/>
          </w:tcPr>
          <w:p w14:paraId="20A46068"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租車費</w:t>
            </w:r>
          </w:p>
        </w:tc>
        <w:tc>
          <w:tcPr>
            <w:tcW w:w="1109" w:type="pct"/>
            <w:shd w:val="clear" w:color="auto" w:fill="auto"/>
            <w:vAlign w:val="center"/>
            <w:hideMark/>
          </w:tcPr>
          <w:p w14:paraId="5D132762"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4B60ABE" w14:textId="77777777" w:rsidTr="009C35B6">
        <w:trPr>
          <w:trHeight w:val="336"/>
        </w:trPr>
        <w:tc>
          <w:tcPr>
            <w:tcW w:w="715" w:type="pct"/>
            <w:vMerge/>
            <w:vAlign w:val="center"/>
            <w:hideMark/>
          </w:tcPr>
          <w:p w14:paraId="5CB3546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6BAC4D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261D835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5545167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短程車資</w:t>
            </w:r>
          </w:p>
        </w:tc>
        <w:tc>
          <w:tcPr>
            <w:tcW w:w="1109" w:type="pct"/>
            <w:shd w:val="clear" w:color="auto" w:fill="auto"/>
            <w:vAlign w:val="center"/>
            <w:hideMark/>
          </w:tcPr>
          <w:p w14:paraId="567AEBD4"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5892DD33" w14:textId="77777777" w:rsidTr="009C35B6">
        <w:trPr>
          <w:trHeight w:val="336"/>
        </w:trPr>
        <w:tc>
          <w:tcPr>
            <w:tcW w:w="715" w:type="pct"/>
            <w:vMerge/>
            <w:vAlign w:val="center"/>
            <w:hideMark/>
          </w:tcPr>
          <w:p w14:paraId="16C6F5F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9D7B20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12D52BC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restart"/>
            <w:shd w:val="clear" w:color="auto" w:fill="auto"/>
            <w:vAlign w:val="center"/>
            <w:hideMark/>
          </w:tcPr>
          <w:p w14:paraId="16FC5EF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國內旅費</w:t>
            </w:r>
          </w:p>
        </w:tc>
        <w:tc>
          <w:tcPr>
            <w:tcW w:w="1109" w:type="pct"/>
            <w:shd w:val="clear" w:color="auto" w:fill="auto"/>
            <w:vAlign w:val="center"/>
            <w:hideMark/>
          </w:tcPr>
          <w:p w14:paraId="6AD3C0A8"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計畫人員旅費</w:t>
            </w:r>
          </w:p>
        </w:tc>
      </w:tr>
      <w:tr w:rsidR="005F2A1E" w:rsidRPr="005F2A1E" w14:paraId="28269509" w14:textId="77777777" w:rsidTr="009C35B6">
        <w:trPr>
          <w:trHeight w:val="336"/>
        </w:trPr>
        <w:tc>
          <w:tcPr>
            <w:tcW w:w="715" w:type="pct"/>
            <w:vMerge/>
            <w:vAlign w:val="center"/>
            <w:hideMark/>
          </w:tcPr>
          <w:p w14:paraId="153CC43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5740784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F521C4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C1367EB"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109" w:type="pct"/>
            <w:shd w:val="clear" w:color="auto" w:fill="auto"/>
            <w:vAlign w:val="center"/>
            <w:hideMark/>
          </w:tcPr>
          <w:p w14:paraId="3F868EF1"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1CFCF6F9" w14:textId="77777777" w:rsidTr="009C35B6">
        <w:trPr>
          <w:trHeight w:val="336"/>
        </w:trPr>
        <w:tc>
          <w:tcPr>
            <w:tcW w:w="715" w:type="pct"/>
            <w:vMerge/>
            <w:vAlign w:val="center"/>
            <w:hideMark/>
          </w:tcPr>
          <w:p w14:paraId="6B3039C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426953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4738134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4D49A8D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運費</w:t>
            </w:r>
          </w:p>
        </w:tc>
        <w:tc>
          <w:tcPr>
            <w:tcW w:w="1109" w:type="pct"/>
            <w:shd w:val="clear" w:color="auto" w:fill="auto"/>
            <w:vAlign w:val="center"/>
            <w:hideMark/>
          </w:tcPr>
          <w:p w14:paraId="1DDF5CEF"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70434766" w14:textId="77777777" w:rsidTr="009C35B6">
        <w:trPr>
          <w:trHeight w:val="336"/>
        </w:trPr>
        <w:tc>
          <w:tcPr>
            <w:tcW w:w="715" w:type="pct"/>
            <w:vMerge/>
            <w:vAlign w:val="center"/>
            <w:hideMark/>
          </w:tcPr>
          <w:p w14:paraId="2F9B602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76C3E29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shd w:val="clear" w:color="auto" w:fill="auto"/>
            <w:vAlign w:val="center"/>
            <w:hideMark/>
          </w:tcPr>
          <w:p w14:paraId="53D8F72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材料費</w:t>
            </w:r>
          </w:p>
        </w:tc>
        <w:tc>
          <w:tcPr>
            <w:tcW w:w="957" w:type="pct"/>
            <w:shd w:val="clear" w:color="auto" w:fill="auto"/>
            <w:vAlign w:val="center"/>
            <w:hideMark/>
          </w:tcPr>
          <w:p w14:paraId="458E587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材料費</w:t>
            </w:r>
          </w:p>
        </w:tc>
        <w:tc>
          <w:tcPr>
            <w:tcW w:w="1109" w:type="pct"/>
            <w:shd w:val="clear" w:color="auto" w:fill="auto"/>
            <w:vAlign w:val="center"/>
            <w:hideMark/>
          </w:tcPr>
          <w:p w14:paraId="00E51AD6"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22C508E" w14:textId="77777777" w:rsidTr="009C35B6">
        <w:trPr>
          <w:trHeight w:val="336"/>
        </w:trPr>
        <w:tc>
          <w:tcPr>
            <w:tcW w:w="715" w:type="pct"/>
            <w:vMerge/>
            <w:vAlign w:val="center"/>
            <w:hideMark/>
          </w:tcPr>
          <w:p w14:paraId="6017151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7090A3C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shd w:val="clear" w:color="auto" w:fill="auto"/>
            <w:vAlign w:val="center"/>
            <w:hideMark/>
          </w:tcPr>
          <w:p w14:paraId="77E7679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維護費</w:t>
            </w:r>
          </w:p>
        </w:tc>
        <w:tc>
          <w:tcPr>
            <w:tcW w:w="957" w:type="pct"/>
            <w:shd w:val="clear" w:color="auto" w:fill="auto"/>
            <w:vAlign w:val="center"/>
            <w:hideMark/>
          </w:tcPr>
          <w:p w14:paraId="037D567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維護費</w:t>
            </w:r>
          </w:p>
        </w:tc>
        <w:tc>
          <w:tcPr>
            <w:tcW w:w="1109" w:type="pct"/>
            <w:shd w:val="clear" w:color="auto" w:fill="auto"/>
            <w:vAlign w:val="center"/>
            <w:hideMark/>
          </w:tcPr>
          <w:p w14:paraId="7A69A6AE"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28F04EA9" w14:textId="77777777" w:rsidTr="009C35B6">
        <w:trPr>
          <w:trHeight w:val="336"/>
        </w:trPr>
        <w:tc>
          <w:tcPr>
            <w:tcW w:w="715" w:type="pct"/>
            <w:vMerge/>
            <w:vAlign w:val="center"/>
            <w:hideMark/>
          </w:tcPr>
          <w:p w14:paraId="391B2E6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2D0F97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restart"/>
            <w:shd w:val="clear" w:color="auto" w:fill="auto"/>
            <w:vAlign w:val="center"/>
            <w:hideMark/>
          </w:tcPr>
          <w:p w14:paraId="05FE48D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業務費</w:t>
            </w:r>
          </w:p>
        </w:tc>
        <w:tc>
          <w:tcPr>
            <w:tcW w:w="957" w:type="pct"/>
            <w:shd w:val="clear" w:color="auto" w:fill="auto"/>
            <w:vAlign w:val="center"/>
            <w:hideMark/>
          </w:tcPr>
          <w:p w14:paraId="073CD29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稿費</w:t>
            </w:r>
          </w:p>
        </w:tc>
        <w:tc>
          <w:tcPr>
            <w:tcW w:w="1109" w:type="pct"/>
            <w:shd w:val="clear" w:color="auto" w:fill="auto"/>
            <w:vAlign w:val="center"/>
            <w:hideMark/>
          </w:tcPr>
          <w:p w14:paraId="4368DCED"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5B288A6A" w14:textId="77777777" w:rsidTr="009C35B6">
        <w:trPr>
          <w:trHeight w:val="336"/>
        </w:trPr>
        <w:tc>
          <w:tcPr>
            <w:tcW w:w="715" w:type="pct"/>
            <w:vMerge/>
            <w:vAlign w:val="center"/>
            <w:hideMark/>
          </w:tcPr>
          <w:p w14:paraId="260665B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5E78D96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D39EA0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shd w:val="clear" w:color="auto" w:fill="auto"/>
            <w:vAlign w:val="center"/>
            <w:hideMark/>
          </w:tcPr>
          <w:p w14:paraId="11D53BE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租金</w:t>
            </w:r>
          </w:p>
        </w:tc>
        <w:tc>
          <w:tcPr>
            <w:tcW w:w="1109" w:type="pct"/>
            <w:shd w:val="clear" w:color="auto" w:fill="auto"/>
            <w:vAlign w:val="center"/>
            <w:hideMark/>
          </w:tcPr>
          <w:p w14:paraId="3C671F4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場地租金</w:t>
            </w:r>
          </w:p>
        </w:tc>
      </w:tr>
      <w:tr w:rsidR="005F2A1E" w:rsidRPr="005F2A1E" w14:paraId="4CABD805" w14:textId="77777777" w:rsidTr="009C35B6">
        <w:trPr>
          <w:trHeight w:val="336"/>
        </w:trPr>
        <w:tc>
          <w:tcPr>
            <w:tcW w:w="715" w:type="pct"/>
            <w:vMerge/>
            <w:vAlign w:val="center"/>
            <w:hideMark/>
          </w:tcPr>
          <w:p w14:paraId="3D52DC4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2ED851A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3BC040D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98355A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shd w:val="clear" w:color="auto" w:fill="auto"/>
            <w:vAlign w:val="center"/>
            <w:hideMark/>
          </w:tcPr>
          <w:p w14:paraId="1E7A160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設備租金</w:t>
            </w:r>
          </w:p>
        </w:tc>
      </w:tr>
      <w:tr w:rsidR="005F2A1E" w:rsidRPr="005F2A1E" w14:paraId="3CB61C55" w14:textId="77777777" w:rsidTr="009C35B6">
        <w:trPr>
          <w:trHeight w:val="336"/>
        </w:trPr>
        <w:tc>
          <w:tcPr>
            <w:tcW w:w="715" w:type="pct"/>
            <w:vMerge/>
            <w:vAlign w:val="center"/>
            <w:hideMark/>
          </w:tcPr>
          <w:p w14:paraId="778B0A9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2C22F7D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48B900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092260D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shd w:val="clear" w:color="auto" w:fill="auto"/>
            <w:vAlign w:val="center"/>
            <w:hideMark/>
          </w:tcPr>
          <w:p w14:paraId="06E93C2C"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053DFCD0" w14:textId="77777777" w:rsidTr="009C35B6">
        <w:trPr>
          <w:trHeight w:val="336"/>
        </w:trPr>
        <w:tc>
          <w:tcPr>
            <w:tcW w:w="715" w:type="pct"/>
            <w:vMerge/>
            <w:vAlign w:val="center"/>
            <w:hideMark/>
          </w:tcPr>
          <w:p w14:paraId="3169B32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F09F96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7CB23E1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D049F0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shd w:val="clear" w:color="auto" w:fill="auto"/>
            <w:vAlign w:val="center"/>
            <w:hideMark/>
          </w:tcPr>
          <w:p w14:paraId="1555522B"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20FBCDB2" w14:textId="77777777" w:rsidTr="009C35B6">
        <w:trPr>
          <w:trHeight w:val="336"/>
        </w:trPr>
        <w:tc>
          <w:tcPr>
            <w:tcW w:w="715" w:type="pct"/>
            <w:vMerge/>
            <w:vAlign w:val="center"/>
            <w:hideMark/>
          </w:tcPr>
          <w:p w14:paraId="36186C1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1F76E7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6C56C43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shd w:val="clear" w:color="auto" w:fill="auto"/>
            <w:vAlign w:val="center"/>
            <w:hideMark/>
          </w:tcPr>
          <w:p w14:paraId="57B185A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郵電費</w:t>
            </w:r>
          </w:p>
        </w:tc>
        <w:tc>
          <w:tcPr>
            <w:tcW w:w="1109" w:type="pct"/>
            <w:shd w:val="clear" w:color="auto" w:fill="auto"/>
            <w:vAlign w:val="center"/>
            <w:hideMark/>
          </w:tcPr>
          <w:p w14:paraId="50607F2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郵資及快遞費</w:t>
            </w:r>
          </w:p>
        </w:tc>
      </w:tr>
      <w:tr w:rsidR="005F2A1E" w:rsidRPr="005F2A1E" w14:paraId="2D74B616" w14:textId="77777777" w:rsidTr="009C35B6">
        <w:trPr>
          <w:trHeight w:val="336"/>
        </w:trPr>
        <w:tc>
          <w:tcPr>
            <w:tcW w:w="715" w:type="pct"/>
            <w:vMerge/>
            <w:vAlign w:val="center"/>
            <w:hideMark/>
          </w:tcPr>
          <w:p w14:paraId="770EF22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136D208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C86C59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9583D0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shd w:val="clear" w:color="auto" w:fill="auto"/>
            <w:vAlign w:val="center"/>
            <w:hideMark/>
          </w:tcPr>
          <w:p w14:paraId="092A0E5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電話及通訊費</w:t>
            </w:r>
          </w:p>
        </w:tc>
      </w:tr>
      <w:tr w:rsidR="005F2A1E" w:rsidRPr="005F2A1E" w14:paraId="522923B0" w14:textId="77777777" w:rsidTr="009C35B6">
        <w:trPr>
          <w:trHeight w:val="336"/>
        </w:trPr>
        <w:tc>
          <w:tcPr>
            <w:tcW w:w="715" w:type="pct"/>
            <w:vMerge/>
            <w:vAlign w:val="center"/>
            <w:hideMark/>
          </w:tcPr>
          <w:p w14:paraId="717A305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779DB5A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784F84B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shd w:val="clear" w:color="auto" w:fill="auto"/>
            <w:vAlign w:val="center"/>
            <w:hideMark/>
          </w:tcPr>
          <w:p w14:paraId="1DA241D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物品</w:t>
            </w:r>
            <w:r w:rsidRPr="005F2A1E">
              <w:rPr>
                <w:color w:val="000000" w:themeColor="text1"/>
                <w:kern w:val="0"/>
                <w:sz w:val="20"/>
              </w:rPr>
              <w:t>-</w:t>
            </w:r>
            <w:r w:rsidRPr="005F2A1E">
              <w:rPr>
                <w:rFonts w:ascii="標楷體" w:hAnsi="標楷體" w:cs="新細明體" w:hint="eastAsia"/>
                <w:color w:val="000000" w:themeColor="text1"/>
                <w:kern w:val="0"/>
                <w:sz w:val="20"/>
              </w:rPr>
              <w:t>消耗品</w:t>
            </w:r>
          </w:p>
        </w:tc>
        <w:tc>
          <w:tcPr>
            <w:tcW w:w="1109" w:type="pct"/>
            <w:shd w:val="clear" w:color="auto" w:fill="auto"/>
            <w:vAlign w:val="center"/>
            <w:hideMark/>
          </w:tcPr>
          <w:p w14:paraId="74C55A61"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7F53B21" w14:textId="77777777" w:rsidTr="009C35B6">
        <w:trPr>
          <w:trHeight w:val="336"/>
        </w:trPr>
        <w:tc>
          <w:tcPr>
            <w:tcW w:w="715" w:type="pct"/>
            <w:vMerge/>
            <w:vAlign w:val="center"/>
            <w:hideMark/>
          </w:tcPr>
          <w:p w14:paraId="0F4AF8D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4A3A45F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389C305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shd w:val="clear" w:color="auto" w:fill="auto"/>
            <w:vAlign w:val="center"/>
            <w:hideMark/>
          </w:tcPr>
          <w:p w14:paraId="5AF63D6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會議餐點</w:t>
            </w:r>
          </w:p>
        </w:tc>
        <w:tc>
          <w:tcPr>
            <w:tcW w:w="1109" w:type="pct"/>
            <w:shd w:val="clear" w:color="auto" w:fill="auto"/>
            <w:vAlign w:val="center"/>
            <w:hideMark/>
          </w:tcPr>
          <w:p w14:paraId="339DCE04"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77F94360" w14:textId="77777777" w:rsidTr="009C35B6">
        <w:trPr>
          <w:trHeight w:val="336"/>
        </w:trPr>
        <w:tc>
          <w:tcPr>
            <w:tcW w:w="715" w:type="pct"/>
            <w:vMerge/>
            <w:vAlign w:val="center"/>
            <w:hideMark/>
          </w:tcPr>
          <w:p w14:paraId="25EA4C5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28804A6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CB40BB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shd w:val="clear" w:color="auto" w:fill="auto"/>
            <w:vAlign w:val="center"/>
            <w:hideMark/>
          </w:tcPr>
          <w:p w14:paraId="0233513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印刷費</w:t>
            </w:r>
          </w:p>
        </w:tc>
        <w:tc>
          <w:tcPr>
            <w:tcW w:w="1109" w:type="pct"/>
            <w:shd w:val="clear" w:color="auto" w:fill="auto"/>
            <w:vAlign w:val="center"/>
            <w:hideMark/>
          </w:tcPr>
          <w:p w14:paraId="05BE7E20"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0F5255FF" w14:textId="77777777" w:rsidTr="009C35B6">
        <w:trPr>
          <w:trHeight w:val="336"/>
        </w:trPr>
        <w:tc>
          <w:tcPr>
            <w:tcW w:w="715" w:type="pct"/>
            <w:vMerge/>
            <w:vAlign w:val="center"/>
            <w:hideMark/>
          </w:tcPr>
          <w:p w14:paraId="309AC21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C14993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7D478B6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shd w:val="clear" w:color="auto" w:fill="auto"/>
            <w:vAlign w:val="center"/>
            <w:hideMark/>
          </w:tcPr>
          <w:p w14:paraId="3CBCE5B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資料蒐集費</w:t>
            </w:r>
          </w:p>
        </w:tc>
        <w:tc>
          <w:tcPr>
            <w:tcW w:w="1109" w:type="pct"/>
            <w:shd w:val="clear" w:color="auto" w:fill="auto"/>
            <w:vAlign w:val="center"/>
            <w:hideMark/>
          </w:tcPr>
          <w:p w14:paraId="35C630FE"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0FB11C96" w14:textId="77777777" w:rsidTr="009C35B6">
        <w:trPr>
          <w:trHeight w:val="336"/>
        </w:trPr>
        <w:tc>
          <w:tcPr>
            <w:tcW w:w="715" w:type="pct"/>
            <w:vMerge/>
            <w:vAlign w:val="center"/>
            <w:hideMark/>
          </w:tcPr>
          <w:p w14:paraId="64B9C35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4586F6A8"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65B16B0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shd w:val="clear" w:color="auto" w:fill="auto"/>
            <w:vAlign w:val="center"/>
            <w:hideMark/>
          </w:tcPr>
          <w:p w14:paraId="6263461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廣宣費</w:t>
            </w:r>
          </w:p>
        </w:tc>
        <w:tc>
          <w:tcPr>
            <w:tcW w:w="1109" w:type="pct"/>
            <w:shd w:val="clear" w:color="auto" w:fill="auto"/>
            <w:vAlign w:val="center"/>
            <w:hideMark/>
          </w:tcPr>
          <w:p w14:paraId="15844E00"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9DD7C8C" w14:textId="77777777" w:rsidTr="009C35B6">
        <w:trPr>
          <w:trHeight w:val="336"/>
        </w:trPr>
        <w:tc>
          <w:tcPr>
            <w:tcW w:w="715" w:type="pct"/>
            <w:vMerge/>
            <w:vAlign w:val="center"/>
          </w:tcPr>
          <w:p w14:paraId="18A25E0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tcPr>
          <w:p w14:paraId="27FD89C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tcPr>
          <w:p w14:paraId="449B9EB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shd w:val="clear" w:color="auto" w:fill="auto"/>
            <w:vAlign w:val="center"/>
          </w:tcPr>
          <w:p w14:paraId="2123A86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color w:val="000000" w:themeColor="text1"/>
                <w:kern w:val="0"/>
                <w:sz w:val="20"/>
              </w:rPr>
              <w:t>專業服務費</w:t>
            </w:r>
          </w:p>
        </w:tc>
        <w:tc>
          <w:tcPr>
            <w:tcW w:w="1109" w:type="pct"/>
            <w:shd w:val="clear" w:color="auto" w:fill="auto"/>
            <w:vAlign w:val="center"/>
          </w:tcPr>
          <w:p w14:paraId="6FFFF817"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6E9EDB9F" w14:textId="77777777" w:rsidTr="009C35B6">
        <w:trPr>
          <w:trHeight w:val="336"/>
        </w:trPr>
        <w:tc>
          <w:tcPr>
            <w:tcW w:w="715" w:type="pct"/>
            <w:vMerge/>
            <w:vAlign w:val="center"/>
            <w:hideMark/>
          </w:tcPr>
          <w:p w14:paraId="50FFD9C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0253909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ADF127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3AD4A47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其他</w:t>
            </w:r>
          </w:p>
        </w:tc>
        <w:tc>
          <w:tcPr>
            <w:tcW w:w="1109" w:type="pct"/>
            <w:shd w:val="clear" w:color="auto" w:fill="auto"/>
            <w:vAlign w:val="center"/>
            <w:hideMark/>
          </w:tcPr>
          <w:p w14:paraId="0AB576E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雜支</w:t>
            </w:r>
          </w:p>
        </w:tc>
      </w:tr>
      <w:tr w:rsidR="005F2A1E" w:rsidRPr="005F2A1E" w14:paraId="43476035" w14:textId="77777777" w:rsidTr="009C35B6">
        <w:trPr>
          <w:trHeight w:val="336"/>
        </w:trPr>
        <w:tc>
          <w:tcPr>
            <w:tcW w:w="715" w:type="pct"/>
            <w:vMerge/>
            <w:vAlign w:val="center"/>
            <w:hideMark/>
          </w:tcPr>
          <w:p w14:paraId="5F5C57F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74A6E26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公費</w:t>
            </w:r>
          </w:p>
        </w:tc>
        <w:tc>
          <w:tcPr>
            <w:tcW w:w="1263" w:type="pct"/>
            <w:shd w:val="clear" w:color="auto" w:fill="auto"/>
            <w:vAlign w:val="center"/>
            <w:hideMark/>
          </w:tcPr>
          <w:p w14:paraId="4148CDE1"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957" w:type="pct"/>
            <w:shd w:val="clear" w:color="auto" w:fill="auto"/>
            <w:vAlign w:val="center"/>
            <w:hideMark/>
          </w:tcPr>
          <w:p w14:paraId="210F14C5"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shd w:val="clear" w:color="auto" w:fill="auto"/>
            <w:vAlign w:val="center"/>
            <w:hideMark/>
          </w:tcPr>
          <w:p w14:paraId="5A9C8FD9"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743B6001" w14:textId="77777777" w:rsidTr="009C35B6">
        <w:trPr>
          <w:trHeight w:val="336"/>
        </w:trPr>
        <w:tc>
          <w:tcPr>
            <w:tcW w:w="715" w:type="pct"/>
            <w:vMerge/>
            <w:vAlign w:val="center"/>
            <w:hideMark/>
          </w:tcPr>
          <w:p w14:paraId="2442AC1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shd w:val="clear" w:color="auto" w:fill="auto"/>
            <w:vAlign w:val="center"/>
            <w:hideMark/>
          </w:tcPr>
          <w:p w14:paraId="2CCFE7B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營業稅</w:t>
            </w:r>
          </w:p>
        </w:tc>
        <w:tc>
          <w:tcPr>
            <w:tcW w:w="1263" w:type="pct"/>
            <w:shd w:val="clear" w:color="auto" w:fill="auto"/>
            <w:vAlign w:val="center"/>
            <w:hideMark/>
          </w:tcPr>
          <w:p w14:paraId="3EF8FB4C"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957" w:type="pct"/>
            <w:shd w:val="clear" w:color="auto" w:fill="auto"/>
            <w:vAlign w:val="center"/>
            <w:hideMark/>
          </w:tcPr>
          <w:p w14:paraId="70CD65B4"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shd w:val="clear" w:color="auto" w:fill="auto"/>
            <w:vAlign w:val="center"/>
            <w:hideMark/>
          </w:tcPr>
          <w:p w14:paraId="12C39517"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5050E5AE" w14:textId="77777777" w:rsidTr="009C35B6">
        <w:trPr>
          <w:trHeight w:val="336"/>
        </w:trPr>
        <w:tc>
          <w:tcPr>
            <w:tcW w:w="715" w:type="pct"/>
            <w:shd w:val="clear" w:color="auto" w:fill="auto"/>
            <w:vAlign w:val="center"/>
            <w:hideMark/>
          </w:tcPr>
          <w:p w14:paraId="24DEFF9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資本門</w:t>
            </w:r>
          </w:p>
        </w:tc>
        <w:tc>
          <w:tcPr>
            <w:tcW w:w="957" w:type="pct"/>
            <w:shd w:val="clear" w:color="auto" w:fill="auto"/>
            <w:vAlign w:val="center"/>
            <w:hideMark/>
          </w:tcPr>
          <w:p w14:paraId="1A00668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資本支出</w:t>
            </w:r>
          </w:p>
        </w:tc>
        <w:tc>
          <w:tcPr>
            <w:tcW w:w="1263" w:type="pct"/>
            <w:shd w:val="clear" w:color="auto" w:fill="auto"/>
            <w:vAlign w:val="center"/>
            <w:hideMark/>
          </w:tcPr>
          <w:p w14:paraId="1C6A09A2" w14:textId="77777777" w:rsidR="005F2A1E" w:rsidRPr="005F2A1E" w:rsidRDefault="005F2A1E" w:rsidP="005F2A1E">
            <w:pPr>
              <w:widowControl/>
              <w:spacing w:before="0" w:after="0"/>
              <w:ind w:firstLineChars="0" w:firstLine="0"/>
              <w:contextualSpacing w:val="0"/>
              <w:jc w:val="center"/>
              <w:rPr>
                <w:rFonts w:eastAsia="新細明體"/>
                <w:color w:val="000000" w:themeColor="text1"/>
                <w:kern w:val="0"/>
                <w:sz w:val="20"/>
              </w:rPr>
            </w:pPr>
            <w:r w:rsidRPr="005F2A1E">
              <w:rPr>
                <w:rFonts w:eastAsia="新細明體"/>
                <w:color w:val="000000" w:themeColor="text1"/>
                <w:kern w:val="0"/>
                <w:sz w:val="20"/>
              </w:rPr>
              <w:t>X</w:t>
            </w:r>
          </w:p>
        </w:tc>
        <w:tc>
          <w:tcPr>
            <w:tcW w:w="957" w:type="pct"/>
            <w:shd w:val="clear" w:color="auto" w:fill="auto"/>
            <w:vAlign w:val="center"/>
            <w:hideMark/>
          </w:tcPr>
          <w:p w14:paraId="2B00555C" w14:textId="77777777" w:rsidR="005F2A1E" w:rsidRPr="005F2A1E" w:rsidRDefault="005F2A1E" w:rsidP="005F2A1E">
            <w:pPr>
              <w:widowControl/>
              <w:spacing w:before="0" w:after="0"/>
              <w:ind w:firstLineChars="0" w:firstLine="0"/>
              <w:contextualSpacing w:val="0"/>
              <w:jc w:val="center"/>
              <w:rPr>
                <w:rFonts w:eastAsia="新細明體"/>
                <w:color w:val="000000" w:themeColor="text1"/>
                <w:kern w:val="0"/>
                <w:sz w:val="20"/>
              </w:rPr>
            </w:pPr>
            <w:r w:rsidRPr="005F2A1E">
              <w:rPr>
                <w:rFonts w:eastAsia="新細明體"/>
                <w:color w:val="000000" w:themeColor="text1"/>
                <w:kern w:val="0"/>
                <w:sz w:val="20"/>
              </w:rPr>
              <w:t>X</w:t>
            </w:r>
          </w:p>
        </w:tc>
        <w:tc>
          <w:tcPr>
            <w:tcW w:w="1109" w:type="pct"/>
            <w:shd w:val="clear" w:color="auto" w:fill="auto"/>
            <w:vAlign w:val="center"/>
            <w:hideMark/>
          </w:tcPr>
          <w:p w14:paraId="46D7652A" w14:textId="77777777" w:rsidR="005F2A1E" w:rsidRPr="005F2A1E" w:rsidRDefault="005F2A1E" w:rsidP="005F2A1E">
            <w:pPr>
              <w:widowControl/>
              <w:spacing w:before="0" w:after="0"/>
              <w:ind w:firstLineChars="0" w:firstLine="0"/>
              <w:contextualSpacing w:val="0"/>
              <w:jc w:val="center"/>
              <w:rPr>
                <w:rFonts w:eastAsia="新細明體"/>
                <w:color w:val="000000" w:themeColor="text1"/>
                <w:kern w:val="0"/>
                <w:sz w:val="20"/>
              </w:rPr>
            </w:pPr>
            <w:r w:rsidRPr="005F2A1E">
              <w:rPr>
                <w:rFonts w:eastAsia="新細明體"/>
                <w:color w:val="000000" w:themeColor="text1"/>
                <w:kern w:val="0"/>
                <w:sz w:val="20"/>
              </w:rPr>
              <w:t>X</w:t>
            </w:r>
          </w:p>
        </w:tc>
      </w:tr>
    </w:tbl>
    <w:p w14:paraId="4A8833DB" w14:textId="77777777" w:rsidR="005F2A1E" w:rsidRPr="005F2A1E" w:rsidRDefault="005F2A1E" w:rsidP="005F2A1E">
      <w:pPr>
        <w:spacing w:before="100" w:beforeAutospacing="1" w:after="0" w:line="0" w:lineRule="atLeast"/>
        <w:ind w:leftChars="295" w:left="1191" w:hangingChars="152" w:hanging="365"/>
        <w:contextualSpacing w:val="0"/>
        <w:jc w:val="both"/>
        <w:rPr>
          <w:rFonts w:hAnsi="標楷體"/>
          <w:bCs/>
          <w:color w:val="000000" w:themeColor="text1"/>
          <w:sz w:val="26"/>
          <w:szCs w:val="26"/>
        </w:rPr>
      </w:pPr>
      <w:r w:rsidRPr="005F2A1E">
        <w:rPr>
          <w:rFonts w:ascii="標楷體" w:hAnsi="標楷體" w:hint="eastAsia"/>
          <w:color w:val="000000" w:themeColor="text1"/>
          <w:sz w:val="24"/>
          <w:szCs w:val="24"/>
        </w:rPr>
        <w:t>※備註</w:t>
      </w:r>
      <w:r w:rsidRPr="005F2A1E">
        <w:rPr>
          <w:rFonts w:ascii="標楷體" w:hAnsi="標楷體"/>
          <w:color w:val="000000" w:themeColor="text1"/>
          <w:sz w:val="24"/>
          <w:szCs w:val="24"/>
        </w:rPr>
        <w:t>：</w:t>
      </w:r>
    </w:p>
    <w:p w14:paraId="663A24C2" w14:textId="77777777" w:rsidR="005F2A1E" w:rsidRPr="005F2A1E" w:rsidRDefault="005F2A1E" w:rsidP="005F2A1E">
      <w:pPr>
        <w:tabs>
          <w:tab w:val="left" w:pos="1276"/>
        </w:tabs>
        <w:spacing w:before="0" w:after="0" w:line="0" w:lineRule="atLeast"/>
        <w:ind w:leftChars="414" w:left="1418" w:hangingChars="108" w:hanging="259"/>
        <w:contextualSpacing w:val="0"/>
        <w:jc w:val="both"/>
        <w:rPr>
          <w:rFonts w:ascii="標楷體" w:hAnsi="標楷體"/>
          <w:color w:val="000000" w:themeColor="text1"/>
          <w:sz w:val="24"/>
          <w:szCs w:val="24"/>
        </w:rPr>
      </w:pPr>
      <w:r w:rsidRPr="005F2A1E">
        <w:rPr>
          <w:rFonts w:ascii="標楷體" w:hAnsi="標楷體" w:hint="eastAsia"/>
          <w:color w:val="000000" w:themeColor="text1"/>
          <w:sz w:val="24"/>
          <w:szCs w:val="24"/>
        </w:rPr>
        <w:t>1、編列項目空白處表示可於系統依計畫需求自行新增，可於會計科目或工作項目說明。</w:t>
      </w:r>
    </w:p>
    <w:p w14:paraId="5FA11C43" w14:textId="77777777" w:rsidR="005F2A1E" w:rsidRPr="005F2A1E" w:rsidRDefault="005F2A1E" w:rsidP="005F2A1E">
      <w:pPr>
        <w:widowControl/>
        <w:spacing w:before="0" w:after="0"/>
        <w:ind w:firstLineChars="0" w:firstLine="0"/>
        <w:contextualSpacing w:val="0"/>
        <w:rPr>
          <w:bCs/>
          <w:color w:val="000000" w:themeColor="text1"/>
          <w:sz w:val="26"/>
          <w:szCs w:val="26"/>
        </w:rPr>
      </w:pPr>
      <w:r w:rsidRPr="005F2A1E">
        <w:rPr>
          <w:bCs/>
          <w:color w:val="000000" w:themeColor="text1"/>
          <w:sz w:val="26"/>
          <w:szCs w:val="26"/>
        </w:rPr>
        <w:br w:type="page"/>
      </w:r>
    </w:p>
    <w:p w14:paraId="42C624DC" w14:textId="77777777" w:rsidR="005F2A1E" w:rsidRPr="005F2A1E" w:rsidRDefault="005F2A1E" w:rsidP="005F2A1E">
      <w:pPr>
        <w:numPr>
          <w:ilvl w:val="0"/>
          <w:numId w:val="163"/>
        </w:numPr>
        <w:spacing w:before="0" w:after="100" w:afterAutospacing="1"/>
        <w:ind w:firstLineChars="0"/>
        <w:contextualSpacing w:val="0"/>
        <w:rPr>
          <w:sz w:val="24"/>
          <w:szCs w:val="24"/>
        </w:rPr>
      </w:pPr>
      <w:r w:rsidRPr="005F2A1E">
        <w:rPr>
          <w:rFonts w:hint="eastAsia"/>
          <w:sz w:val="24"/>
          <w:szCs w:val="24"/>
        </w:rPr>
        <w:lastRenderedPageBreak/>
        <w:t>經常門說明</w:t>
      </w:r>
    </w:p>
    <w:p w14:paraId="4680E2B0" w14:textId="77777777" w:rsidR="005F2A1E" w:rsidRPr="005F2A1E" w:rsidRDefault="005F2A1E" w:rsidP="005F2A1E">
      <w:pPr>
        <w:numPr>
          <w:ilvl w:val="0"/>
          <w:numId w:val="162"/>
        </w:numPr>
        <w:spacing w:before="0" w:after="0"/>
        <w:ind w:left="426" w:firstLineChars="0" w:hanging="426"/>
        <w:contextualSpacing w:val="0"/>
        <w:rPr>
          <w:sz w:val="24"/>
          <w:szCs w:val="24"/>
        </w:rPr>
      </w:pPr>
      <w:r w:rsidRPr="005F2A1E">
        <w:rPr>
          <w:rFonts w:hint="eastAsia"/>
          <w:sz w:val="24"/>
          <w:szCs w:val="24"/>
        </w:rPr>
        <w:t>直接薪資</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4"/>
        <w:gridCol w:w="1276"/>
        <w:gridCol w:w="4961"/>
        <w:gridCol w:w="1701"/>
      </w:tblGrid>
      <w:tr w:rsidR="005F2A1E" w:rsidRPr="005F2A1E" w14:paraId="6098073D" w14:textId="77777777" w:rsidTr="009C35B6">
        <w:trPr>
          <w:trHeight w:val="508"/>
          <w:tblHeader/>
        </w:trPr>
        <w:tc>
          <w:tcPr>
            <w:tcW w:w="1384" w:type="dxa"/>
            <w:vAlign w:val="center"/>
          </w:tcPr>
          <w:p w14:paraId="598560D0" w14:textId="77777777" w:rsidR="005F2A1E" w:rsidRPr="005F2A1E" w:rsidRDefault="005F2A1E" w:rsidP="005F2A1E">
            <w:pPr>
              <w:spacing w:before="0" w:after="0" w:line="280" w:lineRule="exact"/>
              <w:ind w:leftChars="-59" w:left="-165" w:rightChars="-42" w:right="-118" w:firstLineChars="5" w:firstLine="10"/>
              <w:contextualSpacing w:val="0"/>
              <w:jc w:val="center"/>
              <w:rPr>
                <w:color w:val="000000"/>
                <w:sz w:val="20"/>
              </w:rPr>
            </w:pPr>
            <w:r w:rsidRPr="005F2A1E">
              <w:rPr>
                <w:rFonts w:hAnsi="標楷體"/>
                <w:color w:val="000000"/>
                <w:sz w:val="20"/>
              </w:rPr>
              <w:t>二級科目</w:t>
            </w:r>
          </w:p>
        </w:tc>
        <w:tc>
          <w:tcPr>
            <w:tcW w:w="1276" w:type="dxa"/>
            <w:vAlign w:val="center"/>
          </w:tcPr>
          <w:p w14:paraId="6CDFF476" w14:textId="77777777" w:rsidR="005F2A1E" w:rsidRPr="005F2A1E" w:rsidRDefault="005F2A1E" w:rsidP="005F2A1E">
            <w:pPr>
              <w:spacing w:before="0" w:after="0" w:line="280" w:lineRule="exact"/>
              <w:ind w:leftChars="-61" w:left="-167" w:rightChars="-42" w:right="-118" w:hangingChars="2" w:hanging="4"/>
              <w:contextualSpacing w:val="0"/>
              <w:jc w:val="center"/>
              <w:rPr>
                <w:color w:val="000000"/>
                <w:sz w:val="20"/>
              </w:rPr>
            </w:pPr>
            <w:r w:rsidRPr="005F2A1E">
              <w:rPr>
                <w:rFonts w:hAnsi="標楷體"/>
                <w:color w:val="000000"/>
                <w:sz w:val="20"/>
              </w:rPr>
              <w:t>職級</w:t>
            </w:r>
          </w:p>
        </w:tc>
        <w:tc>
          <w:tcPr>
            <w:tcW w:w="4961" w:type="dxa"/>
            <w:vAlign w:val="center"/>
          </w:tcPr>
          <w:p w14:paraId="66B23818"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內容說明</w:t>
            </w:r>
          </w:p>
        </w:tc>
        <w:tc>
          <w:tcPr>
            <w:tcW w:w="1701" w:type="dxa"/>
            <w:vAlign w:val="center"/>
          </w:tcPr>
          <w:p w14:paraId="5E1ED9D7"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備註</w:t>
            </w:r>
          </w:p>
        </w:tc>
      </w:tr>
      <w:tr w:rsidR="005F2A1E" w:rsidRPr="005F2A1E" w14:paraId="44587C2B" w14:textId="77777777" w:rsidTr="009C35B6">
        <w:tc>
          <w:tcPr>
            <w:tcW w:w="1384" w:type="dxa"/>
            <w:vAlign w:val="center"/>
          </w:tcPr>
          <w:p w14:paraId="435A8BD9"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專任研究人員費用</w:t>
            </w:r>
          </w:p>
        </w:tc>
        <w:tc>
          <w:tcPr>
            <w:tcW w:w="1276" w:type="dxa"/>
            <w:vAlign w:val="center"/>
          </w:tcPr>
          <w:p w14:paraId="03B3D1C3"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主持人</w:t>
            </w:r>
          </w:p>
          <w:p w14:paraId="2482D5B9"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協同主持人</w:t>
            </w:r>
          </w:p>
          <w:p w14:paraId="4A4DD04E"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研究員</w:t>
            </w:r>
          </w:p>
          <w:p w14:paraId="263D1FB9"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副研究員</w:t>
            </w:r>
          </w:p>
          <w:p w14:paraId="11F6B874"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助理研究員</w:t>
            </w:r>
          </w:p>
          <w:p w14:paraId="410EEF1D"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研究助理</w:t>
            </w:r>
          </w:p>
        </w:tc>
        <w:tc>
          <w:tcPr>
            <w:tcW w:w="4961" w:type="dxa"/>
            <w:vAlign w:val="center"/>
          </w:tcPr>
          <w:p w14:paraId="74F8157B" w14:textId="77777777" w:rsidR="005F2A1E" w:rsidRPr="005F2A1E" w:rsidRDefault="005F2A1E" w:rsidP="005F2A1E">
            <w:pPr>
              <w:numPr>
                <w:ilvl w:val="0"/>
                <w:numId w:val="161"/>
              </w:numPr>
              <w:spacing w:before="0" w:after="0" w:line="280" w:lineRule="exact"/>
              <w:ind w:firstLineChars="0"/>
              <w:contextualSpacing w:val="0"/>
              <w:jc w:val="both"/>
              <w:rPr>
                <w:color w:val="000000"/>
                <w:sz w:val="20"/>
              </w:rPr>
            </w:pPr>
            <w:r w:rsidRPr="005F2A1E">
              <w:rPr>
                <w:rFonts w:hAnsi="標楷體"/>
                <w:color w:val="000000"/>
                <w:sz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5F2A1E">
              <w:rPr>
                <w:rFonts w:hAnsi="標楷體"/>
                <w:color w:val="000000"/>
                <w:sz w:val="20"/>
              </w:rPr>
              <w:t>比例攤計人事</w:t>
            </w:r>
            <w:proofErr w:type="gramEnd"/>
            <w:r w:rsidRPr="005F2A1E">
              <w:rPr>
                <w:rFonts w:hAnsi="標楷體"/>
                <w:color w:val="000000"/>
                <w:sz w:val="20"/>
              </w:rPr>
              <w:t>費。</w:t>
            </w:r>
            <w:r w:rsidRPr="005F2A1E">
              <w:rPr>
                <w:color w:val="000000"/>
                <w:sz w:val="20"/>
              </w:rPr>
              <w:t>2.</w:t>
            </w:r>
            <w:r w:rsidRPr="005F2A1E">
              <w:rPr>
                <w:rFonts w:hAnsi="標楷體"/>
                <w:color w:val="000000"/>
                <w:sz w:val="20"/>
              </w:rPr>
              <w:t>所列標準內含薪資、獎金、退休、保險及其他福利等。</w:t>
            </w:r>
          </w:p>
          <w:p w14:paraId="6C5D09BD" w14:textId="77777777" w:rsidR="005F2A1E" w:rsidRPr="005F2A1E" w:rsidRDefault="005F2A1E" w:rsidP="005F2A1E">
            <w:pPr>
              <w:numPr>
                <w:ilvl w:val="0"/>
                <w:numId w:val="161"/>
              </w:numPr>
              <w:spacing w:before="0" w:after="0" w:line="280" w:lineRule="exact"/>
              <w:ind w:firstLineChars="0"/>
              <w:contextualSpacing w:val="0"/>
              <w:jc w:val="both"/>
              <w:rPr>
                <w:color w:val="000000"/>
                <w:sz w:val="20"/>
              </w:rPr>
            </w:pPr>
            <w:r w:rsidRPr="005F2A1E">
              <w:rPr>
                <w:rFonts w:hAnsi="標楷體"/>
                <w:color w:val="000000"/>
                <w:sz w:val="20"/>
              </w:rPr>
              <w:t>直接薪資包括契約所載直接從事專業服務工作人員之實際薪資，另加百分之三十作為工作人員公假與特別休假等之薪資、保險費及退休金等費用。</w:t>
            </w:r>
          </w:p>
        </w:tc>
        <w:tc>
          <w:tcPr>
            <w:tcW w:w="1701" w:type="dxa"/>
            <w:vAlign w:val="center"/>
          </w:tcPr>
          <w:p w14:paraId="484B93D1"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1.</w:t>
            </w:r>
            <w:r w:rsidRPr="005F2A1E">
              <w:rPr>
                <w:rFonts w:hAnsi="標楷體"/>
                <w:color w:val="000000"/>
                <w:sz w:val="20"/>
              </w:rPr>
              <w:t>經濟部及所屬機關委辦計畫預算編列基準科目</w:t>
            </w:r>
          </w:p>
          <w:p w14:paraId="16729205"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2.</w:t>
            </w:r>
            <w:r w:rsidRPr="005F2A1E">
              <w:rPr>
                <w:rFonts w:hAnsi="標楷體"/>
                <w:color w:val="000000"/>
                <w:sz w:val="20"/>
              </w:rPr>
              <w:t>機關委託專業服務廠商評選及計費辦法</w:t>
            </w:r>
          </w:p>
        </w:tc>
      </w:tr>
    </w:tbl>
    <w:p w14:paraId="11A059DC" w14:textId="77777777" w:rsidR="005F2A1E" w:rsidRPr="005F2A1E" w:rsidRDefault="005F2A1E" w:rsidP="005F2A1E">
      <w:pPr>
        <w:numPr>
          <w:ilvl w:val="0"/>
          <w:numId w:val="162"/>
        </w:numPr>
        <w:spacing w:before="0" w:after="0"/>
        <w:ind w:left="426" w:firstLineChars="0" w:hanging="426"/>
        <w:contextualSpacing w:val="0"/>
        <w:rPr>
          <w:sz w:val="24"/>
          <w:szCs w:val="24"/>
        </w:rPr>
      </w:pPr>
      <w:r w:rsidRPr="005F2A1E">
        <w:rPr>
          <w:rFonts w:hint="eastAsia"/>
          <w:sz w:val="24"/>
          <w:szCs w:val="24"/>
        </w:rPr>
        <w:t>管理費</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60"/>
        <w:gridCol w:w="4961"/>
        <w:gridCol w:w="1701"/>
      </w:tblGrid>
      <w:tr w:rsidR="005F2A1E" w:rsidRPr="005F2A1E" w14:paraId="15471BD8" w14:textId="77777777" w:rsidTr="009C35B6">
        <w:trPr>
          <w:trHeight w:val="483"/>
        </w:trPr>
        <w:tc>
          <w:tcPr>
            <w:tcW w:w="2660" w:type="dxa"/>
            <w:vAlign w:val="center"/>
          </w:tcPr>
          <w:p w14:paraId="4FA41766" w14:textId="77777777" w:rsidR="005F2A1E" w:rsidRPr="005F2A1E" w:rsidRDefault="005F2A1E" w:rsidP="005F2A1E">
            <w:pPr>
              <w:spacing w:before="0" w:after="0" w:line="280" w:lineRule="exact"/>
              <w:ind w:leftChars="-59" w:left="-165" w:rightChars="-42" w:right="-118" w:firstLineChars="13" w:firstLine="26"/>
              <w:contextualSpacing w:val="0"/>
              <w:jc w:val="center"/>
              <w:rPr>
                <w:color w:val="000000"/>
                <w:sz w:val="20"/>
              </w:rPr>
            </w:pPr>
            <w:r w:rsidRPr="005F2A1E">
              <w:rPr>
                <w:rFonts w:hAnsi="標楷體"/>
                <w:color w:val="000000"/>
                <w:sz w:val="20"/>
              </w:rPr>
              <w:t>一級科目</w:t>
            </w:r>
          </w:p>
        </w:tc>
        <w:tc>
          <w:tcPr>
            <w:tcW w:w="4961" w:type="dxa"/>
            <w:vAlign w:val="center"/>
          </w:tcPr>
          <w:p w14:paraId="65229306"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內容說明</w:t>
            </w:r>
          </w:p>
        </w:tc>
        <w:tc>
          <w:tcPr>
            <w:tcW w:w="1701" w:type="dxa"/>
            <w:vAlign w:val="center"/>
          </w:tcPr>
          <w:p w14:paraId="7A6F2764"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備註</w:t>
            </w:r>
          </w:p>
        </w:tc>
      </w:tr>
      <w:tr w:rsidR="005F2A1E" w:rsidRPr="005F2A1E" w14:paraId="20037FE1" w14:textId="77777777" w:rsidTr="009C35B6">
        <w:tc>
          <w:tcPr>
            <w:tcW w:w="2660" w:type="dxa"/>
            <w:vAlign w:val="center"/>
          </w:tcPr>
          <w:p w14:paraId="6403F253"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管理費</w:t>
            </w:r>
          </w:p>
        </w:tc>
        <w:tc>
          <w:tcPr>
            <w:tcW w:w="4961" w:type="dxa"/>
            <w:vAlign w:val="center"/>
          </w:tcPr>
          <w:p w14:paraId="06745796" w14:textId="77777777" w:rsidR="005F2A1E" w:rsidRPr="005F2A1E" w:rsidRDefault="005F2A1E" w:rsidP="005F2A1E">
            <w:pPr>
              <w:spacing w:before="0" w:after="0" w:line="280" w:lineRule="exact"/>
              <w:ind w:firstLineChars="0" w:firstLine="0"/>
              <w:contextualSpacing w:val="0"/>
              <w:jc w:val="both"/>
              <w:rPr>
                <w:color w:val="000000"/>
                <w:sz w:val="20"/>
              </w:rPr>
            </w:pPr>
            <w:r w:rsidRPr="005F2A1E">
              <w:rPr>
                <w:rFonts w:hAnsi="標楷體"/>
                <w:color w:val="000000"/>
                <w:sz w:val="20"/>
              </w:rPr>
              <w:t>本項費用係用以支應無法直接歸屬於委辦計畫而與委辦計畫有關之間接費用，包括：</w:t>
            </w:r>
            <w:r w:rsidRPr="005F2A1E">
              <w:rPr>
                <w:color w:val="000000"/>
                <w:sz w:val="20"/>
              </w:rPr>
              <w:t>(1)</w:t>
            </w:r>
            <w:r w:rsidRPr="005F2A1E">
              <w:rPr>
                <w:rFonts w:hAnsi="標楷體"/>
                <w:color w:val="000000"/>
                <w:sz w:val="20"/>
              </w:rPr>
              <w:t>行政管理部門之人事費、業務費、旅運費、維護費等。</w:t>
            </w:r>
            <w:r w:rsidRPr="005F2A1E">
              <w:rPr>
                <w:color w:val="000000"/>
                <w:sz w:val="20"/>
              </w:rPr>
              <w:t>(2)</w:t>
            </w:r>
            <w:r w:rsidRPr="005F2A1E">
              <w:rPr>
                <w:rFonts w:hAnsi="標楷體"/>
                <w:color w:val="000000"/>
                <w:sz w:val="20"/>
              </w:rPr>
              <w:t>財產保險費、捐贈、員工招募廣告費、會議支出、勞務費、公共關係費（即委辦計畫項下因公需要之招待費用）等共同性質費用。但全部管理費用不得超過直接薪資之百分之一百。</w:t>
            </w:r>
          </w:p>
        </w:tc>
        <w:tc>
          <w:tcPr>
            <w:tcW w:w="1701" w:type="dxa"/>
            <w:vAlign w:val="center"/>
          </w:tcPr>
          <w:p w14:paraId="3850CB84"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1.</w:t>
            </w:r>
            <w:r w:rsidRPr="005F2A1E">
              <w:rPr>
                <w:rFonts w:hAnsi="標楷體"/>
                <w:color w:val="000000"/>
                <w:sz w:val="20"/>
              </w:rPr>
              <w:t>經濟部及所屬機關委辦計畫預算編列基準科目</w:t>
            </w:r>
          </w:p>
          <w:p w14:paraId="0E9C5F5F"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2.</w:t>
            </w:r>
            <w:r w:rsidRPr="005F2A1E">
              <w:rPr>
                <w:rFonts w:hAnsi="標楷體"/>
                <w:color w:val="000000"/>
                <w:sz w:val="20"/>
              </w:rPr>
              <w:t>機關委託專業服務廠商評選及計費辦法</w:t>
            </w:r>
          </w:p>
        </w:tc>
      </w:tr>
    </w:tbl>
    <w:p w14:paraId="414D8F57" w14:textId="77777777" w:rsidR="005F2A1E" w:rsidRPr="005F2A1E" w:rsidRDefault="005F2A1E" w:rsidP="005F2A1E">
      <w:pPr>
        <w:numPr>
          <w:ilvl w:val="0"/>
          <w:numId w:val="162"/>
        </w:numPr>
        <w:spacing w:before="0" w:after="0"/>
        <w:ind w:left="426" w:firstLineChars="0" w:hanging="426"/>
        <w:contextualSpacing w:val="0"/>
        <w:rPr>
          <w:sz w:val="24"/>
          <w:szCs w:val="24"/>
        </w:rPr>
      </w:pPr>
      <w:r w:rsidRPr="005F2A1E">
        <w:rPr>
          <w:rFonts w:hint="eastAsia"/>
          <w:sz w:val="24"/>
          <w:szCs w:val="24"/>
        </w:rPr>
        <w:t>其他直接費用</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67"/>
        <w:gridCol w:w="942"/>
        <w:gridCol w:w="851"/>
        <w:gridCol w:w="4961"/>
        <w:gridCol w:w="1701"/>
      </w:tblGrid>
      <w:tr w:rsidR="005F2A1E" w:rsidRPr="005F2A1E" w14:paraId="24F90486" w14:textId="77777777" w:rsidTr="009C35B6">
        <w:trPr>
          <w:trHeight w:val="480"/>
          <w:tblHeader/>
        </w:trPr>
        <w:tc>
          <w:tcPr>
            <w:tcW w:w="1809" w:type="dxa"/>
            <w:gridSpan w:val="2"/>
            <w:vAlign w:val="center"/>
          </w:tcPr>
          <w:p w14:paraId="5780C3B6" w14:textId="77777777" w:rsidR="005F2A1E" w:rsidRPr="005F2A1E" w:rsidRDefault="005F2A1E" w:rsidP="005F2A1E">
            <w:pPr>
              <w:spacing w:before="0" w:after="0" w:line="300" w:lineRule="exact"/>
              <w:ind w:leftChars="-61" w:left="-167" w:rightChars="-42" w:right="-118" w:hangingChars="2" w:hanging="4"/>
              <w:contextualSpacing w:val="0"/>
              <w:jc w:val="center"/>
              <w:rPr>
                <w:rFonts w:ascii="標楷體" w:hAnsi="標楷體"/>
                <w:color w:val="000000"/>
                <w:sz w:val="20"/>
              </w:rPr>
            </w:pPr>
            <w:r w:rsidRPr="005F2A1E">
              <w:rPr>
                <w:rFonts w:ascii="標楷體" w:hAnsi="標楷體" w:hint="eastAsia"/>
                <w:color w:val="000000"/>
                <w:sz w:val="20"/>
              </w:rPr>
              <w:t>會計科目</w:t>
            </w:r>
          </w:p>
        </w:tc>
        <w:tc>
          <w:tcPr>
            <w:tcW w:w="851" w:type="dxa"/>
            <w:vMerge w:val="restart"/>
            <w:vAlign w:val="center"/>
          </w:tcPr>
          <w:p w14:paraId="01E1056C" w14:textId="77777777" w:rsidR="005F2A1E" w:rsidRPr="005F2A1E" w:rsidRDefault="005F2A1E" w:rsidP="005F2A1E">
            <w:pPr>
              <w:spacing w:before="0" w:after="0" w:line="300" w:lineRule="exact"/>
              <w:ind w:leftChars="-68" w:left="-168" w:rightChars="-42" w:right="-118" w:hangingChars="11" w:hanging="22"/>
              <w:contextualSpacing w:val="0"/>
              <w:jc w:val="center"/>
              <w:rPr>
                <w:rFonts w:ascii="標楷體" w:hAnsi="標楷體"/>
                <w:color w:val="000000"/>
                <w:sz w:val="20"/>
              </w:rPr>
            </w:pPr>
            <w:r w:rsidRPr="005F2A1E">
              <w:rPr>
                <w:rFonts w:ascii="標楷體" w:hAnsi="標楷體" w:hint="eastAsia"/>
                <w:color w:val="000000"/>
                <w:sz w:val="20"/>
              </w:rPr>
              <w:t>編列項目</w:t>
            </w:r>
          </w:p>
        </w:tc>
        <w:tc>
          <w:tcPr>
            <w:tcW w:w="4961" w:type="dxa"/>
            <w:vMerge w:val="restart"/>
            <w:vAlign w:val="center"/>
          </w:tcPr>
          <w:p w14:paraId="3099ADB8" w14:textId="77777777" w:rsidR="005F2A1E" w:rsidRPr="005F2A1E" w:rsidRDefault="005F2A1E" w:rsidP="005F2A1E">
            <w:pPr>
              <w:spacing w:before="0" w:after="0" w:line="300" w:lineRule="exact"/>
              <w:ind w:firstLineChars="0" w:firstLine="0"/>
              <w:contextualSpacing w:val="0"/>
              <w:jc w:val="center"/>
              <w:rPr>
                <w:rFonts w:ascii="標楷體" w:hAnsi="標楷體" w:cs="新細明體"/>
                <w:color w:val="000000"/>
                <w:sz w:val="20"/>
              </w:rPr>
            </w:pPr>
            <w:r w:rsidRPr="005F2A1E">
              <w:rPr>
                <w:rFonts w:ascii="標楷體" w:hAnsi="標楷體" w:hint="eastAsia"/>
                <w:color w:val="000000"/>
                <w:sz w:val="20"/>
              </w:rPr>
              <w:t>內容說明</w:t>
            </w:r>
          </w:p>
        </w:tc>
        <w:tc>
          <w:tcPr>
            <w:tcW w:w="1701" w:type="dxa"/>
            <w:vMerge w:val="restart"/>
            <w:vAlign w:val="center"/>
          </w:tcPr>
          <w:p w14:paraId="12AA2924" w14:textId="77777777" w:rsidR="005F2A1E" w:rsidRPr="005F2A1E" w:rsidRDefault="005F2A1E" w:rsidP="005F2A1E">
            <w:pPr>
              <w:spacing w:before="0" w:after="0" w:line="300" w:lineRule="exact"/>
              <w:ind w:firstLineChars="0" w:firstLine="0"/>
              <w:contextualSpacing w:val="0"/>
              <w:jc w:val="center"/>
              <w:rPr>
                <w:rFonts w:ascii="標楷體" w:hAnsi="標楷體" w:cs="新細明體"/>
                <w:color w:val="000000"/>
                <w:sz w:val="20"/>
              </w:rPr>
            </w:pPr>
            <w:r w:rsidRPr="005F2A1E">
              <w:rPr>
                <w:rFonts w:ascii="標楷體" w:hAnsi="標楷體" w:cs="新細明體" w:hint="eastAsia"/>
                <w:color w:val="000000"/>
                <w:sz w:val="20"/>
              </w:rPr>
              <w:t>備註</w:t>
            </w:r>
          </w:p>
        </w:tc>
      </w:tr>
      <w:tr w:rsidR="005F2A1E" w:rsidRPr="005F2A1E" w14:paraId="6446647C" w14:textId="77777777" w:rsidTr="009C35B6">
        <w:trPr>
          <w:trHeight w:val="419"/>
          <w:tblHeader/>
        </w:trPr>
        <w:tc>
          <w:tcPr>
            <w:tcW w:w="867" w:type="dxa"/>
            <w:vAlign w:val="center"/>
          </w:tcPr>
          <w:p w14:paraId="002F563C" w14:textId="77777777" w:rsidR="005F2A1E" w:rsidRPr="005F2A1E" w:rsidRDefault="005F2A1E" w:rsidP="005F2A1E">
            <w:pPr>
              <w:spacing w:before="0" w:after="0" w:line="300" w:lineRule="exact"/>
              <w:ind w:leftChars="-59" w:left="-165" w:rightChars="-42" w:right="-118" w:firstLineChars="5" w:firstLine="10"/>
              <w:contextualSpacing w:val="0"/>
              <w:jc w:val="center"/>
              <w:rPr>
                <w:rFonts w:ascii="標楷體" w:hAnsi="標楷體"/>
                <w:color w:val="000000"/>
                <w:sz w:val="20"/>
              </w:rPr>
            </w:pPr>
            <w:r w:rsidRPr="005F2A1E">
              <w:rPr>
                <w:rFonts w:ascii="標楷體" w:hAnsi="標楷體" w:hint="eastAsia"/>
                <w:color w:val="000000"/>
                <w:sz w:val="20"/>
              </w:rPr>
              <w:t>二級科目</w:t>
            </w:r>
          </w:p>
        </w:tc>
        <w:tc>
          <w:tcPr>
            <w:tcW w:w="942" w:type="dxa"/>
            <w:vAlign w:val="center"/>
          </w:tcPr>
          <w:p w14:paraId="330BEF33" w14:textId="77777777" w:rsidR="005F2A1E" w:rsidRPr="005F2A1E" w:rsidRDefault="005F2A1E" w:rsidP="005F2A1E">
            <w:pPr>
              <w:spacing w:before="0" w:after="0" w:line="300" w:lineRule="exact"/>
              <w:ind w:leftChars="-61" w:left="-167" w:rightChars="-42" w:right="-118" w:hangingChars="2" w:hanging="4"/>
              <w:contextualSpacing w:val="0"/>
              <w:jc w:val="center"/>
              <w:rPr>
                <w:rFonts w:ascii="標楷體" w:hAnsi="標楷體"/>
                <w:color w:val="000000"/>
                <w:sz w:val="20"/>
              </w:rPr>
            </w:pPr>
            <w:r w:rsidRPr="005F2A1E">
              <w:rPr>
                <w:rFonts w:ascii="標楷體" w:hAnsi="標楷體" w:hint="eastAsia"/>
                <w:color w:val="000000"/>
                <w:sz w:val="20"/>
              </w:rPr>
              <w:t>三級科目</w:t>
            </w:r>
          </w:p>
        </w:tc>
        <w:tc>
          <w:tcPr>
            <w:tcW w:w="851" w:type="dxa"/>
            <w:vMerge/>
            <w:vAlign w:val="center"/>
          </w:tcPr>
          <w:p w14:paraId="6BE4423B" w14:textId="77777777" w:rsidR="005F2A1E" w:rsidRPr="005F2A1E" w:rsidRDefault="005F2A1E" w:rsidP="005F2A1E">
            <w:pPr>
              <w:spacing w:before="0" w:after="0" w:line="300" w:lineRule="exact"/>
              <w:ind w:leftChars="-68" w:left="-168" w:rightChars="-42" w:right="-118" w:hangingChars="11" w:hanging="22"/>
              <w:contextualSpacing w:val="0"/>
              <w:jc w:val="center"/>
              <w:rPr>
                <w:rFonts w:ascii="標楷體" w:hAnsi="標楷體"/>
                <w:color w:val="000000"/>
                <w:sz w:val="20"/>
              </w:rPr>
            </w:pPr>
          </w:p>
        </w:tc>
        <w:tc>
          <w:tcPr>
            <w:tcW w:w="4961" w:type="dxa"/>
            <w:vMerge/>
            <w:vAlign w:val="center"/>
          </w:tcPr>
          <w:p w14:paraId="2ECDBD5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1701" w:type="dxa"/>
            <w:vMerge/>
            <w:vAlign w:val="center"/>
          </w:tcPr>
          <w:p w14:paraId="25E52EF0" w14:textId="77777777" w:rsidR="005F2A1E" w:rsidRPr="005F2A1E" w:rsidRDefault="005F2A1E" w:rsidP="005F2A1E">
            <w:pPr>
              <w:spacing w:before="0" w:after="0" w:line="300" w:lineRule="exact"/>
              <w:ind w:firstLineChars="0" w:firstLine="0"/>
              <w:contextualSpacing w:val="0"/>
              <w:jc w:val="center"/>
              <w:rPr>
                <w:rFonts w:ascii="標楷體" w:hAnsi="標楷體" w:cs="新細明體"/>
                <w:color w:val="000000"/>
                <w:sz w:val="20"/>
              </w:rPr>
            </w:pPr>
          </w:p>
        </w:tc>
      </w:tr>
      <w:tr w:rsidR="005F2A1E" w:rsidRPr="005F2A1E" w14:paraId="48F74AC4" w14:textId="77777777" w:rsidTr="009C35B6">
        <w:tc>
          <w:tcPr>
            <w:tcW w:w="867" w:type="dxa"/>
            <w:vAlign w:val="center"/>
          </w:tcPr>
          <w:p w14:paraId="7B89C4D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人事費</w:t>
            </w:r>
          </w:p>
        </w:tc>
        <w:tc>
          <w:tcPr>
            <w:tcW w:w="942" w:type="dxa"/>
            <w:vAlign w:val="center"/>
          </w:tcPr>
          <w:p w14:paraId="6F510CC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加班費</w:t>
            </w:r>
          </w:p>
        </w:tc>
        <w:tc>
          <w:tcPr>
            <w:tcW w:w="851" w:type="dxa"/>
            <w:vAlign w:val="center"/>
          </w:tcPr>
          <w:p w14:paraId="1363E94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7AF8876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各單位編制內人員、約聘僱人員等員工超時加班、不休假加班及值班費。</w:t>
            </w:r>
          </w:p>
        </w:tc>
        <w:tc>
          <w:tcPr>
            <w:tcW w:w="1701" w:type="dxa"/>
            <w:vAlign w:val="center"/>
          </w:tcPr>
          <w:p w14:paraId="2B6E7E7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6889CF83" w14:textId="77777777" w:rsidTr="009C35B6">
        <w:tc>
          <w:tcPr>
            <w:tcW w:w="867" w:type="dxa"/>
            <w:vAlign w:val="center"/>
          </w:tcPr>
          <w:p w14:paraId="51FC145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人事費</w:t>
            </w:r>
          </w:p>
        </w:tc>
        <w:tc>
          <w:tcPr>
            <w:tcW w:w="942" w:type="dxa"/>
            <w:vAlign w:val="center"/>
          </w:tcPr>
          <w:p w14:paraId="4EA6722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臨時聘僱人員</w:t>
            </w:r>
          </w:p>
        </w:tc>
        <w:tc>
          <w:tcPr>
            <w:tcW w:w="851" w:type="dxa"/>
            <w:vAlign w:val="center"/>
          </w:tcPr>
          <w:p w14:paraId="6277173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0DC378C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因計畫所需由單位直接聘用臨時人員。</w:t>
            </w:r>
          </w:p>
        </w:tc>
        <w:tc>
          <w:tcPr>
            <w:tcW w:w="1701" w:type="dxa"/>
            <w:vAlign w:val="center"/>
          </w:tcPr>
          <w:p w14:paraId="1EFCEFD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33DD3793" w14:textId="77777777" w:rsidTr="009C35B6">
        <w:tc>
          <w:tcPr>
            <w:tcW w:w="867" w:type="dxa"/>
            <w:vAlign w:val="center"/>
          </w:tcPr>
          <w:p w14:paraId="09EACE9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人事費</w:t>
            </w:r>
          </w:p>
        </w:tc>
        <w:tc>
          <w:tcPr>
            <w:tcW w:w="942" w:type="dxa"/>
            <w:vAlign w:val="center"/>
          </w:tcPr>
          <w:p w14:paraId="1003AC2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派遣人力</w:t>
            </w:r>
          </w:p>
        </w:tc>
        <w:tc>
          <w:tcPr>
            <w:tcW w:w="851" w:type="dxa"/>
            <w:vAlign w:val="center"/>
          </w:tcPr>
          <w:p w14:paraId="77F02A5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5394FAB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因計畫所需透過派遣公司聘用臨時人員。</w:t>
            </w:r>
          </w:p>
        </w:tc>
        <w:tc>
          <w:tcPr>
            <w:tcW w:w="1701" w:type="dxa"/>
            <w:vAlign w:val="center"/>
          </w:tcPr>
          <w:p w14:paraId="1563E1E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35498548" w14:textId="77777777" w:rsidTr="009C35B6">
        <w:tc>
          <w:tcPr>
            <w:tcW w:w="867" w:type="dxa"/>
            <w:vAlign w:val="center"/>
          </w:tcPr>
          <w:p w14:paraId="48A9DD2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旅運費</w:t>
            </w:r>
          </w:p>
        </w:tc>
        <w:tc>
          <w:tcPr>
            <w:tcW w:w="942" w:type="dxa"/>
            <w:vAlign w:val="center"/>
          </w:tcPr>
          <w:p w14:paraId="379586A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租車費</w:t>
            </w:r>
          </w:p>
        </w:tc>
        <w:tc>
          <w:tcPr>
            <w:tcW w:w="851" w:type="dxa"/>
            <w:vAlign w:val="center"/>
          </w:tcPr>
          <w:p w14:paraId="7E5B363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0C3CBB3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因執行計畫所需之租車費用（包括公務車租用、與車行簽訂租用契約視需求派車均屬之）</w:t>
            </w:r>
          </w:p>
        </w:tc>
        <w:tc>
          <w:tcPr>
            <w:tcW w:w="1701" w:type="dxa"/>
            <w:vAlign w:val="center"/>
          </w:tcPr>
          <w:p w14:paraId="10E827B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2F1B321F" w14:textId="77777777" w:rsidTr="009C35B6">
        <w:tc>
          <w:tcPr>
            <w:tcW w:w="867" w:type="dxa"/>
            <w:vAlign w:val="center"/>
          </w:tcPr>
          <w:p w14:paraId="608AEC2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旅運費</w:t>
            </w:r>
          </w:p>
        </w:tc>
        <w:tc>
          <w:tcPr>
            <w:tcW w:w="942" w:type="dxa"/>
            <w:vAlign w:val="center"/>
          </w:tcPr>
          <w:p w14:paraId="4C927B9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短程車資</w:t>
            </w:r>
          </w:p>
        </w:tc>
        <w:tc>
          <w:tcPr>
            <w:tcW w:w="851" w:type="dxa"/>
            <w:vAlign w:val="center"/>
          </w:tcPr>
          <w:p w14:paraId="2A9B5CF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254B44A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因執行計畫所需之短程</w:t>
            </w:r>
            <w:proofErr w:type="gramStart"/>
            <w:r w:rsidRPr="005F2A1E">
              <w:rPr>
                <w:rFonts w:ascii="標楷體" w:hAnsi="標楷體" w:hint="eastAsia"/>
                <w:color w:val="000000"/>
                <w:sz w:val="20"/>
              </w:rPr>
              <w:t>市內洽公所</w:t>
            </w:r>
            <w:proofErr w:type="gramEnd"/>
            <w:r w:rsidRPr="005F2A1E">
              <w:rPr>
                <w:rFonts w:ascii="標楷體" w:hAnsi="標楷體" w:hint="eastAsia"/>
                <w:color w:val="000000"/>
                <w:sz w:val="20"/>
              </w:rPr>
              <w:t>需車資（如計程車、大眾捷運、公車等）</w:t>
            </w:r>
          </w:p>
        </w:tc>
        <w:tc>
          <w:tcPr>
            <w:tcW w:w="1701" w:type="dxa"/>
            <w:vAlign w:val="center"/>
          </w:tcPr>
          <w:p w14:paraId="5395A65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399C3DC5" w14:textId="77777777" w:rsidTr="009C35B6">
        <w:tc>
          <w:tcPr>
            <w:tcW w:w="867" w:type="dxa"/>
            <w:vAlign w:val="center"/>
          </w:tcPr>
          <w:p w14:paraId="415E92E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旅運費</w:t>
            </w:r>
          </w:p>
        </w:tc>
        <w:tc>
          <w:tcPr>
            <w:tcW w:w="942" w:type="dxa"/>
            <w:vAlign w:val="center"/>
          </w:tcPr>
          <w:p w14:paraId="6437426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國內旅費</w:t>
            </w:r>
          </w:p>
        </w:tc>
        <w:tc>
          <w:tcPr>
            <w:tcW w:w="851" w:type="dxa"/>
            <w:vAlign w:val="center"/>
          </w:tcPr>
          <w:p w14:paraId="36FB14A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計畫人員旅費</w:t>
            </w:r>
          </w:p>
        </w:tc>
        <w:tc>
          <w:tcPr>
            <w:tcW w:w="4961" w:type="dxa"/>
            <w:vAlign w:val="center"/>
          </w:tcPr>
          <w:p w14:paraId="59541D1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計畫人員執行計畫於台澎金馬等地區所需之差旅費用（如台鐵、高鐵、飛機、客運等）。</w:t>
            </w:r>
            <w:r w:rsidRPr="005F2A1E">
              <w:rPr>
                <w:rFonts w:ascii="標楷體" w:hAnsi="標楷體" w:hint="eastAsia"/>
                <w:sz w:val="20"/>
                <w:shd w:val="clear" w:color="auto" w:fill="FFFFFF"/>
              </w:rPr>
              <w:t>如自行開車者，不得</w:t>
            </w:r>
            <w:proofErr w:type="gramStart"/>
            <w:r w:rsidRPr="005F2A1E">
              <w:rPr>
                <w:rFonts w:ascii="標楷體" w:hAnsi="標楷體" w:hint="eastAsia"/>
                <w:sz w:val="20"/>
                <w:shd w:val="clear" w:color="auto" w:fill="FFFFFF"/>
              </w:rPr>
              <w:t>報支過路費</w:t>
            </w:r>
            <w:proofErr w:type="gramEnd"/>
            <w:r w:rsidRPr="005F2A1E">
              <w:rPr>
                <w:rFonts w:ascii="標楷體" w:hAnsi="標楷體" w:hint="eastAsia"/>
                <w:sz w:val="20"/>
                <w:shd w:val="clear" w:color="auto" w:fill="FFFFFF"/>
              </w:rPr>
              <w:t>、停車費，</w:t>
            </w:r>
            <w:proofErr w:type="gramStart"/>
            <w:r w:rsidRPr="005F2A1E">
              <w:rPr>
                <w:rFonts w:ascii="標楷體" w:hAnsi="標楷體" w:hint="eastAsia"/>
                <w:sz w:val="20"/>
                <w:shd w:val="clear" w:color="auto" w:fill="FFFFFF"/>
              </w:rPr>
              <w:t>油資為</w:t>
            </w:r>
            <w:proofErr w:type="gramEnd"/>
            <w:r w:rsidRPr="005F2A1E">
              <w:rPr>
                <w:rFonts w:ascii="標楷體" w:hAnsi="標楷體" w:hint="eastAsia"/>
                <w:sz w:val="20"/>
                <w:shd w:val="clear" w:color="auto" w:fill="FFFFFF"/>
              </w:rPr>
              <w:t>1公里6元，並且應詳列公司至出差地之交通里程數。</w:t>
            </w:r>
          </w:p>
        </w:tc>
        <w:tc>
          <w:tcPr>
            <w:tcW w:w="1701" w:type="dxa"/>
            <w:vAlign w:val="center"/>
          </w:tcPr>
          <w:p w14:paraId="0AECCDB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1E088C33" w14:textId="77777777" w:rsidTr="009C35B6">
        <w:tc>
          <w:tcPr>
            <w:tcW w:w="867" w:type="dxa"/>
            <w:vAlign w:val="center"/>
          </w:tcPr>
          <w:p w14:paraId="39FA7E1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lastRenderedPageBreak/>
              <w:t>旅運費</w:t>
            </w:r>
          </w:p>
        </w:tc>
        <w:tc>
          <w:tcPr>
            <w:tcW w:w="942" w:type="dxa"/>
            <w:vAlign w:val="center"/>
          </w:tcPr>
          <w:p w14:paraId="59C3214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運費</w:t>
            </w:r>
          </w:p>
        </w:tc>
        <w:tc>
          <w:tcPr>
            <w:tcW w:w="851" w:type="dxa"/>
            <w:vAlign w:val="center"/>
          </w:tcPr>
          <w:p w14:paraId="2DE1599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3937E9A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凡執行計畫所需之物品運輸、裝卸、通行（含通關）等費用（不包含快遞費）。</w:t>
            </w:r>
          </w:p>
        </w:tc>
        <w:tc>
          <w:tcPr>
            <w:tcW w:w="1701" w:type="dxa"/>
            <w:vAlign w:val="center"/>
          </w:tcPr>
          <w:p w14:paraId="310B6AA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09296C9A" w14:textId="77777777" w:rsidTr="009C35B6">
        <w:tc>
          <w:tcPr>
            <w:tcW w:w="867" w:type="dxa"/>
            <w:vAlign w:val="center"/>
          </w:tcPr>
          <w:p w14:paraId="48F7451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材料費</w:t>
            </w:r>
          </w:p>
        </w:tc>
        <w:tc>
          <w:tcPr>
            <w:tcW w:w="942" w:type="dxa"/>
            <w:vAlign w:val="center"/>
          </w:tcPr>
          <w:p w14:paraId="51223E8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材料費</w:t>
            </w:r>
          </w:p>
        </w:tc>
        <w:tc>
          <w:tcPr>
            <w:tcW w:w="851" w:type="dxa"/>
            <w:vAlign w:val="center"/>
          </w:tcPr>
          <w:p w14:paraId="29C66DB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3C6C75DA"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依執行計畫所需之材料。（請另列材料清單）</w:t>
            </w:r>
          </w:p>
        </w:tc>
        <w:tc>
          <w:tcPr>
            <w:tcW w:w="1701" w:type="dxa"/>
            <w:vAlign w:val="center"/>
          </w:tcPr>
          <w:p w14:paraId="27F1FAA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34D8C6E9" w14:textId="77777777" w:rsidTr="009C35B6">
        <w:tc>
          <w:tcPr>
            <w:tcW w:w="867" w:type="dxa"/>
            <w:vAlign w:val="center"/>
          </w:tcPr>
          <w:p w14:paraId="15380F9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維護費</w:t>
            </w:r>
          </w:p>
        </w:tc>
        <w:tc>
          <w:tcPr>
            <w:tcW w:w="942" w:type="dxa"/>
            <w:vAlign w:val="center"/>
          </w:tcPr>
          <w:p w14:paraId="22B9C2F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維護費</w:t>
            </w:r>
          </w:p>
        </w:tc>
        <w:tc>
          <w:tcPr>
            <w:tcW w:w="851" w:type="dxa"/>
            <w:vAlign w:val="center"/>
          </w:tcPr>
          <w:p w14:paraId="4B78FAF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7B406D8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計畫執行所用之機械、儀器設備（不包括資訊設備）及國有財產設備之保養、維修費用。</w:t>
            </w:r>
          </w:p>
        </w:tc>
        <w:tc>
          <w:tcPr>
            <w:tcW w:w="1701" w:type="dxa"/>
            <w:vAlign w:val="center"/>
          </w:tcPr>
          <w:p w14:paraId="71B7D7A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29668E6C" w14:textId="77777777" w:rsidTr="009C35B6">
        <w:tc>
          <w:tcPr>
            <w:tcW w:w="867" w:type="dxa"/>
            <w:vAlign w:val="center"/>
          </w:tcPr>
          <w:p w14:paraId="7B5396C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50CB809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租金</w:t>
            </w:r>
          </w:p>
        </w:tc>
        <w:tc>
          <w:tcPr>
            <w:tcW w:w="851" w:type="dxa"/>
            <w:vAlign w:val="center"/>
          </w:tcPr>
          <w:p w14:paraId="2A1030B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房屋租金</w:t>
            </w:r>
          </w:p>
        </w:tc>
        <w:tc>
          <w:tcPr>
            <w:tcW w:w="4961" w:type="dxa"/>
            <w:vAlign w:val="center"/>
          </w:tcPr>
          <w:p w14:paraId="4A28AD0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處理計畫所需使用之辦公處所之租金費用。</w:t>
            </w:r>
          </w:p>
        </w:tc>
        <w:tc>
          <w:tcPr>
            <w:tcW w:w="1701" w:type="dxa"/>
            <w:vAlign w:val="center"/>
          </w:tcPr>
          <w:p w14:paraId="1581A36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17A70BE3" w14:textId="77777777" w:rsidTr="009C35B6">
        <w:tc>
          <w:tcPr>
            <w:tcW w:w="867" w:type="dxa"/>
            <w:vAlign w:val="center"/>
          </w:tcPr>
          <w:p w14:paraId="5E727D3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693A280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租金</w:t>
            </w:r>
          </w:p>
        </w:tc>
        <w:tc>
          <w:tcPr>
            <w:tcW w:w="851" w:type="dxa"/>
            <w:vAlign w:val="center"/>
          </w:tcPr>
          <w:p w14:paraId="771E833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場地租金</w:t>
            </w:r>
          </w:p>
        </w:tc>
        <w:tc>
          <w:tcPr>
            <w:tcW w:w="4961" w:type="dxa"/>
            <w:vAlign w:val="center"/>
          </w:tcPr>
          <w:p w14:paraId="689C935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處理計畫所需臨時租用之會議、展覽、研討會、成果發表等場地之租金，</w:t>
            </w:r>
            <w:r w:rsidRPr="005F2A1E">
              <w:rPr>
                <w:rFonts w:ascii="標楷體" w:hAnsi="標楷體" w:hint="eastAsia"/>
                <w:sz w:val="20"/>
                <w:shd w:val="clear" w:color="auto" w:fill="FFFFFF"/>
              </w:rPr>
              <w:t>限於公設場地辦理，若辦理地點非公設場地，應於活動啟動前三</w:t>
            </w:r>
            <w:proofErr w:type="gramStart"/>
            <w:r w:rsidRPr="005F2A1E">
              <w:rPr>
                <w:rFonts w:ascii="標楷體" w:hAnsi="標楷體" w:hint="eastAsia"/>
                <w:sz w:val="20"/>
                <w:shd w:val="clear" w:color="auto" w:fill="FFFFFF"/>
              </w:rPr>
              <w:t>個</w:t>
            </w:r>
            <w:proofErr w:type="gramEnd"/>
            <w:r w:rsidRPr="005F2A1E">
              <w:rPr>
                <w:rFonts w:ascii="標楷體" w:hAnsi="標楷體" w:hint="eastAsia"/>
                <w:sz w:val="20"/>
                <w:shd w:val="clear" w:color="auto" w:fill="FFFFFF"/>
              </w:rPr>
              <w:t>月，事先提報非公設場地資訊，完成報備始得申請場地租金費用。</w:t>
            </w:r>
          </w:p>
        </w:tc>
        <w:tc>
          <w:tcPr>
            <w:tcW w:w="1701" w:type="dxa"/>
            <w:vAlign w:val="center"/>
          </w:tcPr>
          <w:p w14:paraId="59CC8F6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33EA76B1" w14:textId="77777777" w:rsidTr="009C35B6">
        <w:tc>
          <w:tcPr>
            <w:tcW w:w="867" w:type="dxa"/>
            <w:vAlign w:val="center"/>
          </w:tcPr>
          <w:p w14:paraId="7E7FBB4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0540C5BA"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租金</w:t>
            </w:r>
          </w:p>
        </w:tc>
        <w:tc>
          <w:tcPr>
            <w:tcW w:w="851" w:type="dxa"/>
            <w:vAlign w:val="center"/>
          </w:tcPr>
          <w:p w14:paraId="20EE1AC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設備租金</w:t>
            </w:r>
          </w:p>
        </w:tc>
        <w:tc>
          <w:tcPr>
            <w:tcW w:w="4961" w:type="dxa"/>
            <w:vAlign w:val="center"/>
          </w:tcPr>
          <w:p w14:paraId="6985421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以營業租賃方式租用各項機械、儀器設備之租金費用（不包含資訊設備）。</w:t>
            </w:r>
          </w:p>
        </w:tc>
        <w:tc>
          <w:tcPr>
            <w:tcW w:w="1701" w:type="dxa"/>
            <w:vAlign w:val="center"/>
          </w:tcPr>
          <w:p w14:paraId="38446BD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0ADA0396" w14:textId="77777777" w:rsidTr="009C35B6">
        <w:tc>
          <w:tcPr>
            <w:tcW w:w="867" w:type="dxa"/>
            <w:vAlign w:val="center"/>
          </w:tcPr>
          <w:p w14:paraId="44D83EB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36EBBBB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水電費</w:t>
            </w:r>
          </w:p>
        </w:tc>
        <w:tc>
          <w:tcPr>
            <w:tcW w:w="851" w:type="dxa"/>
            <w:vAlign w:val="center"/>
          </w:tcPr>
          <w:p w14:paraId="0C8D3A4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210113E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處理計畫所需使用水、電、煤氣等費用。</w:t>
            </w:r>
          </w:p>
        </w:tc>
        <w:tc>
          <w:tcPr>
            <w:tcW w:w="1701" w:type="dxa"/>
            <w:vAlign w:val="center"/>
          </w:tcPr>
          <w:p w14:paraId="4166410A"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6F6AC517" w14:textId="77777777" w:rsidTr="009C35B6">
        <w:tc>
          <w:tcPr>
            <w:tcW w:w="867" w:type="dxa"/>
            <w:vAlign w:val="center"/>
          </w:tcPr>
          <w:p w14:paraId="68C85AF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6957C9B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郵電費</w:t>
            </w:r>
          </w:p>
        </w:tc>
        <w:tc>
          <w:tcPr>
            <w:tcW w:w="851" w:type="dxa"/>
            <w:vAlign w:val="center"/>
          </w:tcPr>
          <w:p w14:paraId="67E3677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郵資及快遞費</w:t>
            </w:r>
          </w:p>
        </w:tc>
        <w:tc>
          <w:tcPr>
            <w:tcW w:w="4961" w:type="dxa"/>
            <w:vAlign w:val="center"/>
          </w:tcPr>
          <w:p w14:paraId="1A04700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執行計畫所需郵資及快遞等業務聯繫費用屬之。</w:t>
            </w:r>
          </w:p>
        </w:tc>
        <w:tc>
          <w:tcPr>
            <w:tcW w:w="1701" w:type="dxa"/>
            <w:vAlign w:val="center"/>
          </w:tcPr>
          <w:p w14:paraId="374BBBA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中小企業處會計科目</w:t>
            </w:r>
          </w:p>
        </w:tc>
      </w:tr>
      <w:tr w:rsidR="005F2A1E" w:rsidRPr="005F2A1E" w14:paraId="720DBE0A" w14:textId="77777777" w:rsidTr="009C35B6">
        <w:tc>
          <w:tcPr>
            <w:tcW w:w="867" w:type="dxa"/>
            <w:vAlign w:val="center"/>
          </w:tcPr>
          <w:p w14:paraId="6E17F1D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27A6F53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郵電費</w:t>
            </w:r>
          </w:p>
        </w:tc>
        <w:tc>
          <w:tcPr>
            <w:tcW w:w="851" w:type="dxa"/>
            <w:vAlign w:val="center"/>
          </w:tcPr>
          <w:p w14:paraId="4B1A2CE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電話及通訊費</w:t>
            </w:r>
          </w:p>
        </w:tc>
        <w:tc>
          <w:tcPr>
            <w:tcW w:w="4961" w:type="dxa"/>
            <w:vAlign w:val="center"/>
          </w:tcPr>
          <w:p w14:paraId="46395F4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執行計畫所需電話、電報、數據通訊或網路通訊等業務聯繫費。</w:t>
            </w:r>
          </w:p>
        </w:tc>
        <w:tc>
          <w:tcPr>
            <w:tcW w:w="1701" w:type="dxa"/>
            <w:vAlign w:val="center"/>
          </w:tcPr>
          <w:p w14:paraId="2209EE7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中小企業處會計科目</w:t>
            </w:r>
          </w:p>
        </w:tc>
      </w:tr>
      <w:tr w:rsidR="005F2A1E" w:rsidRPr="005F2A1E" w14:paraId="59DA09FE" w14:textId="77777777" w:rsidTr="009C35B6">
        <w:tc>
          <w:tcPr>
            <w:tcW w:w="867" w:type="dxa"/>
            <w:vAlign w:val="center"/>
          </w:tcPr>
          <w:p w14:paraId="14408709"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0A89326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物品-消耗品</w:t>
            </w:r>
          </w:p>
        </w:tc>
        <w:tc>
          <w:tcPr>
            <w:tcW w:w="851" w:type="dxa"/>
            <w:vAlign w:val="center"/>
          </w:tcPr>
          <w:p w14:paraId="4C601E0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1E6C75E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依財物標準分類所定除油料以外之消耗品，包括文具紙張、電腦及周邊設備可拆卸分別處理之耗材（如喇叭、磁片、碳粉匣等）水電器用品耗材、防護等用品及費用。</w:t>
            </w:r>
          </w:p>
        </w:tc>
        <w:tc>
          <w:tcPr>
            <w:tcW w:w="1701" w:type="dxa"/>
            <w:vAlign w:val="center"/>
          </w:tcPr>
          <w:p w14:paraId="41F4728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76381B82" w14:textId="77777777" w:rsidTr="009C35B6">
        <w:tc>
          <w:tcPr>
            <w:tcW w:w="867" w:type="dxa"/>
            <w:vAlign w:val="center"/>
          </w:tcPr>
          <w:p w14:paraId="1CBE3F8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4997C0E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會議餐點</w:t>
            </w:r>
          </w:p>
        </w:tc>
        <w:tc>
          <w:tcPr>
            <w:tcW w:w="851" w:type="dxa"/>
            <w:vAlign w:val="center"/>
          </w:tcPr>
          <w:p w14:paraId="5DCF89B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highlight w:val="yellow"/>
              </w:rPr>
            </w:pPr>
          </w:p>
        </w:tc>
        <w:tc>
          <w:tcPr>
            <w:tcW w:w="4961" w:type="dxa"/>
            <w:vAlign w:val="center"/>
          </w:tcPr>
          <w:p w14:paraId="7DE26B9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highlight w:val="yellow"/>
              </w:rPr>
            </w:pPr>
            <w:r w:rsidRPr="005F2A1E">
              <w:rPr>
                <w:rFonts w:ascii="標楷體" w:hAnsi="標楷體" w:hint="eastAsia"/>
                <w:color w:val="000000"/>
                <w:sz w:val="20"/>
              </w:rPr>
              <w:t>執行計畫所需之舉辦之會議、研討會等之餐點費用</w:t>
            </w:r>
          </w:p>
        </w:tc>
        <w:tc>
          <w:tcPr>
            <w:tcW w:w="1701" w:type="dxa"/>
            <w:vAlign w:val="center"/>
          </w:tcPr>
          <w:p w14:paraId="7245AE2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highlight w:val="yellow"/>
              </w:rPr>
            </w:pPr>
            <w:r w:rsidRPr="005F2A1E">
              <w:rPr>
                <w:rFonts w:ascii="標楷體" w:hAnsi="標楷體" w:hint="eastAsia"/>
                <w:color w:val="000000"/>
                <w:sz w:val="20"/>
              </w:rPr>
              <w:t>因執行單位需求增設之會計科目</w:t>
            </w:r>
          </w:p>
        </w:tc>
      </w:tr>
      <w:tr w:rsidR="005F2A1E" w:rsidRPr="005F2A1E" w14:paraId="686AE49B" w14:textId="77777777" w:rsidTr="009C35B6">
        <w:tc>
          <w:tcPr>
            <w:tcW w:w="867" w:type="dxa"/>
            <w:vAlign w:val="center"/>
          </w:tcPr>
          <w:p w14:paraId="618453B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2C8C9FA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印刷費</w:t>
            </w:r>
          </w:p>
        </w:tc>
        <w:tc>
          <w:tcPr>
            <w:tcW w:w="851" w:type="dxa"/>
            <w:vAlign w:val="center"/>
          </w:tcPr>
          <w:p w14:paraId="29D65D8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1FCFE2C9"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color w:val="000000"/>
                <w:sz w:val="20"/>
              </w:rPr>
              <w:t>執行計畫所需之會議資料及教材</w:t>
            </w:r>
            <w:proofErr w:type="gramStart"/>
            <w:r w:rsidRPr="005F2A1E">
              <w:rPr>
                <w:rFonts w:ascii="標楷體" w:hAnsi="標楷體"/>
                <w:color w:val="000000"/>
                <w:sz w:val="20"/>
              </w:rPr>
              <w:t>講義裝印</w:t>
            </w:r>
            <w:proofErr w:type="gramEnd"/>
            <w:r w:rsidRPr="005F2A1E">
              <w:rPr>
                <w:rFonts w:ascii="標楷體" w:hAnsi="標楷體"/>
                <w:color w:val="000000"/>
                <w:sz w:val="20"/>
              </w:rPr>
              <w:t>、期中期末報告印刷等費用。</w:t>
            </w:r>
          </w:p>
        </w:tc>
        <w:tc>
          <w:tcPr>
            <w:tcW w:w="1701" w:type="dxa"/>
            <w:vAlign w:val="center"/>
          </w:tcPr>
          <w:p w14:paraId="053BF67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中小企業處會計科目</w:t>
            </w:r>
          </w:p>
        </w:tc>
      </w:tr>
      <w:tr w:rsidR="005F2A1E" w:rsidRPr="005F2A1E" w14:paraId="5B7A9B98" w14:textId="77777777" w:rsidTr="009C35B6">
        <w:tc>
          <w:tcPr>
            <w:tcW w:w="867" w:type="dxa"/>
            <w:vAlign w:val="center"/>
          </w:tcPr>
          <w:p w14:paraId="67D1030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586EBD0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資料蒐集費</w:t>
            </w:r>
          </w:p>
        </w:tc>
        <w:tc>
          <w:tcPr>
            <w:tcW w:w="851" w:type="dxa"/>
            <w:vAlign w:val="center"/>
          </w:tcPr>
          <w:p w14:paraId="2B575F7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51F5ED2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因計畫所需之各項資料蒐集費用（包含圖書、報章雜誌、資料庫、資料調查、問卷調查、資料購置、訪談費等費用）</w:t>
            </w:r>
          </w:p>
        </w:tc>
        <w:tc>
          <w:tcPr>
            <w:tcW w:w="1701" w:type="dxa"/>
            <w:vAlign w:val="center"/>
          </w:tcPr>
          <w:p w14:paraId="6297253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3C8A7B9D" w14:textId="77777777" w:rsidTr="009C35B6">
        <w:tc>
          <w:tcPr>
            <w:tcW w:w="867" w:type="dxa"/>
            <w:vAlign w:val="center"/>
          </w:tcPr>
          <w:p w14:paraId="09B00B69"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41B271E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color w:val="000000"/>
                <w:sz w:val="20"/>
              </w:rPr>
              <w:t>專業服務費</w:t>
            </w:r>
          </w:p>
        </w:tc>
        <w:tc>
          <w:tcPr>
            <w:tcW w:w="851" w:type="dxa"/>
            <w:vAlign w:val="center"/>
          </w:tcPr>
          <w:p w14:paraId="75C915B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3E53FDE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color w:val="000000"/>
                <w:sz w:val="20"/>
              </w:rPr>
              <w:t>委聘專業機構或人員提供服務之費用等屬之</w:t>
            </w:r>
            <w:r w:rsidRPr="005F2A1E">
              <w:rPr>
                <w:rFonts w:ascii="標楷體" w:hAnsi="標楷體" w:hint="eastAsia"/>
                <w:color w:val="000000"/>
                <w:sz w:val="20"/>
              </w:rPr>
              <w:t>。</w:t>
            </w:r>
          </w:p>
        </w:tc>
        <w:tc>
          <w:tcPr>
            <w:tcW w:w="1701" w:type="dxa"/>
            <w:vAlign w:val="center"/>
          </w:tcPr>
          <w:p w14:paraId="374065B4" w14:textId="77777777" w:rsidR="005F2A1E" w:rsidRPr="005F2A1E" w:rsidRDefault="005F2A1E" w:rsidP="005F2A1E">
            <w:pPr>
              <w:spacing w:before="0" w:after="0" w:line="300" w:lineRule="exact"/>
              <w:ind w:firstLineChars="0" w:firstLine="0"/>
              <w:contextualSpacing w:val="0"/>
              <w:jc w:val="center"/>
              <w:rPr>
                <w:rFonts w:ascii="標楷體" w:hAnsi="標楷體"/>
                <w:color w:val="FF0000"/>
                <w:sz w:val="20"/>
              </w:rPr>
            </w:pPr>
            <w:r w:rsidRPr="005F2A1E">
              <w:rPr>
                <w:rFonts w:ascii="標楷體" w:hAnsi="標楷體" w:hint="eastAsia"/>
                <w:color w:val="000000"/>
                <w:sz w:val="20"/>
              </w:rPr>
              <w:t>經濟部及所屬機關委辦計畫預算編列基準科目</w:t>
            </w:r>
          </w:p>
        </w:tc>
      </w:tr>
      <w:tr w:rsidR="005F2A1E" w:rsidRPr="005F2A1E" w14:paraId="0D1E9BDD" w14:textId="77777777" w:rsidTr="009C35B6">
        <w:tc>
          <w:tcPr>
            <w:tcW w:w="867" w:type="dxa"/>
            <w:vAlign w:val="center"/>
          </w:tcPr>
          <w:p w14:paraId="27B50BF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67995CC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其他</w:t>
            </w:r>
          </w:p>
        </w:tc>
        <w:tc>
          <w:tcPr>
            <w:tcW w:w="851" w:type="dxa"/>
            <w:vAlign w:val="center"/>
          </w:tcPr>
          <w:p w14:paraId="0188E17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雜支</w:t>
            </w:r>
          </w:p>
        </w:tc>
        <w:tc>
          <w:tcPr>
            <w:tcW w:w="4961" w:type="dxa"/>
            <w:vAlign w:val="center"/>
          </w:tcPr>
          <w:p w14:paraId="7B3D406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因計畫所需之各項雜支費用。</w:t>
            </w:r>
          </w:p>
        </w:tc>
        <w:tc>
          <w:tcPr>
            <w:tcW w:w="1701" w:type="dxa"/>
            <w:vAlign w:val="center"/>
          </w:tcPr>
          <w:p w14:paraId="77DDA56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w:t>
            </w:r>
            <w:r w:rsidRPr="005F2A1E">
              <w:rPr>
                <w:rFonts w:ascii="標楷體" w:hAnsi="標楷體" w:hint="eastAsia"/>
                <w:color w:val="000000"/>
                <w:sz w:val="20"/>
              </w:rPr>
              <w:lastRenderedPageBreak/>
              <w:t>編列基準科目</w:t>
            </w:r>
          </w:p>
        </w:tc>
      </w:tr>
    </w:tbl>
    <w:p w14:paraId="6A4E191E" w14:textId="77777777" w:rsidR="005F2A1E" w:rsidRPr="005F2A1E" w:rsidRDefault="005F2A1E" w:rsidP="005F2A1E">
      <w:pPr>
        <w:numPr>
          <w:ilvl w:val="0"/>
          <w:numId w:val="162"/>
        </w:numPr>
        <w:spacing w:before="0" w:after="0"/>
        <w:ind w:left="426" w:firstLineChars="0" w:hanging="426"/>
        <w:contextualSpacing w:val="0"/>
        <w:rPr>
          <w:sz w:val="24"/>
          <w:szCs w:val="24"/>
        </w:rPr>
      </w:pPr>
      <w:r w:rsidRPr="005F2A1E">
        <w:rPr>
          <w:rFonts w:hint="eastAsia"/>
          <w:sz w:val="24"/>
          <w:szCs w:val="24"/>
        </w:rPr>
        <w:lastRenderedPageBreak/>
        <w:t>公費</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2"/>
        <w:gridCol w:w="3969"/>
        <w:gridCol w:w="2409"/>
      </w:tblGrid>
      <w:tr w:rsidR="005F2A1E" w:rsidRPr="005F2A1E" w14:paraId="7715B342" w14:textId="77777777" w:rsidTr="009C35B6">
        <w:trPr>
          <w:trHeight w:val="537"/>
        </w:trPr>
        <w:tc>
          <w:tcPr>
            <w:tcW w:w="2802" w:type="dxa"/>
            <w:vAlign w:val="center"/>
          </w:tcPr>
          <w:p w14:paraId="512677B4" w14:textId="77777777" w:rsidR="005F2A1E" w:rsidRPr="005F2A1E" w:rsidRDefault="005F2A1E" w:rsidP="005F2A1E">
            <w:pPr>
              <w:spacing w:before="0" w:after="0" w:line="280" w:lineRule="exact"/>
              <w:ind w:leftChars="-59" w:left="-165" w:rightChars="-42" w:right="-118" w:firstLineChars="13" w:firstLine="26"/>
              <w:contextualSpacing w:val="0"/>
              <w:jc w:val="center"/>
              <w:rPr>
                <w:rFonts w:ascii="標楷體" w:hAnsi="標楷體"/>
                <w:color w:val="000000"/>
                <w:sz w:val="20"/>
              </w:rPr>
            </w:pPr>
            <w:r w:rsidRPr="005F2A1E">
              <w:rPr>
                <w:rFonts w:ascii="標楷體" w:hAnsi="標楷體" w:hint="eastAsia"/>
                <w:color w:val="000000"/>
                <w:sz w:val="20"/>
              </w:rPr>
              <w:t>一級科目</w:t>
            </w:r>
          </w:p>
        </w:tc>
        <w:tc>
          <w:tcPr>
            <w:tcW w:w="3969" w:type="dxa"/>
            <w:vAlign w:val="center"/>
          </w:tcPr>
          <w:p w14:paraId="4BCB0C22"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hint="eastAsia"/>
                <w:color w:val="000000"/>
                <w:sz w:val="20"/>
              </w:rPr>
              <w:t>內容說明</w:t>
            </w:r>
          </w:p>
        </w:tc>
        <w:tc>
          <w:tcPr>
            <w:tcW w:w="2409" w:type="dxa"/>
            <w:vAlign w:val="center"/>
          </w:tcPr>
          <w:p w14:paraId="479D42BA"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cs="新細明體" w:hint="eastAsia"/>
                <w:color w:val="000000"/>
                <w:sz w:val="20"/>
              </w:rPr>
              <w:t>備註</w:t>
            </w:r>
          </w:p>
        </w:tc>
      </w:tr>
      <w:tr w:rsidR="005F2A1E" w:rsidRPr="005F2A1E" w14:paraId="009957B0" w14:textId="77777777" w:rsidTr="009C35B6">
        <w:tc>
          <w:tcPr>
            <w:tcW w:w="2802" w:type="dxa"/>
            <w:vAlign w:val="center"/>
          </w:tcPr>
          <w:p w14:paraId="168AD514" w14:textId="77777777" w:rsidR="005F2A1E" w:rsidRPr="005F2A1E" w:rsidRDefault="005F2A1E" w:rsidP="005F2A1E">
            <w:pPr>
              <w:spacing w:before="0" w:after="0" w:line="280" w:lineRule="exact"/>
              <w:ind w:firstLineChars="0" w:firstLine="0"/>
              <w:contextualSpacing w:val="0"/>
              <w:rPr>
                <w:rFonts w:ascii="標楷體" w:hAnsi="標楷體"/>
                <w:color w:val="000000"/>
                <w:sz w:val="20"/>
              </w:rPr>
            </w:pPr>
            <w:r w:rsidRPr="005F2A1E">
              <w:rPr>
                <w:rFonts w:ascii="標楷體" w:hAnsi="標楷體" w:hint="eastAsia"/>
                <w:color w:val="000000"/>
                <w:sz w:val="20"/>
              </w:rPr>
              <w:t>公費</w:t>
            </w:r>
          </w:p>
        </w:tc>
        <w:tc>
          <w:tcPr>
            <w:tcW w:w="3969" w:type="dxa"/>
            <w:vAlign w:val="center"/>
          </w:tcPr>
          <w:p w14:paraId="671D1B88"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執行單位執行計畫所得之報酬</w:t>
            </w:r>
          </w:p>
        </w:tc>
        <w:tc>
          <w:tcPr>
            <w:tcW w:w="2409" w:type="dxa"/>
            <w:vAlign w:val="center"/>
          </w:tcPr>
          <w:p w14:paraId="62B6243E"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機關委託專業</w:t>
            </w:r>
            <w:r w:rsidRPr="005F2A1E">
              <w:rPr>
                <w:rFonts w:ascii="標楷體" w:hAnsi="標楷體"/>
                <w:color w:val="000000"/>
                <w:sz w:val="20"/>
              </w:rPr>
              <w:t>機關委託專業服務廠商評選及計費辦法</w:t>
            </w:r>
          </w:p>
        </w:tc>
      </w:tr>
    </w:tbl>
    <w:p w14:paraId="15C5A367" w14:textId="77777777" w:rsidR="005F2A1E" w:rsidRPr="005F2A1E" w:rsidRDefault="005F2A1E" w:rsidP="005F2A1E">
      <w:pPr>
        <w:numPr>
          <w:ilvl w:val="0"/>
          <w:numId w:val="162"/>
        </w:numPr>
        <w:spacing w:before="0" w:after="0"/>
        <w:ind w:left="426" w:firstLineChars="0" w:hanging="426"/>
        <w:contextualSpacing w:val="0"/>
        <w:rPr>
          <w:sz w:val="24"/>
          <w:szCs w:val="24"/>
        </w:rPr>
      </w:pPr>
      <w:r w:rsidRPr="005F2A1E">
        <w:rPr>
          <w:rFonts w:hint="eastAsia"/>
          <w:sz w:val="24"/>
          <w:szCs w:val="24"/>
        </w:rPr>
        <w:t>營業稅</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2"/>
        <w:gridCol w:w="3969"/>
        <w:gridCol w:w="2409"/>
      </w:tblGrid>
      <w:tr w:rsidR="005F2A1E" w:rsidRPr="005F2A1E" w14:paraId="32FFBC47" w14:textId="77777777" w:rsidTr="009C35B6">
        <w:trPr>
          <w:trHeight w:val="556"/>
        </w:trPr>
        <w:tc>
          <w:tcPr>
            <w:tcW w:w="2802" w:type="dxa"/>
            <w:vAlign w:val="center"/>
          </w:tcPr>
          <w:p w14:paraId="5A1A5D31" w14:textId="77777777" w:rsidR="005F2A1E" w:rsidRPr="005F2A1E" w:rsidRDefault="005F2A1E" w:rsidP="005F2A1E">
            <w:pPr>
              <w:spacing w:before="0" w:after="0" w:line="280" w:lineRule="exact"/>
              <w:ind w:leftChars="-59" w:left="-165" w:rightChars="-42" w:right="-118" w:firstLineChars="13" w:firstLine="26"/>
              <w:contextualSpacing w:val="0"/>
              <w:jc w:val="center"/>
              <w:rPr>
                <w:rFonts w:ascii="標楷體" w:hAnsi="標楷體"/>
                <w:color w:val="000000"/>
                <w:sz w:val="20"/>
              </w:rPr>
            </w:pPr>
            <w:r w:rsidRPr="005F2A1E">
              <w:rPr>
                <w:rFonts w:ascii="標楷體" w:hAnsi="標楷體" w:hint="eastAsia"/>
                <w:color w:val="000000"/>
                <w:sz w:val="20"/>
              </w:rPr>
              <w:t>一級科目</w:t>
            </w:r>
          </w:p>
        </w:tc>
        <w:tc>
          <w:tcPr>
            <w:tcW w:w="3969" w:type="dxa"/>
            <w:vAlign w:val="center"/>
          </w:tcPr>
          <w:p w14:paraId="4075FDAD"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hint="eastAsia"/>
                <w:color w:val="000000"/>
                <w:sz w:val="20"/>
              </w:rPr>
              <w:t>內容說明</w:t>
            </w:r>
          </w:p>
        </w:tc>
        <w:tc>
          <w:tcPr>
            <w:tcW w:w="2409" w:type="dxa"/>
            <w:vAlign w:val="center"/>
          </w:tcPr>
          <w:p w14:paraId="0991A1FA"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cs="新細明體" w:hint="eastAsia"/>
                <w:color w:val="000000"/>
                <w:sz w:val="20"/>
              </w:rPr>
              <w:t>備註</w:t>
            </w:r>
          </w:p>
        </w:tc>
      </w:tr>
      <w:tr w:rsidR="005F2A1E" w:rsidRPr="005F2A1E" w14:paraId="0EC70711" w14:textId="77777777" w:rsidTr="009C35B6">
        <w:tc>
          <w:tcPr>
            <w:tcW w:w="2802" w:type="dxa"/>
            <w:vAlign w:val="center"/>
          </w:tcPr>
          <w:p w14:paraId="17E6BC13" w14:textId="77777777" w:rsidR="005F2A1E" w:rsidRPr="005F2A1E" w:rsidRDefault="005F2A1E" w:rsidP="005F2A1E">
            <w:pPr>
              <w:spacing w:before="0" w:after="0" w:line="280" w:lineRule="exact"/>
              <w:ind w:firstLineChars="0" w:firstLine="0"/>
              <w:contextualSpacing w:val="0"/>
              <w:rPr>
                <w:rFonts w:ascii="標楷體" w:hAnsi="標楷體"/>
                <w:color w:val="000000"/>
                <w:sz w:val="20"/>
              </w:rPr>
            </w:pPr>
            <w:r w:rsidRPr="005F2A1E">
              <w:rPr>
                <w:rFonts w:ascii="標楷體" w:hAnsi="標楷體" w:hint="eastAsia"/>
                <w:color w:val="000000"/>
                <w:sz w:val="20"/>
              </w:rPr>
              <w:t>營業稅</w:t>
            </w:r>
          </w:p>
        </w:tc>
        <w:tc>
          <w:tcPr>
            <w:tcW w:w="3969" w:type="dxa"/>
            <w:vAlign w:val="center"/>
          </w:tcPr>
          <w:p w14:paraId="09C9D4EF"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執行計畫所需之營業稅</w:t>
            </w:r>
          </w:p>
        </w:tc>
        <w:tc>
          <w:tcPr>
            <w:tcW w:w="2409" w:type="dxa"/>
            <w:vAlign w:val="center"/>
          </w:tcPr>
          <w:p w14:paraId="1EFA98DD"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機關委託專業</w:t>
            </w:r>
            <w:r w:rsidRPr="005F2A1E">
              <w:rPr>
                <w:rFonts w:ascii="標楷體" w:hAnsi="標楷體"/>
                <w:color w:val="000000"/>
                <w:sz w:val="20"/>
              </w:rPr>
              <w:t>機關委託專業服務廠商評選及計費辦法</w:t>
            </w:r>
          </w:p>
        </w:tc>
      </w:tr>
    </w:tbl>
    <w:p w14:paraId="0466D42C" w14:textId="77777777" w:rsidR="005F2A1E" w:rsidRPr="005F2A1E" w:rsidRDefault="005F2A1E" w:rsidP="005F2A1E">
      <w:pPr>
        <w:widowControl/>
        <w:spacing w:before="0" w:after="0"/>
        <w:ind w:firstLineChars="0" w:firstLine="0"/>
        <w:contextualSpacing w:val="0"/>
        <w:rPr>
          <w:rFonts w:hAnsi="標楷體"/>
          <w:b/>
          <w:sz w:val="30"/>
        </w:rPr>
      </w:pPr>
    </w:p>
    <w:p w14:paraId="0375D234" w14:textId="77777777" w:rsidR="00F1578E" w:rsidRPr="00667219" w:rsidRDefault="00F1578E" w:rsidP="00993C88">
      <w:pPr>
        <w:tabs>
          <w:tab w:val="right" w:leader="dot" w:pos="8505"/>
        </w:tabs>
        <w:snapToGrid w:val="0"/>
        <w:spacing w:before="0" w:after="0" w:line="240" w:lineRule="atLeast"/>
        <w:ind w:leftChars="59" w:left="165" w:firstLineChars="0" w:firstLine="0"/>
        <w:contextualSpacing w:val="0"/>
        <w:jc w:val="both"/>
        <w:textAlignment w:val="baseline"/>
        <w:rPr>
          <w:rFonts w:ascii="標楷體" w:hAnsi="標楷體"/>
          <w:sz w:val="24"/>
        </w:rPr>
      </w:pPr>
    </w:p>
    <w:sectPr w:rsidR="00F1578E" w:rsidRPr="00667219" w:rsidSect="009002F4">
      <w:pgSz w:w="11906" w:h="16838" w:code="9"/>
      <w:pgMar w:top="1134" w:right="1418" w:bottom="1134" w:left="1418" w:header="284" w:footer="284" w:gutter="0"/>
      <w:pgNumType w:start="1"/>
      <w:cols w:space="425"/>
      <w:docGrid w:type="linesAndChar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8BF8" w14:textId="77777777" w:rsidR="009C35B6" w:rsidRDefault="009C35B6">
      <w:pPr>
        <w:ind w:firstLine="560"/>
      </w:pPr>
      <w:r>
        <w:separator/>
      </w:r>
    </w:p>
  </w:endnote>
  <w:endnote w:type="continuationSeparator" w:id="0">
    <w:p w14:paraId="71670948" w14:textId="77777777" w:rsidR="009C35B6" w:rsidRDefault="009C35B6">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D5A2" w14:textId="77777777" w:rsidR="009002F4" w:rsidRDefault="009002F4">
    <w:pPr>
      <w:pStyle w:val="af8"/>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40034"/>
      <w:docPartObj>
        <w:docPartGallery w:val="Page Numbers (Bottom of Page)"/>
        <w:docPartUnique/>
      </w:docPartObj>
    </w:sdtPr>
    <w:sdtEndPr/>
    <w:sdtContent>
      <w:p w14:paraId="59FF32C7" w14:textId="40F38123" w:rsidR="009C35B6" w:rsidRDefault="009C35B6">
        <w:pPr>
          <w:pStyle w:val="af8"/>
          <w:ind w:firstLine="400"/>
          <w:jc w:val="center"/>
        </w:pPr>
        <w:r>
          <w:fldChar w:fldCharType="begin"/>
        </w:r>
        <w:r>
          <w:instrText>PAGE   \* MERGEFORMAT</w:instrText>
        </w:r>
        <w:r>
          <w:fldChar w:fldCharType="separate"/>
        </w:r>
        <w:r w:rsidRPr="00570DFD">
          <w:rPr>
            <w:noProof/>
            <w:lang w:val="zh-TW"/>
          </w:rPr>
          <w:t>9</w:t>
        </w:r>
        <w:r>
          <w:fldChar w:fldCharType="end"/>
        </w:r>
      </w:p>
    </w:sdtContent>
  </w:sdt>
  <w:p w14:paraId="2E4BDBAE" w14:textId="77777777" w:rsidR="009C35B6" w:rsidRPr="0076771F" w:rsidRDefault="009C35B6" w:rsidP="0076771F">
    <w:pPr>
      <w:pStyle w:val="af8"/>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2035" w14:textId="77777777" w:rsidR="009002F4" w:rsidRDefault="009002F4">
    <w:pPr>
      <w:pStyle w:val="af8"/>
      <w:ind w:firstLine="4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905842"/>
      <w:docPartObj>
        <w:docPartGallery w:val="Page Numbers (Bottom of Page)"/>
        <w:docPartUnique/>
      </w:docPartObj>
    </w:sdtPr>
    <w:sdtContent>
      <w:p w14:paraId="22F66BD6" w14:textId="54E1CC15" w:rsidR="009002F4" w:rsidRDefault="009002F4">
        <w:pPr>
          <w:pStyle w:val="af8"/>
          <w:ind w:firstLine="400"/>
          <w:jc w:val="center"/>
        </w:pPr>
        <w:r>
          <w:fldChar w:fldCharType="begin"/>
        </w:r>
        <w:r>
          <w:instrText>PAGE   \* MERGEFORMAT</w:instrText>
        </w:r>
        <w:r>
          <w:fldChar w:fldCharType="separate"/>
        </w:r>
        <w:r>
          <w:rPr>
            <w:lang w:val="zh-TW"/>
          </w:rPr>
          <w:t>2</w:t>
        </w:r>
        <w:r>
          <w:fldChar w:fldCharType="end"/>
        </w:r>
      </w:p>
    </w:sdtContent>
  </w:sdt>
  <w:p w14:paraId="1A3748E0" w14:textId="77777777" w:rsidR="009C35B6" w:rsidRPr="0076771F" w:rsidRDefault="009C35B6" w:rsidP="0076771F">
    <w:pPr>
      <w:pStyle w:val="af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EC82" w14:textId="77777777" w:rsidR="009C35B6" w:rsidRDefault="009C35B6">
      <w:pPr>
        <w:ind w:firstLine="560"/>
      </w:pPr>
      <w:r>
        <w:separator/>
      </w:r>
    </w:p>
  </w:footnote>
  <w:footnote w:type="continuationSeparator" w:id="0">
    <w:p w14:paraId="6B6AA8E8" w14:textId="77777777" w:rsidR="009C35B6" w:rsidRDefault="009C35B6">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B640" w14:textId="77777777" w:rsidR="009002F4" w:rsidRDefault="009002F4">
    <w:pPr>
      <w:pStyle w:val="afa"/>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00F" w14:textId="77777777" w:rsidR="009002F4" w:rsidRDefault="009002F4">
    <w:pPr>
      <w:pStyle w:val="afa"/>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0F8E" w14:textId="77777777" w:rsidR="009002F4" w:rsidRDefault="009002F4">
    <w:pPr>
      <w:pStyle w:val="af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DBF"/>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 w15:restartNumberingAfterBreak="0">
    <w:nsid w:val="016D700B"/>
    <w:multiLevelType w:val="hybridMultilevel"/>
    <w:tmpl w:val="4B2E7F06"/>
    <w:lvl w:ilvl="0" w:tplc="D3E2087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640BD"/>
    <w:multiLevelType w:val="hybridMultilevel"/>
    <w:tmpl w:val="824AD2FA"/>
    <w:lvl w:ilvl="0" w:tplc="6BBCA93C">
      <w:start w:val="1"/>
      <w:numFmt w:val="taiwaneseCountingThousand"/>
      <w:lvlText w:val="（%1）"/>
      <w:lvlJc w:val="left"/>
      <w:pPr>
        <w:ind w:left="303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3" w15:restartNumberingAfterBreak="0">
    <w:nsid w:val="0305730A"/>
    <w:multiLevelType w:val="hybridMultilevel"/>
    <w:tmpl w:val="0E90FD00"/>
    <w:lvl w:ilvl="0" w:tplc="8E90CD0E">
      <w:start w:val="1"/>
      <w:numFmt w:val="bullet"/>
      <w:lvlText w:val=""/>
      <w:lvlJc w:val="left"/>
      <w:pPr>
        <w:ind w:left="1260" w:hanging="466"/>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4" w15:restartNumberingAfterBreak="0">
    <w:nsid w:val="03074999"/>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03410A6F"/>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 w15:restartNumberingAfterBreak="0">
    <w:nsid w:val="03B13C8D"/>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7" w15:restartNumberingAfterBreak="0">
    <w:nsid w:val="03E061BE"/>
    <w:multiLevelType w:val="hybridMultilevel"/>
    <w:tmpl w:val="824AD2FA"/>
    <w:lvl w:ilvl="0" w:tplc="6BBCA93C">
      <w:start w:val="1"/>
      <w:numFmt w:val="taiwaneseCountingThousand"/>
      <w:lvlText w:val="（%1）"/>
      <w:lvlJc w:val="left"/>
      <w:pPr>
        <w:ind w:left="1899"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8" w15:restartNumberingAfterBreak="0">
    <w:nsid w:val="05460DB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9" w15:restartNumberingAfterBreak="0">
    <w:nsid w:val="066D2A88"/>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0" w15:restartNumberingAfterBreak="0">
    <w:nsid w:val="06D66990"/>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1" w15:restartNumberingAfterBreak="0">
    <w:nsid w:val="07B56E23"/>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07EA491B"/>
    <w:multiLevelType w:val="hybridMultilevel"/>
    <w:tmpl w:val="A35EE7F2"/>
    <w:lvl w:ilvl="0" w:tplc="21AAECAC">
      <w:start w:val="1"/>
      <w:numFmt w:val="taiwaneseCountingThousand"/>
      <w:lvlText w:val="（%1）"/>
      <w:lvlJc w:val="left"/>
      <w:pPr>
        <w:ind w:left="105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92506E4"/>
    <w:multiLevelType w:val="hybridMultilevel"/>
    <w:tmpl w:val="824AD2FA"/>
    <w:lvl w:ilvl="0" w:tplc="6BBCA93C">
      <w:start w:val="1"/>
      <w:numFmt w:val="taiwaneseCountingThousand"/>
      <w:lvlText w:val="（%1）"/>
      <w:lvlJc w:val="left"/>
      <w:pPr>
        <w:ind w:left="105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4" w15:restartNumberingAfterBreak="0">
    <w:nsid w:val="0A2863A5"/>
    <w:multiLevelType w:val="hybridMultilevel"/>
    <w:tmpl w:val="ECB6C9E2"/>
    <w:lvl w:ilvl="0" w:tplc="04090003">
      <w:start w:val="1"/>
      <w:numFmt w:val="bullet"/>
      <w:lvlText w:val=""/>
      <w:lvlJc w:val="left"/>
      <w:pPr>
        <w:ind w:left="865" w:hanging="480"/>
      </w:pPr>
      <w:rPr>
        <w:rFonts w:ascii="Wingdings" w:hAnsi="Wingdings" w:hint="default"/>
      </w:rPr>
    </w:lvl>
    <w:lvl w:ilvl="1" w:tplc="04090003" w:tentative="1">
      <w:start w:val="1"/>
      <w:numFmt w:val="bullet"/>
      <w:lvlText w:val=""/>
      <w:lvlJc w:val="left"/>
      <w:pPr>
        <w:ind w:left="1345" w:hanging="480"/>
      </w:pPr>
      <w:rPr>
        <w:rFonts w:ascii="Wingdings" w:hAnsi="Wingdings" w:hint="default"/>
      </w:rPr>
    </w:lvl>
    <w:lvl w:ilvl="2" w:tplc="04090005" w:tentative="1">
      <w:start w:val="1"/>
      <w:numFmt w:val="bullet"/>
      <w:lvlText w:val=""/>
      <w:lvlJc w:val="left"/>
      <w:pPr>
        <w:ind w:left="1825" w:hanging="480"/>
      </w:pPr>
      <w:rPr>
        <w:rFonts w:ascii="Wingdings" w:hAnsi="Wingdings" w:hint="default"/>
      </w:rPr>
    </w:lvl>
    <w:lvl w:ilvl="3" w:tplc="04090001" w:tentative="1">
      <w:start w:val="1"/>
      <w:numFmt w:val="bullet"/>
      <w:lvlText w:val=""/>
      <w:lvlJc w:val="left"/>
      <w:pPr>
        <w:ind w:left="2305" w:hanging="480"/>
      </w:pPr>
      <w:rPr>
        <w:rFonts w:ascii="Wingdings" w:hAnsi="Wingdings" w:hint="default"/>
      </w:rPr>
    </w:lvl>
    <w:lvl w:ilvl="4" w:tplc="04090003" w:tentative="1">
      <w:start w:val="1"/>
      <w:numFmt w:val="bullet"/>
      <w:lvlText w:val=""/>
      <w:lvlJc w:val="left"/>
      <w:pPr>
        <w:ind w:left="2785" w:hanging="480"/>
      </w:pPr>
      <w:rPr>
        <w:rFonts w:ascii="Wingdings" w:hAnsi="Wingdings" w:hint="default"/>
      </w:rPr>
    </w:lvl>
    <w:lvl w:ilvl="5" w:tplc="04090005" w:tentative="1">
      <w:start w:val="1"/>
      <w:numFmt w:val="bullet"/>
      <w:lvlText w:val=""/>
      <w:lvlJc w:val="left"/>
      <w:pPr>
        <w:ind w:left="3265" w:hanging="480"/>
      </w:pPr>
      <w:rPr>
        <w:rFonts w:ascii="Wingdings" w:hAnsi="Wingdings" w:hint="default"/>
      </w:rPr>
    </w:lvl>
    <w:lvl w:ilvl="6" w:tplc="04090001" w:tentative="1">
      <w:start w:val="1"/>
      <w:numFmt w:val="bullet"/>
      <w:lvlText w:val=""/>
      <w:lvlJc w:val="left"/>
      <w:pPr>
        <w:ind w:left="3745" w:hanging="480"/>
      </w:pPr>
      <w:rPr>
        <w:rFonts w:ascii="Wingdings" w:hAnsi="Wingdings" w:hint="default"/>
      </w:rPr>
    </w:lvl>
    <w:lvl w:ilvl="7" w:tplc="04090003" w:tentative="1">
      <w:start w:val="1"/>
      <w:numFmt w:val="bullet"/>
      <w:lvlText w:val=""/>
      <w:lvlJc w:val="left"/>
      <w:pPr>
        <w:ind w:left="4225" w:hanging="480"/>
      </w:pPr>
      <w:rPr>
        <w:rFonts w:ascii="Wingdings" w:hAnsi="Wingdings" w:hint="default"/>
      </w:rPr>
    </w:lvl>
    <w:lvl w:ilvl="8" w:tplc="04090005" w:tentative="1">
      <w:start w:val="1"/>
      <w:numFmt w:val="bullet"/>
      <w:lvlText w:val=""/>
      <w:lvlJc w:val="left"/>
      <w:pPr>
        <w:ind w:left="4705" w:hanging="480"/>
      </w:pPr>
      <w:rPr>
        <w:rFonts w:ascii="Wingdings" w:hAnsi="Wingdings" w:hint="default"/>
      </w:rPr>
    </w:lvl>
  </w:abstractNum>
  <w:abstractNum w:abstractNumId="15" w15:restartNumberingAfterBreak="0">
    <w:nsid w:val="0BE6344A"/>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0D397C1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7" w15:restartNumberingAfterBreak="0">
    <w:nsid w:val="0DD30408"/>
    <w:multiLevelType w:val="hybridMultilevel"/>
    <w:tmpl w:val="A0D491DA"/>
    <w:lvl w:ilvl="0" w:tplc="D3E20870">
      <w:start w:val="1"/>
      <w:numFmt w:val="taiwaneseCountingThousand"/>
      <w:lvlText w:val="（%1）"/>
      <w:lvlJc w:val="left"/>
      <w:pPr>
        <w:ind w:left="1880" w:hanging="480"/>
      </w:pPr>
      <w:rPr>
        <w:rFonts w:hAnsi="標楷體" w:hint="default"/>
      </w:rPr>
    </w:lvl>
    <w:lvl w:ilvl="1" w:tplc="CC543872">
      <w:start w:val="1"/>
      <w:numFmt w:val="decimal"/>
      <w:lvlText w:val="%2."/>
      <w:lvlJc w:val="left"/>
      <w:pPr>
        <w:ind w:left="2240" w:hanging="360"/>
      </w:pPr>
      <w:rPr>
        <w:rFonts w:hint="default"/>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8" w15:restartNumberingAfterBreak="0">
    <w:nsid w:val="0E645461"/>
    <w:multiLevelType w:val="hybridMultilevel"/>
    <w:tmpl w:val="824AD2FA"/>
    <w:lvl w:ilvl="0" w:tplc="6BBCA93C">
      <w:start w:val="1"/>
      <w:numFmt w:val="taiwaneseCountingThousand"/>
      <w:lvlText w:val="（%1）"/>
      <w:lvlJc w:val="left"/>
      <w:pPr>
        <w:ind w:left="105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9" w15:restartNumberingAfterBreak="0">
    <w:nsid w:val="0E7835F3"/>
    <w:multiLevelType w:val="hybridMultilevel"/>
    <w:tmpl w:val="0C3CDDF8"/>
    <w:lvl w:ilvl="0" w:tplc="F4284F00">
      <w:start w:val="1"/>
      <w:numFmt w:val="bullet"/>
      <w:suff w:val="space"/>
      <w:lvlText w:val=""/>
      <w:lvlJc w:val="left"/>
      <w:pPr>
        <w:ind w:left="227" w:firstLine="113"/>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20" w15:restartNumberingAfterBreak="0">
    <w:nsid w:val="0EC130C7"/>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21" w15:restartNumberingAfterBreak="0">
    <w:nsid w:val="12270840"/>
    <w:multiLevelType w:val="hybridMultilevel"/>
    <w:tmpl w:val="589AA6CA"/>
    <w:lvl w:ilvl="0" w:tplc="7D64C8F0">
      <w:start w:val="1"/>
      <w:numFmt w:val="ideographLegalTraditional"/>
      <w:pStyle w:val="1"/>
      <w:lvlText w:val="%1、"/>
      <w:lvlJc w:val="left"/>
      <w:pPr>
        <w:ind w:left="480" w:hanging="480"/>
      </w:pPr>
      <w:rPr>
        <w:rFonts w:hint="eastAsia"/>
      </w:rPr>
    </w:lvl>
    <w:lvl w:ilvl="1" w:tplc="2710F0F6">
      <w:start w:val="1"/>
      <w:numFmt w:val="taiwaneseCountingThousand"/>
      <w:lvlText w:val="（%2）"/>
      <w:lvlJc w:val="left"/>
      <w:pPr>
        <w:ind w:left="1320" w:hanging="8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9C6B5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4AF2757"/>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4" w15:restartNumberingAfterBreak="0">
    <w:nsid w:val="14BC24A7"/>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5" w15:restartNumberingAfterBreak="0">
    <w:nsid w:val="14E00823"/>
    <w:multiLevelType w:val="hybridMultilevel"/>
    <w:tmpl w:val="63B23A02"/>
    <w:lvl w:ilvl="0" w:tplc="C8004622">
      <w:start w:val="1"/>
      <w:numFmt w:val="ideographLegalTraditional"/>
      <w:lvlText w:val="%1、"/>
      <w:lvlJc w:val="left"/>
      <w:pPr>
        <w:ind w:left="394" w:hanging="480"/>
      </w:pPr>
      <w:rPr>
        <w:rFonts w:hint="eastAsia"/>
      </w:rPr>
    </w:lvl>
    <w:lvl w:ilvl="1" w:tplc="C05C3A0E">
      <w:start w:val="1"/>
      <w:numFmt w:val="taiwaneseCountingThousand"/>
      <w:lvlText w:val="%2、"/>
      <w:lvlJc w:val="left"/>
      <w:pPr>
        <w:ind w:left="1114" w:hanging="720"/>
      </w:pPr>
      <w:rPr>
        <w:rFonts w:hint="default"/>
      </w:r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26" w15:restartNumberingAfterBreak="0">
    <w:nsid w:val="154C320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76240DA"/>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8B173ED"/>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9" w15:restartNumberingAfterBreak="0">
    <w:nsid w:val="19602D6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1A81751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14E5F44"/>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2183516C"/>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1DE7F92"/>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29436B1"/>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5" w15:restartNumberingAfterBreak="0">
    <w:nsid w:val="23F47BFF"/>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493671B"/>
    <w:multiLevelType w:val="hybridMultilevel"/>
    <w:tmpl w:val="0B2AB4CA"/>
    <w:lvl w:ilvl="0" w:tplc="D3E20870">
      <w:start w:val="1"/>
      <w:numFmt w:val="taiwaneseCountingThousand"/>
      <w:lvlText w:val="（%1）"/>
      <w:lvlJc w:val="left"/>
      <w:pPr>
        <w:ind w:left="1554" w:hanging="480"/>
      </w:pPr>
      <w:rPr>
        <w:rFonts w:hAnsi="標楷體" w:hint="default"/>
      </w:rPr>
    </w:lvl>
    <w:lvl w:ilvl="1" w:tplc="04090019" w:tentative="1">
      <w:start w:val="1"/>
      <w:numFmt w:val="ideographTraditional"/>
      <w:lvlText w:val="%2、"/>
      <w:lvlJc w:val="left"/>
      <w:pPr>
        <w:ind w:left="2034" w:hanging="480"/>
      </w:pPr>
    </w:lvl>
    <w:lvl w:ilvl="2" w:tplc="0409001B" w:tentative="1">
      <w:start w:val="1"/>
      <w:numFmt w:val="lowerRoman"/>
      <w:lvlText w:val="%3."/>
      <w:lvlJc w:val="right"/>
      <w:pPr>
        <w:ind w:left="2514" w:hanging="480"/>
      </w:pPr>
    </w:lvl>
    <w:lvl w:ilvl="3" w:tplc="0409000F" w:tentative="1">
      <w:start w:val="1"/>
      <w:numFmt w:val="decimal"/>
      <w:lvlText w:val="%4."/>
      <w:lvlJc w:val="left"/>
      <w:pPr>
        <w:ind w:left="2994" w:hanging="480"/>
      </w:pPr>
    </w:lvl>
    <w:lvl w:ilvl="4" w:tplc="04090019" w:tentative="1">
      <w:start w:val="1"/>
      <w:numFmt w:val="ideographTraditional"/>
      <w:lvlText w:val="%5、"/>
      <w:lvlJc w:val="left"/>
      <w:pPr>
        <w:ind w:left="3474" w:hanging="480"/>
      </w:pPr>
    </w:lvl>
    <w:lvl w:ilvl="5" w:tplc="0409001B" w:tentative="1">
      <w:start w:val="1"/>
      <w:numFmt w:val="lowerRoman"/>
      <w:lvlText w:val="%6."/>
      <w:lvlJc w:val="right"/>
      <w:pPr>
        <w:ind w:left="3954" w:hanging="480"/>
      </w:pPr>
    </w:lvl>
    <w:lvl w:ilvl="6" w:tplc="0409000F" w:tentative="1">
      <w:start w:val="1"/>
      <w:numFmt w:val="decimal"/>
      <w:lvlText w:val="%7."/>
      <w:lvlJc w:val="left"/>
      <w:pPr>
        <w:ind w:left="4434" w:hanging="480"/>
      </w:pPr>
    </w:lvl>
    <w:lvl w:ilvl="7" w:tplc="04090019" w:tentative="1">
      <w:start w:val="1"/>
      <w:numFmt w:val="ideographTraditional"/>
      <w:lvlText w:val="%8、"/>
      <w:lvlJc w:val="left"/>
      <w:pPr>
        <w:ind w:left="4914" w:hanging="480"/>
      </w:pPr>
    </w:lvl>
    <w:lvl w:ilvl="8" w:tplc="0409001B" w:tentative="1">
      <w:start w:val="1"/>
      <w:numFmt w:val="lowerRoman"/>
      <w:lvlText w:val="%9."/>
      <w:lvlJc w:val="right"/>
      <w:pPr>
        <w:ind w:left="5394" w:hanging="480"/>
      </w:pPr>
    </w:lvl>
  </w:abstractNum>
  <w:abstractNum w:abstractNumId="37" w15:restartNumberingAfterBreak="0">
    <w:nsid w:val="2664082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8" w15:restartNumberingAfterBreak="0">
    <w:nsid w:val="27854FA5"/>
    <w:multiLevelType w:val="hybridMultilevel"/>
    <w:tmpl w:val="521C5154"/>
    <w:lvl w:ilvl="0" w:tplc="8BC448BC">
      <w:start w:val="1"/>
      <w:numFmt w:val="ideographDigital"/>
      <w:lvlText w:val="%1、"/>
      <w:lvlJc w:val="left"/>
      <w:pPr>
        <w:ind w:left="480" w:hanging="480"/>
      </w:pPr>
      <w:rPr>
        <w:rFonts w:hint="eastAsia"/>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27D13688"/>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7D4360E"/>
    <w:multiLevelType w:val="hybridMultilevel"/>
    <w:tmpl w:val="88E4037A"/>
    <w:lvl w:ilvl="0" w:tplc="67BE5F44">
      <w:start w:val="1"/>
      <w:numFmt w:val="decimal"/>
      <w:lvlText w:val="%1、"/>
      <w:lvlJc w:val="left"/>
      <w:pPr>
        <w:tabs>
          <w:tab w:val="num" w:pos="1440"/>
        </w:tabs>
        <w:ind w:left="1440" w:hanging="720"/>
      </w:pPr>
      <w:rPr>
        <w:rFonts w:hint="default"/>
      </w:rPr>
    </w:lvl>
    <w:lvl w:ilvl="1" w:tplc="FA009DFA">
      <w:start w:val="1"/>
      <w:numFmt w:val="taiwaneseCountingThousand"/>
      <w:lvlText w:val="（%2）"/>
      <w:lvlJc w:val="left"/>
      <w:pPr>
        <w:tabs>
          <w:tab w:val="num" w:pos="2640"/>
        </w:tabs>
        <w:ind w:left="264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27DF603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9364A5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3" w15:restartNumberingAfterBreak="0">
    <w:nsid w:val="2A566856"/>
    <w:multiLevelType w:val="hybridMultilevel"/>
    <w:tmpl w:val="D472DB00"/>
    <w:lvl w:ilvl="0" w:tplc="D3E20870">
      <w:start w:val="1"/>
      <w:numFmt w:val="taiwaneseCountingThousand"/>
      <w:lvlText w:val="（%1）"/>
      <w:lvlJc w:val="left"/>
      <w:pPr>
        <w:ind w:left="1040" w:hanging="480"/>
      </w:pPr>
      <w:rPr>
        <w:rFonts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4" w15:restartNumberingAfterBreak="0">
    <w:nsid w:val="2AAC36FA"/>
    <w:multiLevelType w:val="hybridMultilevel"/>
    <w:tmpl w:val="86086668"/>
    <w:lvl w:ilvl="0" w:tplc="23748C08">
      <w:start w:val="1"/>
      <w:numFmt w:val="taiwaneseCountingThousand"/>
      <w:lvlText w:val="（%1）"/>
      <w:lvlJc w:val="left"/>
      <w:pPr>
        <w:ind w:left="105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45" w15:restartNumberingAfterBreak="0">
    <w:nsid w:val="2BEA61F1"/>
    <w:multiLevelType w:val="hybridMultilevel"/>
    <w:tmpl w:val="6270E956"/>
    <w:lvl w:ilvl="0" w:tplc="D3E20870">
      <w:start w:val="1"/>
      <w:numFmt w:val="taiwaneseCountingThousand"/>
      <w:lvlText w:val="（%1）"/>
      <w:lvlJc w:val="left"/>
      <w:pPr>
        <w:ind w:left="1040" w:hanging="480"/>
      </w:pPr>
      <w:rPr>
        <w:rFonts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2C032F64"/>
    <w:multiLevelType w:val="hybridMultilevel"/>
    <w:tmpl w:val="AEF45278"/>
    <w:lvl w:ilvl="0" w:tplc="FA009DFA">
      <w:start w:val="1"/>
      <w:numFmt w:val="taiwaneseCountingThousand"/>
      <w:lvlText w:val="（%1）"/>
      <w:lvlJc w:val="left"/>
      <w:pPr>
        <w:ind w:left="501" w:hanging="480"/>
      </w:pPr>
      <w:rPr>
        <w:rFonts w:hint="default"/>
      </w:rPr>
    </w:lvl>
    <w:lvl w:ilvl="1" w:tplc="04090019">
      <w:start w:val="1"/>
      <w:numFmt w:val="ideographTraditional"/>
      <w:lvlText w:val="%2、"/>
      <w:lvlJc w:val="left"/>
      <w:pPr>
        <w:ind w:left="981" w:hanging="480"/>
      </w:pPr>
    </w:lvl>
    <w:lvl w:ilvl="2" w:tplc="0409001B" w:tentative="1">
      <w:start w:val="1"/>
      <w:numFmt w:val="lowerRoman"/>
      <w:lvlText w:val="%3."/>
      <w:lvlJc w:val="right"/>
      <w:pPr>
        <w:ind w:left="1461" w:hanging="480"/>
      </w:pPr>
    </w:lvl>
    <w:lvl w:ilvl="3" w:tplc="0409000F" w:tentative="1">
      <w:start w:val="1"/>
      <w:numFmt w:val="decimal"/>
      <w:lvlText w:val="%4."/>
      <w:lvlJc w:val="left"/>
      <w:pPr>
        <w:ind w:left="1941" w:hanging="480"/>
      </w:pPr>
    </w:lvl>
    <w:lvl w:ilvl="4" w:tplc="04090019" w:tentative="1">
      <w:start w:val="1"/>
      <w:numFmt w:val="ideographTraditional"/>
      <w:lvlText w:val="%5、"/>
      <w:lvlJc w:val="left"/>
      <w:pPr>
        <w:ind w:left="2421" w:hanging="480"/>
      </w:pPr>
    </w:lvl>
    <w:lvl w:ilvl="5" w:tplc="0409001B" w:tentative="1">
      <w:start w:val="1"/>
      <w:numFmt w:val="lowerRoman"/>
      <w:lvlText w:val="%6."/>
      <w:lvlJc w:val="right"/>
      <w:pPr>
        <w:ind w:left="2901" w:hanging="480"/>
      </w:pPr>
    </w:lvl>
    <w:lvl w:ilvl="6" w:tplc="0409000F" w:tentative="1">
      <w:start w:val="1"/>
      <w:numFmt w:val="decimal"/>
      <w:lvlText w:val="%7."/>
      <w:lvlJc w:val="left"/>
      <w:pPr>
        <w:ind w:left="3381" w:hanging="480"/>
      </w:pPr>
    </w:lvl>
    <w:lvl w:ilvl="7" w:tplc="04090019" w:tentative="1">
      <w:start w:val="1"/>
      <w:numFmt w:val="ideographTraditional"/>
      <w:lvlText w:val="%8、"/>
      <w:lvlJc w:val="left"/>
      <w:pPr>
        <w:ind w:left="3861" w:hanging="480"/>
      </w:pPr>
    </w:lvl>
    <w:lvl w:ilvl="8" w:tplc="0409001B" w:tentative="1">
      <w:start w:val="1"/>
      <w:numFmt w:val="lowerRoman"/>
      <w:lvlText w:val="%9."/>
      <w:lvlJc w:val="right"/>
      <w:pPr>
        <w:ind w:left="4341" w:hanging="480"/>
      </w:pPr>
    </w:lvl>
  </w:abstractNum>
  <w:abstractNum w:abstractNumId="47" w15:restartNumberingAfterBreak="0">
    <w:nsid w:val="2D7E6E55"/>
    <w:multiLevelType w:val="hybridMultilevel"/>
    <w:tmpl w:val="E1E6CD9E"/>
    <w:lvl w:ilvl="0" w:tplc="6BBCA93C">
      <w:start w:val="1"/>
      <w:numFmt w:val="taiwaneseCountingThousand"/>
      <w:lvlText w:val="（%1）"/>
      <w:lvlJc w:val="left"/>
      <w:pPr>
        <w:ind w:left="1600" w:hanging="480"/>
      </w:pPr>
      <w:rPr>
        <w:rFonts w:hint="default"/>
        <w:lang w:val="en-US"/>
      </w:rPr>
    </w:lvl>
    <w:lvl w:ilvl="1" w:tplc="A4780890">
      <w:start w:val="1"/>
      <w:numFmt w:val="decimal"/>
      <w:lvlText w:val="%2、"/>
      <w:lvlJc w:val="left"/>
      <w:pPr>
        <w:ind w:left="2320" w:hanging="720"/>
      </w:pPr>
      <w:rPr>
        <w:rFonts w:hint="default"/>
      </w:rPr>
    </w:lvl>
    <w:lvl w:ilvl="2" w:tplc="B65EAFF8">
      <w:start w:val="20"/>
      <w:numFmt w:val="bullet"/>
      <w:lvlText w:val="※"/>
      <w:lvlJc w:val="left"/>
      <w:pPr>
        <w:ind w:left="2440" w:hanging="360"/>
      </w:pPr>
      <w:rPr>
        <w:rFonts w:ascii="標楷體" w:eastAsia="標楷體" w:hAnsi="標楷體" w:cs="Times New Roman"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8" w15:restartNumberingAfterBreak="0">
    <w:nsid w:val="2DF95E12"/>
    <w:multiLevelType w:val="hybridMultilevel"/>
    <w:tmpl w:val="54CEF78C"/>
    <w:lvl w:ilvl="0" w:tplc="F72CDCD4">
      <w:start w:val="1"/>
      <w:numFmt w:val="taiwaneseCountingThousand"/>
      <w:lvlText w:val="（%1）"/>
      <w:lvlJc w:val="left"/>
      <w:pPr>
        <w:ind w:left="880" w:hanging="480"/>
      </w:pPr>
      <w:rPr>
        <w:rFonts w:hAnsi="標楷體"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9" w15:restartNumberingAfterBreak="0">
    <w:nsid w:val="2E3D057D"/>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0" w15:restartNumberingAfterBreak="0">
    <w:nsid w:val="31845DFF"/>
    <w:multiLevelType w:val="hybridMultilevel"/>
    <w:tmpl w:val="87D8F2E8"/>
    <w:lvl w:ilvl="0" w:tplc="D3E20870">
      <w:start w:val="1"/>
      <w:numFmt w:val="taiwaneseCountingThousand"/>
      <w:lvlText w:val="（%1）"/>
      <w:lvlJc w:val="left"/>
      <w:pPr>
        <w:tabs>
          <w:tab w:val="num" w:pos="1455"/>
        </w:tabs>
        <w:ind w:left="1455" w:hanging="855"/>
      </w:pPr>
      <w:rPr>
        <w:rFonts w:hAnsi="標楷體" w:hint="default"/>
      </w:rPr>
    </w:lvl>
    <w:lvl w:ilvl="1" w:tplc="520855DA">
      <w:start w:val="1"/>
      <w:numFmt w:val="taiwaneseCountingThousand"/>
      <w:lvlText w:val="%2、"/>
      <w:lvlJc w:val="left"/>
      <w:pPr>
        <w:tabs>
          <w:tab w:val="num" w:pos="1800"/>
        </w:tabs>
        <w:ind w:left="1800" w:hanging="720"/>
      </w:pPr>
      <w:rPr>
        <w:rFonts w:hAnsi="標楷體" w:hint="default"/>
        <w:lang w:val="en-US"/>
      </w:rPr>
    </w:lvl>
    <w:lvl w:ilvl="2" w:tplc="916C7D9E">
      <w:start w:val="1"/>
      <w:numFmt w:val="decimal"/>
      <w:lvlText w:val="%3、"/>
      <w:lvlJc w:val="left"/>
      <w:pPr>
        <w:tabs>
          <w:tab w:val="num" w:pos="2280"/>
        </w:tabs>
        <w:ind w:left="2280" w:hanging="720"/>
      </w:pPr>
      <w:rPr>
        <w:rFonts w:hAnsi="標楷體" w:hint="default"/>
      </w:r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1"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52" w15:restartNumberingAfterBreak="0">
    <w:nsid w:val="321228E8"/>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3160E5B"/>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54" w15:restartNumberingAfterBreak="0">
    <w:nsid w:val="35D7443B"/>
    <w:multiLevelType w:val="hybridMultilevel"/>
    <w:tmpl w:val="76ACFF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8D50D0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9163ADC"/>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7" w15:restartNumberingAfterBreak="0">
    <w:nsid w:val="39F35A97"/>
    <w:multiLevelType w:val="hybridMultilevel"/>
    <w:tmpl w:val="225A524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ABF04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B1306A5"/>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0" w15:restartNumberingAfterBreak="0">
    <w:nsid w:val="3BCC4358"/>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61" w15:restartNumberingAfterBreak="0">
    <w:nsid w:val="3FAC75B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175686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3" w15:restartNumberingAfterBreak="0">
    <w:nsid w:val="41A81291"/>
    <w:multiLevelType w:val="hybridMultilevel"/>
    <w:tmpl w:val="0B2E3A06"/>
    <w:lvl w:ilvl="0" w:tplc="B4EC4E3E">
      <w:start w:val="1"/>
      <w:numFmt w:val="decimal"/>
      <w:lvlText w:val="(%1)"/>
      <w:lvlJc w:val="left"/>
      <w:pPr>
        <w:ind w:left="2920" w:hanging="480"/>
      </w:pPr>
      <w:rPr>
        <w:rFonts w:hint="eastAsia"/>
        <w:b w:val="0"/>
      </w:rPr>
    </w:lvl>
    <w:lvl w:ilvl="1" w:tplc="04090019" w:tentative="1">
      <w:start w:val="1"/>
      <w:numFmt w:val="ideographTraditional"/>
      <w:lvlText w:val="%2、"/>
      <w:lvlJc w:val="left"/>
      <w:pPr>
        <w:ind w:left="3400" w:hanging="480"/>
      </w:pPr>
    </w:lvl>
    <w:lvl w:ilvl="2" w:tplc="0409001B" w:tentative="1">
      <w:start w:val="1"/>
      <w:numFmt w:val="lowerRoman"/>
      <w:lvlText w:val="%3."/>
      <w:lvlJc w:val="right"/>
      <w:pPr>
        <w:ind w:left="3880" w:hanging="480"/>
      </w:pPr>
    </w:lvl>
    <w:lvl w:ilvl="3" w:tplc="0409000F" w:tentative="1">
      <w:start w:val="1"/>
      <w:numFmt w:val="decimal"/>
      <w:lvlText w:val="%4."/>
      <w:lvlJc w:val="left"/>
      <w:pPr>
        <w:ind w:left="4360" w:hanging="480"/>
      </w:pPr>
    </w:lvl>
    <w:lvl w:ilvl="4" w:tplc="04090019" w:tentative="1">
      <w:start w:val="1"/>
      <w:numFmt w:val="ideographTraditional"/>
      <w:lvlText w:val="%5、"/>
      <w:lvlJc w:val="left"/>
      <w:pPr>
        <w:ind w:left="4840" w:hanging="480"/>
      </w:pPr>
    </w:lvl>
    <w:lvl w:ilvl="5" w:tplc="0409001B" w:tentative="1">
      <w:start w:val="1"/>
      <w:numFmt w:val="lowerRoman"/>
      <w:lvlText w:val="%6."/>
      <w:lvlJc w:val="right"/>
      <w:pPr>
        <w:ind w:left="5320" w:hanging="480"/>
      </w:pPr>
    </w:lvl>
    <w:lvl w:ilvl="6" w:tplc="0409000F" w:tentative="1">
      <w:start w:val="1"/>
      <w:numFmt w:val="decimal"/>
      <w:lvlText w:val="%7."/>
      <w:lvlJc w:val="left"/>
      <w:pPr>
        <w:ind w:left="5800" w:hanging="480"/>
      </w:pPr>
    </w:lvl>
    <w:lvl w:ilvl="7" w:tplc="04090019" w:tentative="1">
      <w:start w:val="1"/>
      <w:numFmt w:val="ideographTraditional"/>
      <w:lvlText w:val="%8、"/>
      <w:lvlJc w:val="left"/>
      <w:pPr>
        <w:ind w:left="6280" w:hanging="480"/>
      </w:pPr>
    </w:lvl>
    <w:lvl w:ilvl="8" w:tplc="0409001B" w:tentative="1">
      <w:start w:val="1"/>
      <w:numFmt w:val="lowerRoman"/>
      <w:lvlText w:val="%9."/>
      <w:lvlJc w:val="right"/>
      <w:pPr>
        <w:ind w:left="6760" w:hanging="480"/>
      </w:pPr>
    </w:lvl>
  </w:abstractNum>
  <w:abstractNum w:abstractNumId="64" w15:restartNumberingAfterBreak="0">
    <w:nsid w:val="4248094E"/>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65" w15:restartNumberingAfterBreak="0">
    <w:nsid w:val="42E91D72"/>
    <w:multiLevelType w:val="hybridMultilevel"/>
    <w:tmpl w:val="B978B128"/>
    <w:lvl w:ilvl="0" w:tplc="04090015">
      <w:start w:val="1"/>
      <w:numFmt w:val="taiwaneseCountingThousand"/>
      <w:lvlText w:val="%1、"/>
      <w:lvlJc w:val="left"/>
      <w:pPr>
        <w:ind w:left="1522" w:hanging="480"/>
      </w:pPr>
    </w:lvl>
    <w:lvl w:ilvl="1" w:tplc="04090019" w:tentative="1">
      <w:start w:val="1"/>
      <w:numFmt w:val="ideographTraditional"/>
      <w:lvlText w:val="%2、"/>
      <w:lvlJc w:val="left"/>
      <w:pPr>
        <w:ind w:left="2002" w:hanging="480"/>
      </w:pPr>
    </w:lvl>
    <w:lvl w:ilvl="2" w:tplc="0409001B" w:tentative="1">
      <w:start w:val="1"/>
      <w:numFmt w:val="lowerRoman"/>
      <w:lvlText w:val="%3."/>
      <w:lvlJc w:val="right"/>
      <w:pPr>
        <w:ind w:left="2482" w:hanging="480"/>
      </w:pPr>
    </w:lvl>
    <w:lvl w:ilvl="3" w:tplc="0409000F" w:tentative="1">
      <w:start w:val="1"/>
      <w:numFmt w:val="decimal"/>
      <w:lvlText w:val="%4."/>
      <w:lvlJc w:val="left"/>
      <w:pPr>
        <w:ind w:left="2962" w:hanging="480"/>
      </w:pPr>
    </w:lvl>
    <w:lvl w:ilvl="4" w:tplc="04090019" w:tentative="1">
      <w:start w:val="1"/>
      <w:numFmt w:val="ideographTraditional"/>
      <w:lvlText w:val="%5、"/>
      <w:lvlJc w:val="left"/>
      <w:pPr>
        <w:ind w:left="3442" w:hanging="480"/>
      </w:pPr>
    </w:lvl>
    <w:lvl w:ilvl="5" w:tplc="0409001B" w:tentative="1">
      <w:start w:val="1"/>
      <w:numFmt w:val="lowerRoman"/>
      <w:lvlText w:val="%6."/>
      <w:lvlJc w:val="right"/>
      <w:pPr>
        <w:ind w:left="3922" w:hanging="480"/>
      </w:pPr>
    </w:lvl>
    <w:lvl w:ilvl="6" w:tplc="0409000F" w:tentative="1">
      <w:start w:val="1"/>
      <w:numFmt w:val="decimal"/>
      <w:lvlText w:val="%7."/>
      <w:lvlJc w:val="left"/>
      <w:pPr>
        <w:ind w:left="4402" w:hanging="480"/>
      </w:pPr>
    </w:lvl>
    <w:lvl w:ilvl="7" w:tplc="04090019" w:tentative="1">
      <w:start w:val="1"/>
      <w:numFmt w:val="ideographTraditional"/>
      <w:lvlText w:val="%8、"/>
      <w:lvlJc w:val="left"/>
      <w:pPr>
        <w:ind w:left="4882" w:hanging="480"/>
      </w:pPr>
    </w:lvl>
    <w:lvl w:ilvl="8" w:tplc="0409001B" w:tentative="1">
      <w:start w:val="1"/>
      <w:numFmt w:val="lowerRoman"/>
      <w:lvlText w:val="%9."/>
      <w:lvlJc w:val="right"/>
      <w:pPr>
        <w:ind w:left="5362" w:hanging="480"/>
      </w:pPr>
    </w:lvl>
  </w:abstractNum>
  <w:abstractNum w:abstractNumId="66" w15:restartNumberingAfterBreak="0">
    <w:nsid w:val="43F25D1A"/>
    <w:multiLevelType w:val="hybridMultilevel"/>
    <w:tmpl w:val="D6889670"/>
    <w:lvl w:ilvl="0" w:tplc="04090015">
      <w:start w:val="1"/>
      <w:numFmt w:val="taiwaneseCountingThousand"/>
      <w:lvlText w:val="%1、"/>
      <w:lvlJc w:val="left"/>
      <w:pPr>
        <w:ind w:left="830" w:hanging="480"/>
      </w:p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67" w15:restartNumberingAfterBreak="0">
    <w:nsid w:val="44746A41"/>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7583C16"/>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69" w15:restartNumberingAfterBreak="0">
    <w:nsid w:val="47C06075"/>
    <w:multiLevelType w:val="hybridMultilevel"/>
    <w:tmpl w:val="EDCA0922"/>
    <w:lvl w:ilvl="0" w:tplc="440E5804">
      <w:start w:val="1"/>
      <w:numFmt w:val="decimal"/>
      <w:lvlText w:val="%1、"/>
      <w:lvlJc w:val="left"/>
      <w:pPr>
        <w:ind w:left="2682" w:hanging="720"/>
      </w:pPr>
      <w:rPr>
        <w:rFonts w:hint="default"/>
      </w:rPr>
    </w:lvl>
    <w:lvl w:ilvl="1" w:tplc="04090019" w:tentative="1">
      <w:start w:val="1"/>
      <w:numFmt w:val="ideographTraditional"/>
      <w:lvlText w:val="%2、"/>
      <w:lvlJc w:val="left"/>
      <w:pPr>
        <w:ind w:left="2922" w:hanging="480"/>
      </w:pPr>
    </w:lvl>
    <w:lvl w:ilvl="2" w:tplc="0409001B" w:tentative="1">
      <w:start w:val="1"/>
      <w:numFmt w:val="lowerRoman"/>
      <w:lvlText w:val="%3."/>
      <w:lvlJc w:val="right"/>
      <w:pPr>
        <w:ind w:left="3402" w:hanging="480"/>
      </w:pPr>
    </w:lvl>
    <w:lvl w:ilvl="3" w:tplc="0409000F" w:tentative="1">
      <w:start w:val="1"/>
      <w:numFmt w:val="decimal"/>
      <w:lvlText w:val="%4."/>
      <w:lvlJc w:val="left"/>
      <w:pPr>
        <w:ind w:left="3882" w:hanging="480"/>
      </w:pPr>
    </w:lvl>
    <w:lvl w:ilvl="4" w:tplc="04090019" w:tentative="1">
      <w:start w:val="1"/>
      <w:numFmt w:val="ideographTraditional"/>
      <w:lvlText w:val="%5、"/>
      <w:lvlJc w:val="left"/>
      <w:pPr>
        <w:ind w:left="4362" w:hanging="480"/>
      </w:pPr>
    </w:lvl>
    <w:lvl w:ilvl="5" w:tplc="0409001B" w:tentative="1">
      <w:start w:val="1"/>
      <w:numFmt w:val="lowerRoman"/>
      <w:lvlText w:val="%6."/>
      <w:lvlJc w:val="right"/>
      <w:pPr>
        <w:ind w:left="4842" w:hanging="480"/>
      </w:pPr>
    </w:lvl>
    <w:lvl w:ilvl="6" w:tplc="0409000F" w:tentative="1">
      <w:start w:val="1"/>
      <w:numFmt w:val="decimal"/>
      <w:lvlText w:val="%7."/>
      <w:lvlJc w:val="left"/>
      <w:pPr>
        <w:ind w:left="5322" w:hanging="480"/>
      </w:pPr>
    </w:lvl>
    <w:lvl w:ilvl="7" w:tplc="04090019" w:tentative="1">
      <w:start w:val="1"/>
      <w:numFmt w:val="ideographTraditional"/>
      <w:lvlText w:val="%8、"/>
      <w:lvlJc w:val="left"/>
      <w:pPr>
        <w:ind w:left="5802" w:hanging="480"/>
      </w:pPr>
    </w:lvl>
    <w:lvl w:ilvl="8" w:tplc="0409001B" w:tentative="1">
      <w:start w:val="1"/>
      <w:numFmt w:val="lowerRoman"/>
      <w:lvlText w:val="%9."/>
      <w:lvlJc w:val="right"/>
      <w:pPr>
        <w:ind w:left="6282" w:hanging="480"/>
      </w:pPr>
    </w:lvl>
  </w:abstractNum>
  <w:abstractNum w:abstractNumId="70" w15:restartNumberingAfterBreak="0">
    <w:nsid w:val="491A2720"/>
    <w:multiLevelType w:val="hybridMultilevel"/>
    <w:tmpl w:val="764263CA"/>
    <w:lvl w:ilvl="0" w:tplc="20909A30">
      <w:start w:val="1"/>
      <w:numFmt w:val="taiwaneseCountingThousand"/>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71"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D0B6EC9"/>
    <w:multiLevelType w:val="hybridMultilevel"/>
    <w:tmpl w:val="E80CBEE4"/>
    <w:lvl w:ilvl="0" w:tplc="B4EC4E3E">
      <w:start w:val="1"/>
      <w:numFmt w:val="decimal"/>
      <w:lvlText w:val="(%1)"/>
      <w:lvlJc w:val="left"/>
      <w:pPr>
        <w:ind w:left="2440" w:hanging="480"/>
      </w:pPr>
      <w:rPr>
        <w:rFonts w:hint="eastAsia"/>
        <w:b w:val="0"/>
        <w:color w:val="000000" w:themeColor="text1"/>
      </w:rPr>
    </w:lvl>
    <w:lvl w:ilvl="1" w:tplc="B4EC4E3E">
      <w:start w:val="1"/>
      <w:numFmt w:val="decimal"/>
      <w:lvlText w:val="(%2)"/>
      <w:lvlJc w:val="left"/>
      <w:pPr>
        <w:ind w:left="2920" w:hanging="480"/>
      </w:pPr>
      <w:rPr>
        <w:rFonts w:hint="eastAsia"/>
        <w:b w:val="0"/>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73" w15:restartNumberingAfterBreak="0">
    <w:nsid w:val="4E0559B5"/>
    <w:multiLevelType w:val="hybridMultilevel"/>
    <w:tmpl w:val="168EBAE8"/>
    <w:lvl w:ilvl="0" w:tplc="FBD826E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E111C18"/>
    <w:multiLevelType w:val="hybridMultilevel"/>
    <w:tmpl w:val="082E0F60"/>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75" w15:restartNumberingAfterBreak="0">
    <w:nsid w:val="4F244C08"/>
    <w:multiLevelType w:val="hybridMultilevel"/>
    <w:tmpl w:val="9072E19C"/>
    <w:lvl w:ilvl="0" w:tplc="9C2E2FA8">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76" w15:restartNumberingAfterBreak="0">
    <w:nsid w:val="4F5D788A"/>
    <w:multiLevelType w:val="hybridMultilevel"/>
    <w:tmpl w:val="29CAA5CE"/>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77" w15:restartNumberingAfterBreak="0">
    <w:nsid w:val="4F617448"/>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8" w15:restartNumberingAfterBreak="0">
    <w:nsid w:val="4FDD28A5"/>
    <w:multiLevelType w:val="hybridMultilevel"/>
    <w:tmpl w:val="43D6C682"/>
    <w:lvl w:ilvl="0" w:tplc="9C783032">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9" w15:restartNumberingAfterBreak="0">
    <w:nsid w:val="500C1FCD"/>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80" w15:restartNumberingAfterBreak="0">
    <w:nsid w:val="51986C2B"/>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81" w15:restartNumberingAfterBreak="0">
    <w:nsid w:val="51D811D6"/>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82" w15:restartNumberingAfterBreak="0">
    <w:nsid w:val="522F1BD5"/>
    <w:multiLevelType w:val="hybridMultilevel"/>
    <w:tmpl w:val="34AC1E9A"/>
    <w:lvl w:ilvl="0" w:tplc="47B0B7BC">
      <w:start w:val="1"/>
      <w:numFmt w:val="taiwaneseCountingThousand"/>
      <w:lvlText w:val="（%1）"/>
      <w:lvlJc w:val="left"/>
      <w:pPr>
        <w:ind w:left="1600" w:hanging="480"/>
      </w:pPr>
      <w:rPr>
        <w:rFonts w:hAnsi="標楷體" w:hint="default"/>
        <w:color w:val="000000" w:themeColor="text1"/>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83" w15:restartNumberingAfterBreak="0">
    <w:nsid w:val="530941DD"/>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6124BBE"/>
    <w:multiLevelType w:val="hybridMultilevel"/>
    <w:tmpl w:val="CB6441C6"/>
    <w:lvl w:ilvl="0" w:tplc="A69C34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5"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86" w15:restartNumberingAfterBreak="0">
    <w:nsid w:val="58D1236D"/>
    <w:multiLevelType w:val="hybridMultilevel"/>
    <w:tmpl w:val="FE0E0778"/>
    <w:lvl w:ilvl="0" w:tplc="67AE038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B72655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8" w15:restartNumberingAfterBreak="0">
    <w:nsid w:val="5CAA391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D275F8F"/>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154201A"/>
    <w:multiLevelType w:val="hybridMultilevel"/>
    <w:tmpl w:val="824AD2FA"/>
    <w:lvl w:ilvl="0" w:tplc="6BBCA93C">
      <w:start w:val="1"/>
      <w:numFmt w:val="taiwaneseCountingThousand"/>
      <w:lvlText w:val="（%1）"/>
      <w:lvlJc w:val="left"/>
      <w:pPr>
        <w:ind w:left="105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91" w15:restartNumberingAfterBreak="0">
    <w:nsid w:val="63184BAF"/>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92" w15:restartNumberingAfterBreak="0">
    <w:nsid w:val="632D78A9"/>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618052C"/>
    <w:multiLevelType w:val="hybridMultilevel"/>
    <w:tmpl w:val="88E4037A"/>
    <w:lvl w:ilvl="0" w:tplc="67BE5F44">
      <w:start w:val="1"/>
      <w:numFmt w:val="decimal"/>
      <w:lvlText w:val="%1、"/>
      <w:lvlJc w:val="left"/>
      <w:pPr>
        <w:tabs>
          <w:tab w:val="num" w:pos="1440"/>
        </w:tabs>
        <w:ind w:left="1440" w:hanging="720"/>
      </w:pPr>
      <w:rPr>
        <w:rFonts w:hint="default"/>
      </w:rPr>
    </w:lvl>
    <w:lvl w:ilvl="1" w:tplc="FA009DFA">
      <w:start w:val="1"/>
      <w:numFmt w:val="taiwaneseCountingThousand"/>
      <w:lvlText w:val="（%2）"/>
      <w:lvlJc w:val="left"/>
      <w:pPr>
        <w:tabs>
          <w:tab w:val="num" w:pos="2640"/>
        </w:tabs>
        <w:ind w:left="264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4" w15:restartNumberingAfterBreak="0">
    <w:nsid w:val="66A06417"/>
    <w:multiLevelType w:val="hybridMultilevel"/>
    <w:tmpl w:val="824AD2FA"/>
    <w:lvl w:ilvl="0" w:tplc="6BBCA93C">
      <w:start w:val="1"/>
      <w:numFmt w:val="taiwaneseCountingThousand"/>
      <w:lvlText w:val="（%1）"/>
      <w:lvlJc w:val="left"/>
      <w:pPr>
        <w:ind w:left="105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95" w15:restartNumberingAfterBreak="0">
    <w:nsid w:val="676C74E1"/>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96" w15:restartNumberingAfterBreak="0">
    <w:nsid w:val="69A22B96"/>
    <w:multiLevelType w:val="hybridMultilevel"/>
    <w:tmpl w:val="73BC5F04"/>
    <w:lvl w:ilvl="0" w:tplc="A4084B92">
      <w:start w:val="1"/>
      <w:numFmt w:val="decimal"/>
      <w:lvlText w:val="%1、"/>
      <w:lvlJc w:val="left"/>
      <w:pPr>
        <w:tabs>
          <w:tab w:val="num" w:pos="1440"/>
        </w:tabs>
        <w:ind w:left="1440" w:hanging="720"/>
      </w:pPr>
      <w:rPr>
        <w:rFonts w:hint="default"/>
        <w:color w:val="000000" w:themeColor="text1"/>
      </w:rPr>
    </w:lvl>
    <w:lvl w:ilvl="1" w:tplc="FA009DFA">
      <w:start w:val="1"/>
      <w:numFmt w:val="taiwaneseCountingThousand"/>
      <w:lvlText w:val="（%2）"/>
      <w:lvlJc w:val="left"/>
      <w:pPr>
        <w:tabs>
          <w:tab w:val="num" w:pos="2640"/>
        </w:tabs>
        <w:ind w:left="264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7" w15:restartNumberingAfterBreak="0">
    <w:nsid w:val="6A4A5B85"/>
    <w:multiLevelType w:val="hybridMultilevel"/>
    <w:tmpl w:val="CE205310"/>
    <w:lvl w:ilvl="0" w:tplc="04267750">
      <w:start w:val="1"/>
      <w:numFmt w:val="decimal"/>
      <w:lvlText w:val="%1."/>
      <w:lvlJc w:val="left"/>
      <w:pPr>
        <w:ind w:left="2440" w:hanging="480"/>
      </w:pPr>
      <w:rPr>
        <w:color w:val="000000" w:themeColor="text1"/>
      </w:rPr>
    </w:lvl>
    <w:lvl w:ilvl="1" w:tplc="04090019">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98" w15:restartNumberingAfterBreak="0">
    <w:nsid w:val="6A76014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AC72AB2"/>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C955735"/>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01" w15:restartNumberingAfterBreak="0">
    <w:nsid w:val="6C9E49D2"/>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2" w15:restartNumberingAfterBreak="0">
    <w:nsid w:val="6E6D10AD"/>
    <w:multiLevelType w:val="hybridMultilevel"/>
    <w:tmpl w:val="563E210C"/>
    <w:lvl w:ilvl="0" w:tplc="6BBCA93C">
      <w:start w:val="1"/>
      <w:numFmt w:val="taiwaneseCountingThousand"/>
      <w:lvlText w:val="（%1）"/>
      <w:lvlJc w:val="left"/>
      <w:pPr>
        <w:ind w:left="1053" w:hanging="480"/>
      </w:pPr>
      <w:rPr>
        <w:rFonts w:hint="default"/>
        <w:lang w:val="en-US"/>
      </w:rPr>
    </w:lvl>
    <w:lvl w:ilvl="1" w:tplc="0409000F">
      <w:start w:val="1"/>
      <w:numFmt w:val="decimal"/>
      <w:lvlText w:val="%2."/>
      <w:lvlJc w:val="left"/>
      <w:pPr>
        <w:ind w:left="1533" w:hanging="480"/>
      </w:pPr>
    </w:lvl>
    <w:lvl w:ilvl="2" w:tplc="0409001B">
      <w:start w:val="1"/>
      <w:numFmt w:val="lowerRoman"/>
      <w:lvlText w:val="%3."/>
      <w:lvlJc w:val="right"/>
      <w:pPr>
        <w:ind w:left="2013" w:hanging="480"/>
      </w:pPr>
    </w:lvl>
    <w:lvl w:ilvl="3" w:tplc="0409000F">
      <w:start w:val="1"/>
      <w:numFmt w:val="decimal"/>
      <w:lvlText w:val="%4."/>
      <w:lvlJc w:val="left"/>
      <w:pPr>
        <w:ind w:left="2493" w:hanging="480"/>
      </w:pPr>
    </w:lvl>
    <w:lvl w:ilvl="4" w:tplc="04090019">
      <w:start w:val="1"/>
      <w:numFmt w:val="ideographTraditional"/>
      <w:lvlText w:val="%5、"/>
      <w:lvlJc w:val="left"/>
      <w:pPr>
        <w:ind w:left="2973" w:hanging="480"/>
      </w:pPr>
    </w:lvl>
    <w:lvl w:ilvl="5" w:tplc="0409001B">
      <w:start w:val="1"/>
      <w:numFmt w:val="lowerRoman"/>
      <w:lvlText w:val="%6."/>
      <w:lvlJc w:val="right"/>
      <w:pPr>
        <w:ind w:left="3453" w:hanging="480"/>
      </w:pPr>
    </w:lvl>
    <w:lvl w:ilvl="6" w:tplc="0409000F">
      <w:start w:val="1"/>
      <w:numFmt w:val="decimal"/>
      <w:lvlText w:val="%7."/>
      <w:lvlJc w:val="left"/>
      <w:pPr>
        <w:ind w:left="3933" w:hanging="480"/>
      </w:pPr>
    </w:lvl>
    <w:lvl w:ilvl="7" w:tplc="04090019">
      <w:start w:val="1"/>
      <w:numFmt w:val="ideographTraditional"/>
      <w:lvlText w:val="%8、"/>
      <w:lvlJc w:val="left"/>
      <w:pPr>
        <w:ind w:left="4413" w:hanging="480"/>
      </w:pPr>
    </w:lvl>
    <w:lvl w:ilvl="8" w:tplc="0409001B">
      <w:start w:val="1"/>
      <w:numFmt w:val="lowerRoman"/>
      <w:lvlText w:val="%9."/>
      <w:lvlJc w:val="right"/>
      <w:pPr>
        <w:ind w:left="4893" w:hanging="480"/>
      </w:pPr>
    </w:lvl>
  </w:abstractNum>
  <w:abstractNum w:abstractNumId="103" w15:restartNumberingAfterBreak="0">
    <w:nsid w:val="6E8A6076"/>
    <w:multiLevelType w:val="hybridMultilevel"/>
    <w:tmpl w:val="D20CA54A"/>
    <w:lvl w:ilvl="0" w:tplc="C8004622">
      <w:start w:val="1"/>
      <w:numFmt w:val="ideographLegalTraditional"/>
      <w:lvlText w:val="%1、"/>
      <w:lvlJc w:val="left"/>
      <w:pPr>
        <w:ind w:left="8419" w:hanging="480"/>
      </w:pPr>
      <w:rPr>
        <w:rFonts w:hint="eastAsia"/>
      </w:rPr>
    </w:lvl>
    <w:lvl w:ilvl="1" w:tplc="A89E438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113380A"/>
    <w:multiLevelType w:val="hybridMultilevel"/>
    <w:tmpl w:val="61DCAA9C"/>
    <w:lvl w:ilvl="0" w:tplc="04090015">
      <w:start w:val="1"/>
      <w:numFmt w:val="taiwaneseCountingThousand"/>
      <w:lvlText w:val="%1、"/>
      <w:lvlJc w:val="left"/>
      <w:pPr>
        <w:ind w:left="1331"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5" w15:restartNumberingAfterBreak="0">
    <w:nsid w:val="71AC2983"/>
    <w:multiLevelType w:val="hybridMultilevel"/>
    <w:tmpl w:val="6372940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1BC116C"/>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2865963"/>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8" w15:restartNumberingAfterBreak="0">
    <w:nsid w:val="76317EDE"/>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88D08B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10" w15:restartNumberingAfterBreak="0">
    <w:nsid w:val="78F77D24"/>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11" w15:restartNumberingAfterBreak="0">
    <w:nsid w:val="791037BC"/>
    <w:multiLevelType w:val="hybridMultilevel"/>
    <w:tmpl w:val="F710EA2A"/>
    <w:lvl w:ilvl="0" w:tplc="D5C80DE6">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96B57E5"/>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3" w15:restartNumberingAfterBreak="0">
    <w:nsid w:val="7A224D62"/>
    <w:multiLevelType w:val="multilevel"/>
    <w:tmpl w:val="E8C2040C"/>
    <w:styleLink w:val="LFO2"/>
    <w:lvl w:ilvl="0">
      <w:start w:val="1"/>
      <w:numFmt w:val="decimal"/>
      <w:pStyle w:val="a0"/>
      <w:lvlText w:val="(%1)"/>
      <w:lvlJc w:val="left"/>
      <w:pPr>
        <w:ind w:left="1179" w:hanging="618"/>
      </w:pPr>
      <w:rPr>
        <w:rFonts w:ascii="標楷體" w:eastAsia="標楷體" w:hAnsi="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14" w15:restartNumberingAfterBreak="0">
    <w:nsid w:val="7B2C1B2D"/>
    <w:multiLevelType w:val="hybridMultilevel"/>
    <w:tmpl w:val="824AD2FA"/>
    <w:lvl w:ilvl="0" w:tplc="6BBCA93C">
      <w:start w:val="1"/>
      <w:numFmt w:val="taiwaneseCountingThousand"/>
      <w:lvlText w:val="（%1）"/>
      <w:lvlJc w:val="left"/>
      <w:pPr>
        <w:ind w:left="1053" w:hanging="480"/>
      </w:pPr>
      <w:rPr>
        <w:rFonts w:hint="default"/>
        <w:lang w:val="en-US"/>
      </w:r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15" w15:restartNumberingAfterBreak="0">
    <w:nsid w:val="7BC923AA"/>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16" w15:restartNumberingAfterBreak="0">
    <w:nsid w:val="7BD565A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BE147F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E002C0C"/>
    <w:multiLevelType w:val="hybridMultilevel"/>
    <w:tmpl w:val="73BC5F04"/>
    <w:lvl w:ilvl="0" w:tplc="A4084B92">
      <w:start w:val="1"/>
      <w:numFmt w:val="decimal"/>
      <w:lvlText w:val="%1、"/>
      <w:lvlJc w:val="left"/>
      <w:pPr>
        <w:tabs>
          <w:tab w:val="num" w:pos="1440"/>
        </w:tabs>
        <w:ind w:left="1440" w:hanging="720"/>
      </w:pPr>
      <w:rPr>
        <w:rFonts w:hint="default"/>
        <w:color w:val="000000" w:themeColor="text1"/>
      </w:rPr>
    </w:lvl>
    <w:lvl w:ilvl="1" w:tplc="FA009DFA">
      <w:start w:val="1"/>
      <w:numFmt w:val="taiwaneseCountingThousand"/>
      <w:lvlText w:val="（%2）"/>
      <w:lvlJc w:val="left"/>
      <w:pPr>
        <w:tabs>
          <w:tab w:val="num" w:pos="2640"/>
        </w:tabs>
        <w:ind w:left="264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9" w15:restartNumberingAfterBreak="0">
    <w:nsid w:val="7F511F8A"/>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20" w15:restartNumberingAfterBreak="0">
    <w:nsid w:val="7FD73F9F"/>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num w:numId="1">
    <w:abstractNumId w:val="85"/>
  </w:num>
  <w:num w:numId="2">
    <w:abstractNumId w:val="50"/>
  </w:num>
  <w:num w:numId="3">
    <w:abstractNumId w:val="52"/>
  </w:num>
  <w:num w:numId="4">
    <w:abstractNumId w:val="103"/>
  </w:num>
  <w:num w:numId="5">
    <w:abstractNumId w:val="67"/>
  </w:num>
  <w:num w:numId="6">
    <w:abstractNumId w:val="44"/>
  </w:num>
  <w:num w:numId="7">
    <w:abstractNumId w:val="96"/>
  </w:num>
  <w:num w:numId="8">
    <w:abstractNumId w:val="7"/>
  </w:num>
  <w:num w:numId="9">
    <w:abstractNumId w:val="40"/>
  </w:num>
  <w:num w:numId="10">
    <w:abstractNumId w:val="90"/>
  </w:num>
  <w:num w:numId="11">
    <w:abstractNumId w:val="93"/>
  </w:num>
  <w:num w:numId="12">
    <w:abstractNumId w:val="46"/>
  </w:num>
  <w:num w:numId="13">
    <w:abstractNumId w:val="14"/>
  </w:num>
  <w:num w:numId="14">
    <w:abstractNumId w:val="106"/>
  </w:num>
  <w:num w:numId="15">
    <w:abstractNumId w:val="13"/>
  </w:num>
  <w:num w:numId="16">
    <w:abstractNumId w:val="108"/>
  </w:num>
  <w:num w:numId="17">
    <w:abstractNumId w:val="102"/>
  </w:num>
  <w:num w:numId="18">
    <w:abstractNumId w:val="2"/>
  </w:num>
  <w:num w:numId="19">
    <w:abstractNumId w:val="18"/>
  </w:num>
  <w:num w:numId="20">
    <w:abstractNumId w:val="114"/>
  </w:num>
  <w:num w:numId="21">
    <w:abstractNumId w:val="39"/>
  </w:num>
  <w:num w:numId="22">
    <w:abstractNumId w:val="94"/>
  </w:num>
  <w:num w:numId="23">
    <w:abstractNumId w:val="12"/>
  </w:num>
  <w:num w:numId="24">
    <w:abstractNumId w:val="118"/>
  </w:num>
  <w:num w:numId="25">
    <w:abstractNumId w:val="89"/>
  </w:num>
  <w:num w:numId="26">
    <w:abstractNumId w:val="71"/>
  </w:num>
  <w:num w:numId="27">
    <w:abstractNumId w:val="78"/>
  </w:num>
  <w:num w:numId="28">
    <w:abstractNumId w:val="75"/>
  </w:num>
  <w:num w:numId="29">
    <w:abstractNumId w:val="73"/>
  </w:num>
  <w:num w:numId="30">
    <w:abstractNumId w:val="86"/>
  </w:num>
  <w:num w:numId="31">
    <w:abstractNumId w:val="38"/>
  </w:num>
  <w:num w:numId="32">
    <w:abstractNumId w:val="33"/>
  </w:num>
  <w:num w:numId="33">
    <w:abstractNumId w:val="111"/>
  </w:num>
  <w:num w:numId="34">
    <w:abstractNumId w:val="27"/>
  </w:num>
  <w:num w:numId="35">
    <w:abstractNumId w:val="66"/>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 w:numId="51">
    <w:abstractNumId w:val="21"/>
  </w:num>
  <w:num w:numId="52">
    <w:abstractNumId w:val="70"/>
  </w:num>
  <w:num w:numId="53">
    <w:abstractNumId w:val="48"/>
  </w:num>
  <w:num w:numId="54">
    <w:abstractNumId w:val="74"/>
  </w:num>
  <w:num w:numId="55">
    <w:abstractNumId w:val="48"/>
  </w:num>
  <w:num w:numId="56">
    <w:abstractNumId w:val="48"/>
  </w:num>
  <w:num w:numId="57">
    <w:abstractNumId w:val="48"/>
  </w:num>
  <w:num w:numId="58">
    <w:abstractNumId w:val="48"/>
  </w:num>
  <w:num w:numId="59">
    <w:abstractNumId w:val="100"/>
  </w:num>
  <w:num w:numId="60">
    <w:abstractNumId w:val="48"/>
  </w:num>
  <w:num w:numId="61">
    <w:abstractNumId w:val="70"/>
  </w:num>
  <w:num w:numId="62">
    <w:abstractNumId w:val="70"/>
  </w:num>
  <w:num w:numId="63">
    <w:abstractNumId w:val="48"/>
  </w:num>
  <w:num w:numId="64">
    <w:abstractNumId w:val="48"/>
  </w:num>
  <w:num w:numId="65">
    <w:abstractNumId w:val="48"/>
  </w:num>
  <w:num w:numId="66">
    <w:abstractNumId w:val="48"/>
    <w:lvlOverride w:ilvl="0">
      <w:startOverride w:val="1"/>
    </w:lvlOverride>
  </w:num>
  <w:num w:numId="67">
    <w:abstractNumId w:val="48"/>
  </w:num>
  <w:num w:numId="68">
    <w:abstractNumId w:val="107"/>
  </w:num>
  <w:num w:numId="69">
    <w:abstractNumId w:val="91"/>
  </w:num>
  <w:num w:numId="70">
    <w:abstractNumId w:val="70"/>
  </w:num>
  <w:num w:numId="71">
    <w:abstractNumId w:val="23"/>
  </w:num>
  <w:num w:numId="72">
    <w:abstractNumId w:val="68"/>
  </w:num>
  <w:num w:numId="73">
    <w:abstractNumId w:val="70"/>
  </w:num>
  <w:num w:numId="74">
    <w:abstractNumId w:val="82"/>
  </w:num>
  <w:num w:numId="75">
    <w:abstractNumId w:val="120"/>
  </w:num>
  <w:num w:numId="76">
    <w:abstractNumId w:val="70"/>
  </w:num>
  <w:num w:numId="77">
    <w:abstractNumId w:val="70"/>
    <w:lvlOverride w:ilvl="0">
      <w:startOverride w:val="1"/>
    </w:lvlOverride>
  </w:num>
  <w:num w:numId="78">
    <w:abstractNumId w:val="70"/>
  </w:num>
  <w:num w:numId="79">
    <w:abstractNumId w:val="70"/>
  </w:num>
  <w:num w:numId="80">
    <w:abstractNumId w:val="70"/>
  </w:num>
  <w:num w:numId="81">
    <w:abstractNumId w:val="70"/>
    <w:lvlOverride w:ilvl="0">
      <w:startOverride w:val="1"/>
    </w:lvlOverride>
  </w:num>
  <w:num w:numId="82">
    <w:abstractNumId w:val="65"/>
  </w:num>
  <w:num w:numId="83">
    <w:abstractNumId w:val="59"/>
  </w:num>
  <w:num w:numId="84">
    <w:abstractNumId w:val="11"/>
  </w:num>
  <w:num w:numId="85">
    <w:abstractNumId w:val="1"/>
  </w:num>
  <w:num w:numId="86">
    <w:abstractNumId w:val="19"/>
  </w:num>
  <w:num w:numId="87">
    <w:abstractNumId w:val="3"/>
  </w:num>
  <w:num w:numId="88">
    <w:abstractNumId w:val="60"/>
  </w:num>
  <w:num w:numId="89">
    <w:abstractNumId w:val="9"/>
  </w:num>
  <w:num w:numId="90">
    <w:abstractNumId w:val="21"/>
  </w:num>
  <w:num w:numId="91">
    <w:abstractNumId w:val="21"/>
  </w:num>
  <w:num w:numId="92">
    <w:abstractNumId w:val="21"/>
  </w:num>
  <w:num w:numId="93">
    <w:abstractNumId w:val="21"/>
  </w:num>
  <w:num w:numId="94">
    <w:abstractNumId w:val="21"/>
  </w:num>
  <w:num w:numId="95">
    <w:abstractNumId w:val="21"/>
  </w:num>
  <w:num w:numId="96">
    <w:abstractNumId w:val="112"/>
  </w:num>
  <w:num w:numId="97">
    <w:abstractNumId w:val="119"/>
  </w:num>
  <w:num w:numId="98">
    <w:abstractNumId w:val="36"/>
  </w:num>
  <w:num w:numId="99">
    <w:abstractNumId w:val="43"/>
  </w:num>
  <w:num w:numId="100">
    <w:abstractNumId w:val="45"/>
  </w:num>
  <w:num w:numId="101">
    <w:abstractNumId w:val="79"/>
  </w:num>
  <w:num w:numId="102">
    <w:abstractNumId w:val="76"/>
  </w:num>
  <w:num w:numId="103">
    <w:abstractNumId w:val="24"/>
  </w:num>
  <w:num w:numId="104">
    <w:abstractNumId w:val="6"/>
  </w:num>
  <w:num w:numId="105">
    <w:abstractNumId w:val="17"/>
  </w:num>
  <w:num w:numId="106">
    <w:abstractNumId w:val="57"/>
  </w:num>
  <w:num w:numId="107">
    <w:abstractNumId w:val="105"/>
  </w:num>
  <w:num w:numId="108">
    <w:abstractNumId w:val="101"/>
  </w:num>
  <w:num w:numId="109">
    <w:abstractNumId w:val="49"/>
  </w:num>
  <w:num w:numId="110">
    <w:abstractNumId w:val="21"/>
  </w:num>
  <w:num w:numId="111">
    <w:abstractNumId w:val="20"/>
  </w:num>
  <w:num w:numId="112">
    <w:abstractNumId w:val="80"/>
  </w:num>
  <w:num w:numId="113">
    <w:abstractNumId w:val="0"/>
  </w:num>
  <w:num w:numId="114">
    <w:abstractNumId w:val="21"/>
  </w:num>
  <w:num w:numId="115">
    <w:abstractNumId w:val="4"/>
  </w:num>
  <w:num w:numId="116">
    <w:abstractNumId w:val="21"/>
  </w:num>
  <w:num w:numId="117">
    <w:abstractNumId w:val="21"/>
    <w:lvlOverride w:ilvl="0">
      <w:startOverride w:val="1"/>
    </w:lvlOverride>
  </w:num>
  <w:num w:numId="118">
    <w:abstractNumId w:val="56"/>
  </w:num>
  <w:num w:numId="119">
    <w:abstractNumId w:val="21"/>
  </w:num>
  <w:num w:numId="120">
    <w:abstractNumId w:val="104"/>
  </w:num>
  <w:num w:numId="121">
    <w:abstractNumId w:val="54"/>
  </w:num>
  <w:num w:numId="122">
    <w:abstractNumId w:val="113"/>
  </w:num>
  <w:num w:numId="123">
    <w:abstractNumId w:val="25"/>
  </w:num>
  <w:num w:numId="124">
    <w:abstractNumId w:val="5"/>
  </w:num>
  <w:num w:numId="125">
    <w:abstractNumId w:val="97"/>
  </w:num>
  <w:num w:numId="126">
    <w:abstractNumId w:val="47"/>
  </w:num>
  <w:num w:numId="127">
    <w:abstractNumId w:val="15"/>
  </w:num>
  <w:num w:numId="128">
    <w:abstractNumId w:val="10"/>
  </w:num>
  <w:num w:numId="129">
    <w:abstractNumId w:val="87"/>
  </w:num>
  <w:num w:numId="130">
    <w:abstractNumId w:val="53"/>
  </w:num>
  <w:num w:numId="131">
    <w:abstractNumId w:val="110"/>
  </w:num>
  <w:num w:numId="132">
    <w:abstractNumId w:val="8"/>
  </w:num>
  <w:num w:numId="133">
    <w:abstractNumId w:val="29"/>
  </w:num>
  <w:num w:numId="134">
    <w:abstractNumId w:val="62"/>
  </w:num>
  <w:num w:numId="135">
    <w:abstractNumId w:val="51"/>
  </w:num>
  <w:num w:numId="136">
    <w:abstractNumId w:val="77"/>
  </w:num>
  <w:num w:numId="137">
    <w:abstractNumId w:val="16"/>
  </w:num>
  <w:num w:numId="138">
    <w:abstractNumId w:val="92"/>
  </w:num>
  <w:num w:numId="139">
    <w:abstractNumId w:val="41"/>
  </w:num>
  <w:num w:numId="140">
    <w:abstractNumId w:val="22"/>
  </w:num>
  <w:num w:numId="141">
    <w:abstractNumId w:val="117"/>
  </w:num>
  <w:num w:numId="142">
    <w:abstractNumId w:val="58"/>
  </w:num>
  <w:num w:numId="143">
    <w:abstractNumId w:val="26"/>
  </w:num>
  <w:num w:numId="144">
    <w:abstractNumId w:val="30"/>
  </w:num>
  <w:num w:numId="145">
    <w:abstractNumId w:val="61"/>
  </w:num>
  <w:num w:numId="146">
    <w:abstractNumId w:val="32"/>
  </w:num>
  <w:num w:numId="147">
    <w:abstractNumId w:val="83"/>
  </w:num>
  <w:num w:numId="148">
    <w:abstractNumId w:val="99"/>
  </w:num>
  <w:num w:numId="149">
    <w:abstractNumId w:val="35"/>
  </w:num>
  <w:num w:numId="150">
    <w:abstractNumId w:val="55"/>
  </w:num>
  <w:num w:numId="151">
    <w:abstractNumId w:val="116"/>
  </w:num>
  <w:num w:numId="152">
    <w:abstractNumId w:val="98"/>
  </w:num>
  <w:num w:numId="153">
    <w:abstractNumId w:val="88"/>
  </w:num>
  <w:num w:numId="154">
    <w:abstractNumId w:val="95"/>
  </w:num>
  <w:num w:numId="155">
    <w:abstractNumId w:val="31"/>
  </w:num>
  <w:num w:numId="156">
    <w:abstractNumId w:val="34"/>
  </w:num>
  <w:num w:numId="157">
    <w:abstractNumId w:val="72"/>
  </w:num>
  <w:num w:numId="158">
    <w:abstractNumId w:val="81"/>
  </w:num>
  <w:num w:numId="159">
    <w:abstractNumId w:val="37"/>
  </w:num>
  <w:num w:numId="160">
    <w:abstractNumId w:val="42"/>
  </w:num>
  <w:num w:numId="161">
    <w:abstractNumId w:val="84"/>
  </w:num>
  <w:num w:numId="162">
    <w:abstractNumId w:val="63"/>
  </w:num>
  <w:num w:numId="163">
    <w:abstractNumId w:val="109"/>
  </w:num>
  <w:num w:numId="164">
    <w:abstractNumId w:val="28"/>
  </w:num>
  <w:num w:numId="165">
    <w:abstractNumId w:val="115"/>
  </w:num>
  <w:num w:numId="166">
    <w:abstractNumId w:val="21"/>
  </w:num>
  <w:num w:numId="167">
    <w:abstractNumId w:val="21"/>
  </w:num>
  <w:num w:numId="168">
    <w:abstractNumId w:val="21"/>
  </w:num>
  <w:num w:numId="169">
    <w:abstractNumId w:val="21"/>
  </w:num>
  <w:num w:numId="170">
    <w:abstractNumId w:val="21"/>
  </w:num>
  <w:num w:numId="171">
    <w:abstractNumId w:val="21"/>
  </w:num>
  <w:num w:numId="172">
    <w:abstractNumId w:val="69"/>
  </w:num>
  <w:num w:numId="173">
    <w:abstractNumId w:val="6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0"/>
  <w:drawingGridHorizontalSpacing w:val="140"/>
  <w:drawingGridVerticalSpacing w:val="252"/>
  <w:displayHorizontalDrawingGridEvery w:val="0"/>
  <w:displayVerticalDrawingGridEvery w:val="2"/>
  <w:doNotShadeFormData/>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1321"/>
    <w:rsid w:val="0000262D"/>
    <w:rsid w:val="000028E0"/>
    <w:rsid w:val="00002BF0"/>
    <w:rsid w:val="00003344"/>
    <w:rsid w:val="00003B04"/>
    <w:rsid w:val="000040A9"/>
    <w:rsid w:val="00004437"/>
    <w:rsid w:val="000054A9"/>
    <w:rsid w:val="00006DCD"/>
    <w:rsid w:val="00007284"/>
    <w:rsid w:val="0000732E"/>
    <w:rsid w:val="000073C7"/>
    <w:rsid w:val="000073F8"/>
    <w:rsid w:val="000075F1"/>
    <w:rsid w:val="000078A6"/>
    <w:rsid w:val="00007B3D"/>
    <w:rsid w:val="00007BC2"/>
    <w:rsid w:val="000106E3"/>
    <w:rsid w:val="00010E4E"/>
    <w:rsid w:val="0001118E"/>
    <w:rsid w:val="00011535"/>
    <w:rsid w:val="00011B9F"/>
    <w:rsid w:val="00011BEA"/>
    <w:rsid w:val="0001203E"/>
    <w:rsid w:val="0001209B"/>
    <w:rsid w:val="00013D17"/>
    <w:rsid w:val="00013E19"/>
    <w:rsid w:val="00014AC6"/>
    <w:rsid w:val="00014DB0"/>
    <w:rsid w:val="000150F5"/>
    <w:rsid w:val="000151C7"/>
    <w:rsid w:val="00015642"/>
    <w:rsid w:val="0001582C"/>
    <w:rsid w:val="00015897"/>
    <w:rsid w:val="00015EDB"/>
    <w:rsid w:val="00016EB4"/>
    <w:rsid w:val="00017CA4"/>
    <w:rsid w:val="000208F0"/>
    <w:rsid w:val="00020FFB"/>
    <w:rsid w:val="000210F4"/>
    <w:rsid w:val="00021383"/>
    <w:rsid w:val="00021F0F"/>
    <w:rsid w:val="000228C4"/>
    <w:rsid w:val="00022B7D"/>
    <w:rsid w:val="000230D0"/>
    <w:rsid w:val="00023129"/>
    <w:rsid w:val="00023186"/>
    <w:rsid w:val="00023586"/>
    <w:rsid w:val="000239FC"/>
    <w:rsid w:val="000246AE"/>
    <w:rsid w:val="00024AA0"/>
    <w:rsid w:val="0002576D"/>
    <w:rsid w:val="00025809"/>
    <w:rsid w:val="00025B20"/>
    <w:rsid w:val="00025B5E"/>
    <w:rsid w:val="00026B32"/>
    <w:rsid w:val="00026E91"/>
    <w:rsid w:val="00027464"/>
    <w:rsid w:val="00027E63"/>
    <w:rsid w:val="00030DAE"/>
    <w:rsid w:val="00030E8B"/>
    <w:rsid w:val="00031059"/>
    <w:rsid w:val="000311F7"/>
    <w:rsid w:val="00031216"/>
    <w:rsid w:val="000318CB"/>
    <w:rsid w:val="000320D3"/>
    <w:rsid w:val="0003210C"/>
    <w:rsid w:val="000327EC"/>
    <w:rsid w:val="00032A6A"/>
    <w:rsid w:val="00032D39"/>
    <w:rsid w:val="000331AE"/>
    <w:rsid w:val="00034211"/>
    <w:rsid w:val="00034754"/>
    <w:rsid w:val="0003493E"/>
    <w:rsid w:val="00034E5B"/>
    <w:rsid w:val="00035CC0"/>
    <w:rsid w:val="00035F1D"/>
    <w:rsid w:val="000361A5"/>
    <w:rsid w:val="0003636C"/>
    <w:rsid w:val="00036C2D"/>
    <w:rsid w:val="000378FE"/>
    <w:rsid w:val="00037FB9"/>
    <w:rsid w:val="000407FE"/>
    <w:rsid w:val="00040A4D"/>
    <w:rsid w:val="00040C4B"/>
    <w:rsid w:val="00041C91"/>
    <w:rsid w:val="00041CF1"/>
    <w:rsid w:val="00042FAB"/>
    <w:rsid w:val="000432B3"/>
    <w:rsid w:val="0004399C"/>
    <w:rsid w:val="00043B85"/>
    <w:rsid w:val="000447E6"/>
    <w:rsid w:val="00044AEB"/>
    <w:rsid w:val="00044C0F"/>
    <w:rsid w:val="00044C9D"/>
    <w:rsid w:val="00044D09"/>
    <w:rsid w:val="00045497"/>
    <w:rsid w:val="00045B22"/>
    <w:rsid w:val="000461F8"/>
    <w:rsid w:val="00046264"/>
    <w:rsid w:val="000465EF"/>
    <w:rsid w:val="000466D4"/>
    <w:rsid w:val="000469B1"/>
    <w:rsid w:val="0004767D"/>
    <w:rsid w:val="00051270"/>
    <w:rsid w:val="0005256F"/>
    <w:rsid w:val="000525E0"/>
    <w:rsid w:val="00052A3D"/>
    <w:rsid w:val="00052DDD"/>
    <w:rsid w:val="00052EB9"/>
    <w:rsid w:val="00052F86"/>
    <w:rsid w:val="00054943"/>
    <w:rsid w:val="00055543"/>
    <w:rsid w:val="0005555E"/>
    <w:rsid w:val="0005571B"/>
    <w:rsid w:val="00055B87"/>
    <w:rsid w:val="0005670A"/>
    <w:rsid w:val="000567AC"/>
    <w:rsid w:val="00056A3F"/>
    <w:rsid w:val="00057145"/>
    <w:rsid w:val="00057614"/>
    <w:rsid w:val="00060A50"/>
    <w:rsid w:val="00061650"/>
    <w:rsid w:val="00061EE8"/>
    <w:rsid w:val="00062428"/>
    <w:rsid w:val="0006266B"/>
    <w:rsid w:val="00062AF5"/>
    <w:rsid w:val="00062BAA"/>
    <w:rsid w:val="00062CA8"/>
    <w:rsid w:val="00063A9C"/>
    <w:rsid w:val="000641F4"/>
    <w:rsid w:val="0006468B"/>
    <w:rsid w:val="00065663"/>
    <w:rsid w:val="00065A1A"/>
    <w:rsid w:val="00065D8F"/>
    <w:rsid w:val="00065D91"/>
    <w:rsid w:val="000668F3"/>
    <w:rsid w:val="000675B9"/>
    <w:rsid w:val="000709EF"/>
    <w:rsid w:val="00071920"/>
    <w:rsid w:val="00071958"/>
    <w:rsid w:val="00071AD4"/>
    <w:rsid w:val="00071D3C"/>
    <w:rsid w:val="00072CC1"/>
    <w:rsid w:val="000735EA"/>
    <w:rsid w:val="00073AEB"/>
    <w:rsid w:val="00074B68"/>
    <w:rsid w:val="000755A2"/>
    <w:rsid w:val="00075D6A"/>
    <w:rsid w:val="00075E12"/>
    <w:rsid w:val="00075E86"/>
    <w:rsid w:val="00076CB7"/>
    <w:rsid w:val="000778F8"/>
    <w:rsid w:val="00077A6D"/>
    <w:rsid w:val="00077E29"/>
    <w:rsid w:val="00077EE4"/>
    <w:rsid w:val="00080708"/>
    <w:rsid w:val="00080749"/>
    <w:rsid w:val="00080D82"/>
    <w:rsid w:val="00081262"/>
    <w:rsid w:val="00081413"/>
    <w:rsid w:val="00081A7A"/>
    <w:rsid w:val="00081BA1"/>
    <w:rsid w:val="00082073"/>
    <w:rsid w:val="00082B91"/>
    <w:rsid w:val="00082F3B"/>
    <w:rsid w:val="000831D3"/>
    <w:rsid w:val="00083BCB"/>
    <w:rsid w:val="00085025"/>
    <w:rsid w:val="0008673C"/>
    <w:rsid w:val="00086999"/>
    <w:rsid w:val="000879A5"/>
    <w:rsid w:val="00087D2B"/>
    <w:rsid w:val="000904DD"/>
    <w:rsid w:val="000907E0"/>
    <w:rsid w:val="00090B4E"/>
    <w:rsid w:val="00090B6E"/>
    <w:rsid w:val="00091653"/>
    <w:rsid w:val="0009182C"/>
    <w:rsid w:val="00091A50"/>
    <w:rsid w:val="00091CE2"/>
    <w:rsid w:val="000922C0"/>
    <w:rsid w:val="00092AA6"/>
    <w:rsid w:val="00092E35"/>
    <w:rsid w:val="00093013"/>
    <w:rsid w:val="000930B1"/>
    <w:rsid w:val="0009326C"/>
    <w:rsid w:val="00093929"/>
    <w:rsid w:val="00094227"/>
    <w:rsid w:val="00095CD3"/>
    <w:rsid w:val="00096C56"/>
    <w:rsid w:val="00097675"/>
    <w:rsid w:val="00097916"/>
    <w:rsid w:val="000A1711"/>
    <w:rsid w:val="000A1B6E"/>
    <w:rsid w:val="000A1C8A"/>
    <w:rsid w:val="000A1D3E"/>
    <w:rsid w:val="000A1D56"/>
    <w:rsid w:val="000A22B3"/>
    <w:rsid w:val="000A22D4"/>
    <w:rsid w:val="000A241C"/>
    <w:rsid w:val="000A2A3E"/>
    <w:rsid w:val="000A2A53"/>
    <w:rsid w:val="000A2BA7"/>
    <w:rsid w:val="000A38D8"/>
    <w:rsid w:val="000A46B9"/>
    <w:rsid w:val="000A56B8"/>
    <w:rsid w:val="000A730B"/>
    <w:rsid w:val="000A7D18"/>
    <w:rsid w:val="000B0C4C"/>
    <w:rsid w:val="000B1396"/>
    <w:rsid w:val="000B1424"/>
    <w:rsid w:val="000B156A"/>
    <w:rsid w:val="000B191A"/>
    <w:rsid w:val="000B1D19"/>
    <w:rsid w:val="000B2975"/>
    <w:rsid w:val="000B2D43"/>
    <w:rsid w:val="000B34A1"/>
    <w:rsid w:val="000B39AC"/>
    <w:rsid w:val="000B3E62"/>
    <w:rsid w:val="000B41D2"/>
    <w:rsid w:val="000B517E"/>
    <w:rsid w:val="000B5505"/>
    <w:rsid w:val="000B62B0"/>
    <w:rsid w:val="000B6DC8"/>
    <w:rsid w:val="000B6E9E"/>
    <w:rsid w:val="000B74A2"/>
    <w:rsid w:val="000B7665"/>
    <w:rsid w:val="000B77F8"/>
    <w:rsid w:val="000B78BA"/>
    <w:rsid w:val="000C0478"/>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2E82"/>
    <w:rsid w:val="000D34CA"/>
    <w:rsid w:val="000D49F6"/>
    <w:rsid w:val="000D5321"/>
    <w:rsid w:val="000D59C8"/>
    <w:rsid w:val="000D5D0A"/>
    <w:rsid w:val="000D69C4"/>
    <w:rsid w:val="000D7B5A"/>
    <w:rsid w:val="000E158E"/>
    <w:rsid w:val="000E1C03"/>
    <w:rsid w:val="000E240C"/>
    <w:rsid w:val="000E2BC7"/>
    <w:rsid w:val="000E2CA5"/>
    <w:rsid w:val="000E2EBF"/>
    <w:rsid w:val="000E2FC6"/>
    <w:rsid w:val="000E3CB5"/>
    <w:rsid w:val="000E3E24"/>
    <w:rsid w:val="000E5589"/>
    <w:rsid w:val="000E577A"/>
    <w:rsid w:val="000E7790"/>
    <w:rsid w:val="000E7AD2"/>
    <w:rsid w:val="000F0983"/>
    <w:rsid w:val="000F0CEF"/>
    <w:rsid w:val="000F11D2"/>
    <w:rsid w:val="000F19C5"/>
    <w:rsid w:val="000F20B7"/>
    <w:rsid w:val="000F2D71"/>
    <w:rsid w:val="000F3240"/>
    <w:rsid w:val="000F3855"/>
    <w:rsid w:val="000F3ABF"/>
    <w:rsid w:val="000F424B"/>
    <w:rsid w:val="000F4F99"/>
    <w:rsid w:val="000F58AC"/>
    <w:rsid w:val="000F5C1B"/>
    <w:rsid w:val="000F5FA3"/>
    <w:rsid w:val="000F65F9"/>
    <w:rsid w:val="000F65FF"/>
    <w:rsid w:val="000F6AAD"/>
    <w:rsid w:val="000F6BA7"/>
    <w:rsid w:val="000F6C8B"/>
    <w:rsid w:val="000F6E92"/>
    <w:rsid w:val="000F6EEF"/>
    <w:rsid w:val="000F74AD"/>
    <w:rsid w:val="000F7738"/>
    <w:rsid w:val="000F7FF5"/>
    <w:rsid w:val="0010010F"/>
    <w:rsid w:val="0010025E"/>
    <w:rsid w:val="00100596"/>
    <w:rsid w:val="001005AC"/>
    <w:rsid w:val="00101202"/>
    <w:rsid w:val="001014BF"/>
    <w:rsid w:val="001015D3"/>
    <w:rsid w:val="00101CFE"/>
    <w:rsid w:val="0010205B"/>
    <w:rsid w:val="0010210A"/>
    <w:rsid w:val="00102758"/>
    <w:rsid w:val="001029B0"/>
    <w:rsid w:val="0010324F"/>
    <w:rsid w:val="00103A9A"/>
    <w:rsid w:val="00103CB0"/>
    <w:rsid w:val="0010451B"/>
    <w:rsid w:val="00104E0D"/>
    <w:rsid w:val="001050B6"/>
    <w:rsid w:val="001053E4"/>
    <w:rsid w:val="00106302"/>
    <w:rsid w:val="001064BA"/>
    <w:rsid w:val="00106742"/>
    <w:rsid w:val="001069C4"/>
    <w:rsid w:val="0010712C"/>
    <w:rsid w:val="00107ED9"/>
    <w:rsid w:val="001108BF"/>
    <w:rsid w:val="00111607"/>
    <w:rsid w:val="001118F1"/>
    <w:rsid w:val="00111B1A"/>
    <w:rsid w:val="0011280F"/>
    <w:rsid w:val="00112953"/>
    <w:rsid w:val="00112BAC"/>
    <w:rsid w:val="001130D4"/>
    <w:rsid w:val="001133DF"/>
    <w:rsid w:val="00113EA2"/>
    <w:rsid w:val="00114012"/>
    <w:rsid w:val="001140DA"/>
    <w:rsid w:val="0011447F"/>
    <w:rsid w:val="00114A6E"/>
    <w:rsid w:val="00114E29"/>
    <w:rsid w:val="00114E92"/>
    <w:rsid w:val="00114F79"/>
    <w:rsid w:val="001157FA"/>
    <w:rsid w:val="0011637F"/>
    <w:rsid w:val="001169B8"/>
    <w:rsid w:val="00116D9A"/>
    <w:rsid w:val="00117286"/>
    <w:rsid w:val="00117344"/>
    <w:rsid w:val="00117A0F"/>
    <w:rsid w:val="00120076"/>
    <w:rsid w:val="00120356"/>
    <w:rsid w:val="00120398"/>
    <w:rsid w:val="00120535"/>
    <w:rsid w:val="001206E7"/>
    <w:rsid w:val="001209D0"/>
    <w:rsid w:val="00120BBF"/>
    <w:rsid w:val="00121F62"/>
    <w:rsid w:val="00122045"/>
    <w:rsid w:val="001221E8"/>
    <w:rsid w:val="00122968"/>
    <w:rsid w:val="00123281"/>
    <w:rsid w:val="0012374F"/>
    <w:rsid w:val="00124154"/>
    <w:rsid w:val="001245E5"/>
    <w:rsid w:val="001257C8"/>
    <w:rsid w:val="0012786C"/>
    <w:rsid w:val="00127D00"/>
    <w:rsid w:val="001301D4"/>
    <w:rsid w:val="00130A3C"/>
    <w:rsid w:val="00131551"/>
    <w:rsid w:val="001317AD"/>
    <w:rsid w:val="00132F02"/>
    <w:rsid w:val="0013341C"/>
    <w:rsid w:val="001346A0"/>
    <w:rsid w:val="00134B1E"/>
    <w:rsid w:val="00134BC3"/>
    <w:rsid w:val="00134CD4"/>
    <w:rsid w:val="001350C8"/>
    <w:rsid w:val="00136329"/>
    <w:rsid w:val="00136D76"/>
    <w:rsid w:val="001372DE"/>
    <w:rsid w:val="001377B1"/>
    <w:rsid w:val="00137A1D"/>
    <w:rsid w:val="001401A9"/>
    <w:rsid w:val="0014127D"/>
    <w:rsid w:val="00141622"/>
    <w:rsid w:val="0014170A"/>
    <w:rsid w:val="00141A57"/>
    <w:rsid w:val="00141BEB"/>
    <w:rsid w:val="001428CD"/>
    <w:rsid w:val="00142E9D"/>
    <w:rsid w:val="00144A6B"/>
    <w:rsid w:val="00144A86"/>
    <w:rsid w:val="00144BF1"/>
    <w:rsid w:val="00144C31"/>
    <w:rsid w:val="001454B3"/>
    <w:rsid w:val="001455A1"/>
    <w:rsid w:val="00145AB6"/>
    <w:rsid w:val="00145B5D"/>
    <w:rsid w:val="00145D75"/>
    <w:rsid w:val="001460FD"/>
    <w:rsid w:val="00146C52"/>
    <w:rsid w:val="00146E6C"/>
    <w:rsid w:val="00147028"/>
    <w:rsid w:val="0014702F"/>
    <w:rsid w:val="00147341"/>
    <w:rsid w:val="0014784E"/>
    <w:rsid w:val="00147AAF"/>
    <w:rsid w:val="00147D68"/>
    <w:rsid w:val="00150255"/>
    <w:rsid w:val="001507BD"/>
    <w:rsid w:val="00150837"/>
    <w:rsid w:val="00150E5C"/>
    <w:rsid w:val="00151529"/>
    <w:rsid w:val="00151582"/>
    <w:rsid w:val="0015251A"/>
    <w:rsid w:val="001527BB"/>
    <w:rsid w:val="0015343D"/>
    <w:rsid w:val="001535C4"/>
    <w:rsid w:val="00153AD5"/>
    <w:rsid w:val="00153DE7"/>
    <w:rsid w:val="001542DE"/>
    <w:rsid w:val="001545F7"/>
    <w:rsid w:val="0015624D"/>
    <w:rsid w:val="0015680C"/>
    <w:rsid w:val="00157090"/>
    <w:rsid w:val="00157562"/>
    <w:rsid w:val="00157C08"/>
    <w:rsid w:val="00157CFD"/>
    <w:rsid w:val="001604FE"/>
    <w:rsid w:val="001605EF"/>
    <w:rsid w:val="0016069A"/>
    <w:rsid w:val="00160AF4"/>
    <w:rsid w:val="00160CD8"/>
    <w:rsid w:val="0016136C"/>
    <w:rsid w:val="00162109"/>
    <w:rsid w:val="00162D7A"/>
    <w:rsid w:val="00162EE5"/>
    <w:rsid w:val="00162FE8"/>
    <w:rsid w:val="00163945"/>
    <w:rsid w:val="0016451E"/>
    <w:rsid w:val="00164982"/>
    <w:rsid w:val="00164B8D"/>
    <w:rsid w:val="0016595C"/>
    <w:rsid w:val="00165B62"/>
    <w:rsid w:val="00165B80"/>
    <w:rsid w:val="00166EA5"/>
    <w:rsid w:val="00167589"/>
    <w:rsid w:val="001675C4"/>
    <w:rsid w:val="0017062D"/>
    <w:rsid w:val="00170A59"/>
    <w:rsid w:val="00171777"/>
    <w:rsid w:val="00171890"/>
    <w:rsid w:val="00171934"/>
    <w:rsid w:val="00171B65"/>
    <w:rsid w:val="00171C5E"/>
    <w:rsid w:val="0017286F"/>
    <w:rsid w:val="00172B83"/>
    <w:rsid w:val="001732CA"/>
    <w:rsid w:val="001734D5"/>
    <w:rsid w:val="00174BC5"/>
    <w:rsid w:val="00174E12"/>
    <w:rsid w:val="00175058"/>
    <w:rsid w:val="0017521A"/>
    <w:rsid w:val="001753D4"/>
    <w:rsid w:val="00175442"/>
    <w:rsid w:val="00175642"/>
    <w:rsid w:val="0017613C"/>
    <w:rsid w:val="00177589"/>
    <w:rsid w:val="00177921"/>
    <w:rsid w:val="00177C54"/>
    <w:rsid w:val="0018020E"/>
    <w:rsid w:val="00180DCF"/>
    <w:rsid w:val="00181608"/>
    <w:rsid w:val="00181795"/>
    <w:rsid w:val="001817AF"/>
    <w:rsid w:val="00181AC7"/>
    <w:rsid w:val="0018213D"/>
    <w:rsid w:val="00182740"/>
    <w:rsid w:val="00182A90"/>
    <w:rsid w:val="00182AC6"/>
    <w:rsid w:val="00182CE9"/>
    <w:rsid w:val="00182E2F"/>
    <w:rsid w:val="00183241"/>
    <w:rsid w:val="001832ED"/>
    <w:rsid w:val="00183F70"/>
    <w:rsid w:val="00184D21"/>
    <w:rsid w:val="00184FA9"/>
    <w:rsid w:val="001858EF"/>
    <w:rsid w:val="00185AB0"/>
    <w:rsid w:val="00186035"/>
    <w:rsid w:val="00186D87"/>
    <w:rsid w:val="00186F4F"/>
    <w:rsid w:val="001876E8"/>
    <w:rsid w:val="001902D4"/>
    <w:rsid w:val="001904E2"/>
    <w:rsid w:val="00190532"/>
    <w:rsid w:val="001909B5"/>
    <w:rsid w:val="00190E17"/>
    <w:rsid w:val="0019115D"/>
    <w:rsid w:val="001929CE"/>
    <w:rsid w:val="00192D22"/>
    <w:rsid w:val="00192E91"/>
    <w:rsid w:val="00193EBE"/>
    <w:rsid w:val="001945CB"/>
    <w:rsid w:val="00194E02"/>
    <w:rsid w:val="001950EA"/>
    <w:rsid w:val="001955F8"/>
    <w:rsid w:val="001957C6"/>
    <w:rsid w:val="00195821"/>
    <w:rsid w:val="001959CA"/>
    <w:rsid w:val="00195E3F"/>
    <w:rsid w:val="001968C8"/>
    <w:rsid w:val="00196F8C"/>
    <w:rsid w:val="0019754A"/>
    <w:rsid w:val="00197F28"/>
    <w:rsid w:val="001A0194"/>
    <w:rsid w:val="001A1173"/>
    <w:rsid w:val="001A117A"/>
    <w:rsid w:val="001A13A0"/>
    <w:rsid w:val="001A253B"/>
    <w:rsid w:val="001A34B1"/>
    <w:rsid w:val="001A35F6"/>
    <w:rsid w:val="001A3E7C"/>
    <w:rsid w:val="001A3FC1"/>
    <w:rsid w:val="001A52A2"/>
    <w:rsid w:val="001A5716"/>
    <w:rsid w:val="001A5FC1"/>
    <w:rsid w:val="001A65D9"/>
    <w:rsid w:val="001A6D96"/>
    <w:rsid w:val="001A7776"/>
    <w:rsid w:val="001A7B59"/>
    <w:rsid w:val="001A7EB7"/>
    <w:rsid w:val="001B0AF4"/>
    <w:rsid w:val="001B16CF"/>
    <w:rsid w:val="001B2505"/>
    <w:rsid w:val="001B2688"/>
    <w:rsid w:val="001B2A88"/>
    <w:rsid w:val="001B3BCB"/>
    <w:rsid w:val="001B3BD3"/>
    <w:rsid w:val="001B44E4"/>
    <w:rsid w:val="001B54C3"/>
    <w:rsid w:val="001B60B1"/>
    <w:rsid w:val="001B6D6A"/>
    <w:rsid w:val="001B6FB8"/>
    <w:rsid w:val="001B775E"/>
    <w:rsid w:val="001B7B0D"/>
    <w:rsid w:val="001B7D5D"/>
    <w:rsid w:val="001B7FB3"/>
    <w:rsid w:val="001B7FD6"/>
    <w:rsid w:val="001C01AC"/>
    <w:rsid w:val="001C031A"/>
    <w:rsid w:val="001C1520"/>
    <w:rsid w:val="001C1E41"/>
    <w:rsid w:val="001C2931"/>
    <w:rsid w:val="001C2AD0"/>
    <w:rsid w:val="001C2C2C"/>
    <w:rsid w:val="001C3721"/>
    <w:rsid w:val="001C397B"/>
    <w:rsid w:val="001C3C24"/>
    <w:rsid w:val="001C3E47"/>
    <w:rsid w:val="001C41EC"/>
    <w:rsid w:val="001C4701"/>
    <w:rsid w:val="001C52DE"/>
    <w:rsid w:val="001C53A8"/>
    <w:rsid w:val="001C5E14"/>
    <w:rsid w:val="001C6FD9"/>
    <w:rsid w:val="001D0BE2"/>
    <w:rsid w:val="001D133B"/>
    <w:rsid w:val="001D1736"/>
    <w:rsid w:val="001D1D9B"/>
    <w:rsid w:val="001D459C"/>
    <w:rsid w:val="001D4A0E"/>
    <w:rsid w:val="001D53E4"/>
    <w:rsid w:val="001D5995"/>
    <w:rsid w:val="001D6093"/>
    <w:rsid w:val="001D788B"/>
    <w:rsid w:val="001D7EFD"/>
    <w:rsid w:val="001E00BA"/>
    <w:rsid w:val="001E0C06"/>
    <w:rsid w:val="001E3A42"/>
    <w:rsid w:val="001E3C0E"/>
    <w:rsid w:val="001E3DA3"/>
    <w:rsid w:val="001E449C"/>
    <w:rsid w:val="001E4F21"/>
    <w:rsid w:val="001E59BD"/>
    <w:rsid w:val="001E5CB0"/>
    <w:rsid w:val="001E5FF9"/>
    <w:rsid w:val="001E6058"/>
    <w:rsid w:val="001E65F8"/>
    <w:rsid w:val="001F0168"/>
    <w:rsid w:val="001F0232"/>
    <w:rsid w:val="001F0B50"/>
    <w:rsid w:val="001F0C7C"/>
    <w:rsid w:val="001F11AB"/>
    <w:rsid w:val="001F13D8"/>
    <w:rsid w:val="001F1BE1"/>
    <w:rsid w:val="001F1FDB"/>
    <w:rsid w:val="001F2139"/>
    <w:rsid w:val="001F328C"/>
    <w:rsid w:val="001F33C7"/>
    <w:rsid w:val="001F3D6F"/>
    <w:rsid w:val="001F40B0"/>
    <w:rsid w:val="001F4511"/>
    <w:rsid w:val="001F4675"/>
    <w:rsid w:val="001F4778"/>
    <w:rsid w:val="001F4AF3"/>
    <w:rsid w:val="001F4DFD"/>
    <w:rsid w:val="001F519A"/>
    <w:rsid w:val="001F587C"/>
    <w:rsid w:val="001F5B08"/>
    <w:rsid w:val="001F6080"/>
    <w:rsid w:val="001F6EE6"/>
    <w:rsid w:val="001F7AE0"/>
    <w:rsid w:val="00200091"/>
    <w:rsid w:val="00200968"/>
    <w:rsid w:val="002017E6"/>
    <w:rsid w:val="002019D8"/>
    <w:rsid w:val="00201E2C"/>
    <w:rsid w:val="00202049"/>
    <w:rsid w:val="0020239F"/>
    <w:rsid w:val="002031B9"/>
    <w:rsid w:val="00203699"/>
    <w:rsid w:val="002038C9"/>
    <w:rsid w:val="00204435"/>
    <w:rsid w:val="002044AB"/>
    <w:rsid w:val="00204641"/>
    <w:rsid w:val="00204C58"/>
    <w:rsid w:val="0020655C"/>
    <w:rsid w:val="0020768D"/>
    <w:rsid w:val="00207F67"/>
    <w:rsid w:val="00210294"/>
    <w:rsid w:val="002109CF"/>
    <w:rsid w:val="00210AC9"/>
    <w:rsid w:val="00210EBD"/>
    <w:rsid w:val="00212155"/>
    <w:rsid w:val="00212B95"/>
    <w:rsid w:val="00213ADC"/>
    <w:rsid w:val="00213BAC"/>
    <w:rsid w:val="00214C4D"/>
    <w:rsid w:val="00215893"/>
    <w:rsid w:val="002162EC"/>
    <w:rsid w:val="00217410"/>
    <w:rsid w:val="00217443"/>
    <w:rsid w:val="002179D4"/>
    <w:rsid w:val="00217CD4"/>
    <w:rsid w:val="00217FF2"/>
    <w:rsid w:val="00220928"/>
    <w:rsid w:val="00220990"/>
    <w:rsid w:val="002217EA"/>
    <w:rsid w:val="00221D1B"/>
    <w:rsid w:val="00221D90"/>
    <w:rsid w:val="00222C5E"/>
    <w:rsid w:val="00222D48"/>
    <w:rsid w:val="002231AA"/>
    <w:rsid w:val="002232ED"/>
    <w:rsid w:val="0022377A"/>
    <w:rsid w:val="00224318"/>
    <w:rsid w:val="00224B5B"/>
    <w:rsid w:val="002257EC"/>
    <w:rsid w:val="002261E6"/>
    <w:rsid w:val="00226327"/>
    <w:rsid w:val="002263D1"/>
    <w:rsid w:val="00226423"/>
    <w:rsid w:val="00226665"/>
    <w:rsid w:val="00226CA0"/>
    <w:rsid w:val="00226D14"/>
    <w:rsid w:val="002276E6"/>
    <w:rsid w:val="00227A17"/>
    <w:rsid w:val="00227D65"/>
    <w:rsid w:val="002300EC"/>
    <w:rsid w:val="00230832"/>
    <w:rsid w:val="0023135E"/>
    <w:rsid w:val="00231462"/>
    <w:rsid w:val="002316A5"/>
    <w:rsid w:val="002319DF"/>
    <w:rsid w:val="00231E67"/>
    <w:rsid w:val="00232A5B"/>
    <w:rsid w:val="002331FB"/>
    <w:rsid w:val="00233448"/>
    <w:rsid w:val="00233D14"/>
    <w:rsid w:val="0023449A"/>
    <w:rsid w:val="0023452F"/>
    <w:rsid w:val="00234DF3"/>
    <w:rsid w:val="00234FBF"/>
    <w:rsid w:val="00236AA4"/>
    <w:rsid w:val="002408EA"/>
    <w:rsid w:val="00240FB7"/>
    <w:rsid w:val="00241F43"/>
    <w:rsid w:val="002438CB"/>
    <w:rsid w:val="00243A4F"/>
    <w:rsid w:val="00244A8E"/>
    <w:rsid w:val="002457F4"/>
    <w:rsid w:val="00245A0C"/>
    <w:rsid w:val="00246E2D"/>
    <w:rsid w:val="002473F8"/>
    <w:rsid w:val="00247518"/>
    <w:rsid w:val="00247A7F"/>
    <w:rsid w:val="00247CB6"/>
    <w:rsid w:val="00247FF9"/>
    <w:rsid w:val="00250835"/>
    <w:rsid w:val="00250BAF"/>
    <w:rsid w:val="00250D50"/>
    <w:rsid w:val="0025185D"/>
    <w:rsid w:val="00251E6A"/>
    <w:rsid w:val="00252D17"/>
    <w:rsid w:val="002533C1"/>
    <w:rsid w:val="0025346B"/>
    <w:rsid w:val="0025356D"/>
    <w:rsid w:val="00254B92"/>
    <w:rsid w:val="002551F3"/>
    <w:rsid w:val="00255E89"/>
    <w:rsid w:val="00256BCB"/>
    <w:rsid w:val="00256DFA"/>
    <w:rsid w:val="00260424"/>
    <w:rsid w:val="00260BBA"/>
    <w:rsid w:val="00260DBA"/>
    <w:rsid w:val="0026107D"/>
    <w:rsid w:val="00261157"/>
    <w:rsid w:val="00261D29"/>
    <w:rsid w:val="002621D9"/>
    <w:rsid w:val="0026241E"/>
    <w:rsid w:val="00262EF2"/>
    <w:rsid w:val="0026302B"/>
    <w:rsid w:val="00263D58"/>
    <w:rsid w:val="0026456A"/>
    <w:rsid w:val="002650C1"/>
    <w:rsid w:val="00265142"/>
    <w:rsid w:val="002656C3"/>
    <w:rsid w:val="00265C59"/>
    <w:rsid w:val="0026647C"/>
    <w:rsid w:val="00267337"/>
    <w:rsid w:val="002677D5"/>
    <w:rsid w:val="00267832"/>
    <w:rsid w:val="00267964"/>
    <w:rsid w:val="002700F2"/>
    <w:rsid w:val="00271481"/>
    <w:rsid w:val="00271784"/>
    <w:rsid w:val="0027192A"/>
    <w:rsid w:val="00271A8E"/>
    <w:rsid w:val="00271C1E"/>
    <w:rsid w:val="00271D85"/>
    <w:rsid w:val="0027216A"/>
    <w:rsid w:val="002724E0"/>
    <w:rsid w:val="00272C64"/>
    <w:rsid w:val="00272FF1"/>
    <w:rsid w:val="00273DB0"/>
    <w:rsid w:val="002756D3"/>
    <w:rsid w:val="00275881"/>
    <w:rsid w:val="002759C0"/>
    <w:rsid w:val="002759EE"/>
    <w:rsid w:val="00275D4D"/>
    <w:rsid w:val="00276139"/>
    <w:rsid w:val="00276577"/>
    <w:rsid w:val="0027658C"/>
    <w:rsid w:val="0027750D"/>
    <w:rsid w:val="002777C9"/>
    <w:rsid w:val="00277E38"/>
    <w:rsid w:val="0028047E"/>
    <w:rsid w:val="00280CA6"/>
    <w:rsid w:val="00280F43"/>
    <w:rsid w:val="002810BC"/>
    <w:rsid w:val="002814AB"/>
    <w:rsid w:val="00281946"/>
    <w:rsid w:val="00282677"/>
    <w:rsid w:val="00282903"/>
    <w:rsid w:val="00282BA2"/>
    <w:rsid w:val="00283650"/>
    <w:rsid w:val="00283A18"/>
    <w:rsid w:val="00283AEA"/>
    <w:rsid w:val="00283AF2"/>
    <w:rsid w:val="0028413B"/>
    <w:rsid w:val="00284505"/>
    <w:rsid w:val="0028695B"/>
    <w:rsid w:val="00287436"/>
    <w:rsid w:val="00287EFD"/>
    <w:rsid w:val="00290113"/>
    <w:rsid w:val="002902F2"/>
    <w:rsid w:val="002903FD"/>
    <w:rsid w:val="00290439"/>
    <w:rsid w:val="002906AD"/>
    <w:rsid w:val="00290702"/>
    <w:rsid w:val="0029106A"/>
    <w:rsid w:val="00291260"/>
    <w:rsid w:val="002912EF"/>
    <w:rsid w:val="00291D04"/>
    <w:rsid w:val="00291DF4"/>
    <w:rsid w:val="00294FF4"/>
    <w:rsid w:val="00296537"/>
    <w:rsid w:val="00296AF8"/>
    <w:rsid w:val="00296BAB"/>
    <w:rsid w:val="00297323"/>
    <w:rsid w:val="002A0B47"/>
    <w:rsid w:val="002A0E94"/>
    <w:rsid w:val="002A15B7"/>
    <w:rsid w:val="002A173D"/>
    <w:rsid w:val="002A1E28"/>
    <w:rsid w:val="002A2414"/>
    <w:rsid w:val="002A2FB5"/>
    <w:rsid w:val="002A323E"/>
    <w:rsid w:val="002A324C"/>
    <w:rsid w:val="002A3907"/>
    <w:rsid w:val="002A3918"/>
    <w:rsid w:val="002A39E8"/>
    <w:rsid w:val="002A3BAA"/>
    <w:rsid w:val="002A3F3B"/>
    <w:rsid w:val="002A4069"/>
    <w:rsid w:val="002A4827"/>
    <w:rsid w:val="002A4E66"/>
    <w:rsid w:val="002A5485"/>
    <w:rsid w:val="002A5517"/>
    <w:rsid w:val="002A5F18"/>
    <w:rsid w:val="002A74CD"/>
    <w:rsid w:val="002B01FE"/>
    <w:rsid w:val="002B025A"/>
    <w:rsid w:val="002B075D"/>
    <w:rsid w:val="002B08DF"/>
    <w:rsid w:val="002B0F49"/>
    <w:rsid w:val="002B158D"/>
    <w:rsid w:val="002B1623"/>
    <w:rsid w:val="002B2ADD"/>
    <w:rsid w:val="002B3D47"/>
    <w:rsid w:val="002B424C"/>
    <w:rsid w:val="002B4501"/>
    <w:rsid w:val="002B4F6F"/>
    <w:rsid w:val="002B5152"/>
    <w:rsid w:val="002B53D6"/>
    <w:rsid w:val="002B5B2B"/>
    <w:rsid w:val="002B5B3B"/>
    <w:rsid w:val="002B66E6"/>
    <w:rsid w:val="002B6BBB"/>
    <w:rsid w:val="002B6C0A"/>
    <w:rsid w:val="002B71A2"/>
    <w:rsid w:val="002B7523"/>
    <w:rsid w:val="002B7D2D"/>
    <w:rsid w:val="002C017A"/>
    <w:rsid w:val="002C0831"/>
    <w:rsid w:val="002C1B5B"/>
    <w:rsid w:val="002C27B8"/>
    <w:rsid w:val="002C398D"/>
    <w:rsid w:val="002C46BA"/>
    <w:rsid w:val="002C4E24"/>
    <w:rsid w:val="002C53D0"/>
    <w:rsid w:val="002C6389"/>
    <w:rsid w:val="002C6E2D"/>
    <w:rsid w:val="002C6F3B"/>
    <w:rsid w:val="002C70B4"/>
    <w:rsid w:val="002D040A"/>
    <w:rsid w:val="002D04C3"/>
    <w:rsid w:val="002D062B"/>
    <w:rsid w:val="002D0D96"/>
    <w:rsid w:val="002D1309"/>
    <w:rsid w:val="002D14F7"/>
    <w:rsid w:val="002D1851"/>
    <w:rsid w:val="002D198C"/>
    <w:rsid w:val="002D1C25"/>
    <w:rsid w:val="002D1CD7"/>
    <w:rsid w:val="002D2EE7"/>
    <w:rsid w:val="002D37EC"/>
    <w:rsid w:val="002D3D29"/>
    <w:rsid w:val="002D4676"/>
    <w:rsid w:val="002D48B9"/>
    <w:rsid w:val="002D4E67"/>
    <w:rsid w:val="002D5152"/>
    <w:rsid w:val="002D57D1"/>
    <w:rsid w:val="002D5875"/>
    <w:rsid w:val="002D5FD0"/>
    <w:rsid w:val="002D6016"/>
    <w:rsid w:val="002D69D2"/>
    <w:rsid w:val="002D6DA8"/>
    <w:rsid w:val="002D7475"/>
    <w:rsid w:val="002D7A90"/>
    <w:rsid w:val="002D7C64"/>
    <w:rsid w:val="002D7E92"/>
    <w:rsid w:val="002E0265"/>
    <w:rsid w:val="002E0505"/>
    <w:rsid w:val="002E2654"/>
    <w:rsid w:val="002E2B2C"/>
    <w:rsid w:val="002E3084"/>
    <w:rsid w:val="002E33D2"/>
    <w:rsid w:val="002E3505"/>
    <w:rsid w:val="002E36C0"/>
    <w:rsid w:val="002E38DB"/>
    <w:rsid w:val="002E3BDC"/>
    <w:rsid w:val="002E480C"/>
    <w:rsid w:val="002E54FF"/>
    <w:rsid w:val="002E592F"/>
    <w:rsid w:val="002E5CE2"/>
    <w:rsid w:val="002E5DA2"/>
    <w:rsid w:val="002E609B"/>
    <w:rsid w:val="002E60D1"/>
    <w:rsid w:val="002E68AB"/>
    <w:rsid w:val="002F090B"/>
    <w:rsid w:val="002F0E12"/>
    <w:rsid w:val="002F145C"/>
    <w:rsid w:val="002F1784"/>
    <w:rsid w:val="002F1DFE"/>
    <w:rsid w:val="002F1E67"/>
    <w:rsid w:val="002F3203"/>
    <w:rsid w:val="002F3E14"/>
    <w:rsid w:val="002F488D"/>
    <w:rsid w:val="002F4BA6"/>
    <w:rsid w:val="002F4D39"/>
    <w:rsid w:val="002F5029"/>
    <w:rsid w:val="002F5A46"/>
    <w:rsid w:val="002F6311"/>
    <w:rsid w:val="002F6A7A"/>
    <w:rsid w:val="002F7E6A"/>
    <w:rsid w:val="003003FD"/>
    <w:rsid w:val="00301FF1"/>
    <w:rsid w:val="003024D2"/>
    <w:rsid w:val="00302E54"/>
    <w:rsid w:val="003033C6"/>
    <w:rsid w:val="003036A6"/>
    <w:rsid w:val="00303DC4"/>
    <w:rsid w:val="003044C0"/>
    <w:rsid w:val="00305C18"/>
    <w:rsid w:val="00306A7B"/>
    <w:rsid w:val="00307493"/>
    <w:rsid w:val="003104EA"/>
    <w:rsid w:val="0031068D"/>
    <w:rsid w:val="003108A4"/>
    <w:rsid w:val="0031112C"/>
    <w:rsid w:val="0031164B"/>
    <w:rsid w:val="0031254A"/>
    <w:rsid w:val="0031280B"/>
    <w:rsid w:val="00313234"/>
    <w:rsid w:val="00313387"/>
    <w:rsid w:val="003134A7"/>
    <w:rsid w:val="00313CAE"/>
    <w:rsid w:val="00314203"/>
    <w:rsid w:val="00314664"/>
    <w:rsid w:val="003147D3"/>
    <w:rsid w:val="00314FC0"/>
    <w:rsid w:val="003152E5"/>
    <w:rsid w:val="00315351"/>
    <w:rsid w:val="0031551C"/>
    <w:rsid w:val="00316842"/>
    <w:rsid w:val="003171DE"/>
    <w:rsid w:val="003179A8"/>
    <w:rsid w:val="00317C2A"/>
    <w:rsid w:val="00320747"/>
    <w:rsid w:val="00320889"/>
    <w:rsid w:val="00321613"/>
    <w:rsid w:val="00321C35"/>
    <w:rsid w:val="00321CBF"/>
    <w:rsid w:val="003220B8"/>
    <w:rsid w:val="00322CCB"/>
    <w:rsid w:val="003235EC"/>
    <w:rsid w:val="00323785"/>
    <w:rsid w:val="00323B43"/>
    <w:rsid w:val="003241B1"/>
    <w:rsid w:val="00324F70"/>
    <w:rsid w:val="00325387"/>
    <w:rsid w:val="003254B5"/>
    <w:rsid w:val="003261D3"/>
    <w:rsid w:val="00326297"/>
    <w:rsid w:val="003273F9"/>
    <w:rsid w:val="003276D8"/>
    <w:rsid w:val="00330219"/>
    <w:rsid w:val="003304C9"/>
    <w:rsid w:val="00330B61"/>
    <w:rsid w:val="00330E8A"/>
    <w:rsid w:val="0033146C"/>
    <w:rsid w:val="003315C3"/>
    <w:rsid w:val="00331B33"/>
    <w:rsid w:val="003321B7"/>
    <w:rsid w:val="0033306D"/>
    <w:rsid w:val="003331E4"/>
    <w:rsid w:val="00333840"/>
    <w:rsid w:val="00333FB6"/>
    <w:rsid w:val="003345DB"/>
    <w:rsid w:val="00334718"/>
    <w:rsid w:val="00334E7C"/>
    <w:rsid w:val="00334F2F"/>
    <w:rsid w:val="00334F41"/>
    <w:rsid w:val="00334F65"/>
    <w:rsid w:val="003357BC"/>
    <w:rsid w:val="00335E99"/>
    <w:rsid w:val="00336065"/>
    <w:rsid w:val="0033663D"/>
    <w:rsid w:val="00336657"/>
    <w:rsid w:val="00336868"/>
    <w:rsid w:val="003371B5"/>
    <w:rsid w:val="00340799"/>
    <w:rsid w:val="00340E42"/>
    <w:rsid w:val="00341174"/>
    <w:rsid w:val="00341855"/>
    <w:rsid w:val="00341D4E"/>
    <w:rsid w:val="00341D65"/>
    <w:rsid w:val="00341EC6"/>
    <w:rsid w:val="0034274B"/>
    <w:rsid w:val="0034339C"/>
    <w:rsid w:val="00343545"/>
    <w:rsid w:val="003437C6"/>
    <w:rsid w:val="00343EF4"/>
    <w:rsid w:val="00344118"/>
    <w:rsid w:val="00344CCD"/>
    <w:rsid w:val="003456CB"/>
    <w:rsid w:val="00345940"/>
    <w:rsid w:val="00345979"/>
    <w:rsid w:val="00346861"/>
    <w:rsid w:val="00346A54"/>
    <w:rsid w:val="00346D44"/>
    <w:rsid w:val="003472C0"/>
    <w:rsid w:val="0034783A"/>
    <w:rsid w:val="00347A7E"/>
    <w:rsid w:val="00350766"/>
    <w:rsid w:val="00350DA5"/>
    <w:rsid w:val="00351C9F"/>
    <w:rsid w:val="003520FD"/>
    <w:rsid w:val="00352FA4"/>
    <w:rsid w:val="00352FAA"/>
    <w:rsid w:val="00353280"/>
    <w:rsid w:val="003533DD"/>
    <w:rsid w:val="00353E6D"/>
    <w:rsid w:val="003540CA"/>
    <w:rsid w:val="00354294"/>
    <w:rsid w:val="003543EA"/>
    <w:rsid w:val="00354582"/>
    <w:rsid w:val="0035525A"/>
    <w:rsid w:val="00355B68"/>
    <w:rsid w:val="00356F74"/>
    <w:rsid w:val="003575C3"/>
    <w:rsid w:val="003579BE"/>
    <w:rsid w:val="0036108D"/>
    <w:rsid w:val="003613E3"/>
    <w:rsid w:val="00361500"/>
    <w:rsid w:val="0036209C"/>
    <w:rsid w:val="003626A8"/>
    <w:rsid w:val="003631E7"/>
    <w:rsid w:val="003634B8"/>
    <w:rsid w:val="003635B0"/>
    <w:rsid w:val="003649A0"/>
    <w:rsid w:val="00364A5D"/>
    <w:rsid w:val="00364CF7"/>
    <w:rsid w:val="00364DF7"/>
    <w:rsid w:val="00364F6F"/>
    <w:rsid w:val="0036535D"/>
    <w:rsid w:val="003654D3"/>
    <w:rsid w:val="0036584B"/>
    <w:rsid w:val="00365B57"/>
    <w:rsid w:val="003663E1"/>
    <w:rsid w:val="0036736F"/>
    <w:rsid w:val="0036739B"/>
    <w:rsid w:val="003702B4"/>
    <w:rsid w:val="00370569"/>
    <w:rsid w:val="00370ACA"/>
    <w:rsid w:val="00370FDF"/>
    <w:rsid w:val="0037145F"/>
    <w:rsid w:val="003717F3"/>
    <w:rsid w:val="00371D05"/>
    <w:rsid w:val="003722A8"/>
    <w:rsid w:val="00372EBD"/>
    <w:rsid w:val="003733F1"/>
    <w:rsid w:val="003738AD"/>
    <w:rsid w:val="00373BDF"/>
    <w:rsid w:val="003743C3"/>
    <w:rsid w:val="00374564"/>
    <w:rsid w:val="0037472A"/>
    <w:rsid w:val="00374C9D"/>
    <w:rsid w:val="00375211"/>
    <w:rsid w:val="003759AC"/>
    <w:rsid w:val="00375C62"/>
    <w:rsid w:val="00375C93"/>
    <w:rsid w:val="00376678"/>
    <w:rsid w:val="00376C2F"/>
    <w:rsid w:val="003770E6"/>
    <w:rsid w:val="00377912"/>
    <w:rsid w:val="00377AE5"/>
    <w:rsid w:val="00377BB6"/>
    <w:rsid w:val="00377E86"/>
    <w:rsid w:val="0038006B"/>
    <w:rsid w:val="003800E5"/>
    <w:rsid w:val="00380A74"/>
    <w:rsid w:val="00380BE1"/>
    <w:rsid w:val="00380CA6"/>
    <w:rsid w:val="00380CF8"/>
    <w:rsid w:val="00381171"/>
    <w:rsid w:val="00382555"/>
    <w:rsid w:val="00382E3A"/>
    <w:rsid w:val="00383320"/>
    <w:rsid w:val="00383426"/>
    <w:rsid w:val="0038346C"/>
    <w:rsid w:val="00384990"/>
    <w:rsid w:val="00384AC6"/>
    <w:rsid w:val="00385201"/>
    <w:rsid w:val="00385381"/>
    <w:rsid w:val="0038617D"/>
    <w:rsid w:val="00386E46"/>
    <w:rsid w:val="00387339"/>
    <w:rsid w:val="003873EA"/>
    <w:rsid w:val="0038748C"/>
    <w:rsid w:val="00387CC1"/>
    <w:rsid w:val="00387F8E"/>
    <w:rsid w:val="00390280"/>
    <w:rsid w:val="00390430"/>
    <w:rsid w:val="00390483"/>
    <w:rsid w:val="00390A3E"/>
    <w:rsid w:val="00390E40"/>
    <w:rsid w:val="00390EAD"/>
    <w:rsid w:val="00391DF5"/>
    <w:rsid w:val="00391E4E"/>
    <w:rsid w:val="003931E2"/>
    <w:rsid w:val="003933E4"/>
    <w:rsid w:val="003939B9"/>
    <w:rsid w:val="00394478"/>
    <w:rsid w:val="003953A6"/>
    <w:rsid w:val="0039761A"/>
    <w:rsid w:val="00397891"/>
    <w:rsid w:val="00397A59"/>
    <w:rsid w:val="00397CD7"/>
    <w:rsid w:val="003A013F"/>
    <w:rsid w:val="003A0652"/>
    <w:rsid w:val="003A083B"/>
    <w:rsid w:val="003A0A9F"/>
    <w:rsid w:val="003A0DFE"/>
    <w:rsid w:val="003A147A"/>
    <w:rsid w:val="003A1746"/>
    <w:rsid w:val="003A1CE0"/>
    <w:rsid w:val="003A2282"/>
    <w:rsid w:val="003A2AE2"/>
    <w:rsid w:val="003A317D"/>
    <w:rsid w:val="003A38E9"/>
    <w:rsid w:val="003A3D9B"/>
    <w:rsid w:val="003A480C"/>
    <w:rsid w:val="003A4CED"/>
    <w:rsid w:val="003A4FC0"/>
    <w:rsid w:val="003A58DF"/>
    <w:rsid w:val="003A5FB7"/>
    <w:rsid w:val="003A6114"/>
    <w:rsid w:val="003A6900"/>
    <w:rsid w:val="003A6DD6"/>
    <w:rsid w:val="003A7040"/>
    <w:rsid w:val="003A72A0"/>
    <w:rsid w:val="003A72F7"/>
    <w:rsid w:val="003A74A4"/>
    <w:rsid w:val="003A753D"/>
    <w:rsid w:val="003A795A"/>
    <w:rsid w:val="003A7B45"/>
    <w:rsid w:val="003B02FF"/>
    <w:rsid w:val="003B064C"/>
    <w:rsid w:val="003B0C2A"/>
    <w:rsid w:val="003B0DBE"/>
    <w:rsid w:val="003B0F99"/>
    <w:rsid w:val="003B1C08"/>
    <w:rsid w:val="003B1D98"/>
    <w:rsid w:val="003B1F49"/>
    <w:rsid w:val="003B42B2"/>
    <w:rsid w:val="003B4B33"/>
    <w:rsid w:val="003B4D85"/>
    <w:rsid w:val="003B5209"/>
    <w:rsid w:val="003B580D"/>
    <w:rsid w:val="003B5C1C"/>
    <w:rsid w:val="003B6092"/>
    <w:rsid w:val="003B6A58"/>
    <w:rsid w:val="003B78E8"/>
    <w:rsid w:val="003B79A2"/>
    <w:rsid w:val="003B7BB4"/>
    <w:rsid w:val="003C092B"/>
    <w:rsid w:val="003C0F2D"/>
    <w:rsid w:val="003C1023"/>
    <w:rsid w:val="003C24E8"/>
    <w:rsid w:val="003C2BDD"/>
    <w:rsid w:val="003C33DE"/>
    <w:rsid w:val="003C3FE0"/>
    <w:rsid w:val="003C5B00"/>
    <w:rsid w:val="003C5C0D"/>
    <w:rsid w:val="003C62B0"/>
    <w:rsid w:val="003C70E4"/>
    <w:rsid w:val="003C771C"/>
    <w:rsid w:val="003C7812"/>
    <w:rsid w:val="003D062A"/>
    <w:rsid w:val="003D1890"/>
    <w:rsid w:val="003D21E3"/>
    <w:rsid w:val="003D221E"/>
    <w:rsid w:val="003D24FA"/>
    <w:rsid w:val="003D311B"/>
    <w:rsid w:val="003D3153"/>
    <w:rsid w:val="003D3741"/>
    <w:rsid w:val="003D3DAF"/>
    <w:rsid w:val="003D40CD"/>
    <w:rsid w:val="003D447C"/>
    <w:rsid w:val="003D44D4"/>
    <w:rsid w:val="003D4600"/>
    <w:rsid w:val="003D4BDD"/>
    <w:rsid w:val="003D4F53"/>
    <w:rsid w:val="003D500A"/>
    <w:rsid w:val="003D535E"/>
    <w:rsid w:val="003D561D"/>
    <w:rsid w:val="003D6996"/>
    <w:rsid w:val="003D7B77"/>
    <w:rsid w:val="003D7C3F"/>
    <w:rsid w:val="003E078B"/>
    <w:rsid w:val="003E163F"/>
    <w:rsid w:val="003E21CE"/>
    <w:rsid w:val="003E41EF"/>
    <w:rsid w:val="003E48A2"/>
    <w:rsid w:val="003E4F87"/>
    <w:rsid w:val="003E5197"/>
    <w:rsid w:val="003E5871"/>
    <w:rsid w:val="003E5A90"/>
    <w:rsid w:val="003E5FC5"/>
    <w:rsid w:val="003E671D"/>
    <w:rsid w:val="003E7072"/>
    <w:rsid w:val="003E7429"/>
    <w:rsid w:val="003F009D"/>
    <w:rsid w:val="003F0593"/>
    <w:rsid w:val="003F083D"/>
    <w:rsid w:val="003F1020"/>
    <w:rsid w:val="003F1D8C"/>
    <w:rsid w:val="003F2110"/>
    <w:rsid w:val="003F242A"/>
    <w:rsid w:val="003F2E6F"/>
    <w:rsid w:val="003F3435"/>
    <w:rsid w:val="003F37DC"/>
    <w:rsid w:val="003F38FF"/>
    <w:rsid w:val="003F435F"/>
    <w:rsid w:val="003F460D"/>
    <w:rsid w:val="003F50C7"/>
    <w:rsid w:val="003F62F7"/>
    <w:rsid w:val="003F6517"/>
    <w:rsid w:val="003F6A0A"/>
    <w:rsid w:val="003F6CF3"/>
    <w:rsid w:val="003F6F78"/>
    <w:rsid w:val="003F7215"/>
    <w:rsid w:val="003F765B"/>
    <w:rsid w:val="00400D5E"/>
    <w:rsid w:val="004015FD"/>
    <w:rsid w:val="00401F2F"/>
    <w:rsid w:val="004023AA"/>
    <w:rsid w:val="004027A8"/>
    <w:rsid w:val="00402A05"/>
    <w:rsid w:val="00402CB1"/>
    <w:rsid w:val="004030E8"/>
    <w:rsid w:val="0040460C"/>
    <w:rsid w:val="0040516D"/>
    <w:rsid w:val="0040521D"/>
    <w:rsid w:val="00406034"/>
    <w:rsid w:val="0040609B"/>
    <w:rsid w:val="00406B36"/>
    <w:rsid w:val="00406E6D"/>
    <w:rsid w:val="004075D2"/>
    <w:rsid w:val="00407BB4"/>
    <w:rsid w:val="00407C7A"/>
    <w:rsid w:val="00407D0C"/>
    <w:rsid w:val="00407D25"/>
    <w:rsid w:val="00410B48"/>
    <w:rsid w:val="00410BD0"/>
    <w:rsid w:val="00410E81"/>
    <w:rsid w:val="004119F6"/>
    <w:rsid w:val="00412012"/>
    <w:rsid w:val="0041239F"/>
    <w:rsid w:val="00412B0A"/>
    <w:rsid w:val="00412DBA"/>
    <w:rsid w:val="00412E64"/>
    <w:rsid w:val="0041315A"/>
    <w:rsid w:val="0041331F"/>
    <w:rsid w:val="00413CA4"/>
    <w:rsid w:val="00414645"/>
    <w:rsid w:val="00414B22"/>
    <w:rsid w:val="004152FB"/>
    <w:rsid w:val="004153A0"/>
    <w:rsid w:val="00415421"/>
    <w:rsid w:val="00415542"/>
    <w:rsid w:val="00415859"/>
    <w:rsid w:val="004158CA"/>
    <w:rsid w:val="004163FA"/>
    <w:rsid w:val="004167C1"/>
    <w:rsid w:val="00416B2D"/>
    <w:rsid w:val="00416BAE"/>
    <w:rsid w:val="00416D4D"/>
    <w:rsid w:val="0041729A"/>
    <w:rsid w:val="004202C3"/>
    <w:rsid w:val="004203B7"/>
    <w:rsid w:val="00420766"/>
    <w:rsid w:val="004209C8"/>
    <w:rsid w:val="00420B85"/>
    <w:rsid w:val="00421406"/>
    <w:rsid w:val="004214DF"/>
    <w:rsid w:val="004215C6"/>
    <w:rsid w:val="00421E0C"/>
    <w:rsid w:val="0042294F"/>
    <w:rsid w:val="00422A80"/>
    <w:rsid w:val="004235B0"/>
    <w:rsid w:val="0042498C"/>
    <w:rsid w:val="00425691"/>
    <w:rsid w:val="0042618A"/>
    <w:rsid w:val="004270C2"/>
    <w:rsid w:val="00430235"/>
    <w:rsid w:val="00431DE0"/>
    <w:rsid w:val="00431E5C"/>
    <w:rsid w:val="0043219B"/>
    <w:rsid w:val="004322DD"/>
    <w:rsid w:val="004323CB"/>
    <w:rsid w:val="0043253F"/>
    <w:rsid w:val="004326A4"/>
    <w:rsid w:val="00432A1F"/>
    <w:rsid w:val="00432FD6"/>
    <w:rsid w:val="00434109"/>
    <w:rsid w:val="00435101"/>
    <w:rsid w:val="004354B1"/>
    <w:rsid w:val="00437009"/>
    <w:rsid w:val="00437FAD"/>
    <w:rsid w:val="00440A75"/>
    <w:rsid w:val="0044227B"/>
    <w:rsid w:val="004427C5"/>
    <w:rsid w:val="00443274"/>
    <w:rsid w:val="004438C8"/>
    <w:rsid w:val="00443A59"/>
    <w:rsid w:val="00443C05"/>
    <w:rsid w:val="00444010"/>
    <w:rsid w:val="004456EF"/>
    <w:rsid w:val="00445BBB"/>
    <w:rsid w:val="00446B5D"/>
    <w:rsid w:val="00446E90"/>
    <w:rsid w:val="0044711F"/>
    <w:rsid w:val="00447735"/>
    <w:rsid w:val="00447925"/>
    <w:rsid w:val="00450484"/>
    <w:rsid w:val="004507D7"/>
    <w:rsid w:val="00450806"/>
    <w:rsid w:val="004512BF"/>
    <w:rsid w:val="00451EF8"/>
    <w:rsid w:val="00452A08"/>
    <w:rsid w:val="00452C82"/>
    <w:rsid w:val="00453704"/>
    <w:rsid w:val="00453F99"/>
    <w:rsid w:val="004543CD"/>
    <w:rsid w:val="00455169"/>
    <w:rsid w:val="004553C1"/>
    <w:rsid w:val="004555F3"/>
    <w:rsid w:val="0045568B"/>
    <w:rsid w:val="004558BF"/>
    <w:rsid w:val="00455B2A"/>
    <w:rsid w:val="0045631D"/>
    <w:rsid w:val="00456F0B"/>
    <w:rsid w:val="00457BE3"/>
    <w:rsid w:val="00460885"/>
    <w:rsid w:val="004608C2"/>
    <w:rsid w:val="00460DB7"/>
    <w:rsid w:val="00461177"/>
    <w:rsid w:val="004624DB"/>
    <w:rsid w:val="00462648"/>
    <w:rsid w:val="00462879"/>
    <w:rsid w:val="00463D6F"/>
    <w:rsid w:val="00463EF0"/>
    <w:rsid w:val="0046410C"/>
    <w:rsid w:val="00464A0F"/>
    <w:rsid w:val="00464DB1"/>
    <w:rsid w:val="004653A8"/>
    <w:rsid w:val="00465B86"/>
    <w:rsid w:val="00466287"/>
    <w:rsid w:val="004663ED"/>
    <w:rsid w:val="004667D0"/>
    <w:rsid w:val="00466A12"/>
    <w:rsid w:val="00466B12"/>
    <w:rsid w:val="004705CE"/>
    <w:rsid w:val="004713A2"/>
    <w:rsid w:val="00471511"/>
    <w:rsid w:val="004725FC"/>
    <w:rsid w:val="00472D78"/>
    <w:rsid w:val="00473570"/>
    <w:rsid w:val="00474248"/>
    <w:rsid w:val="004743F2"/>
    <w:rsid w:val="00474799"/>
    <w:rsid w:val="00475239"/>
    <w:rsid w:val="00475E2E"/>
    <w:rsid w:val="00476972"/>
    <w:rsid w:val="00476B75"/>
    <w:rsid w:val="0047755B"/>
    <w:rsid w:val="0047798A"/>
    <w:rsid w:val="00477AD4"/>
    <w:rsid w:val="00477C80"/>
    <w:rsid w:val="004809B6"/>
    <w:rsid w:val="00480C0D"/>
    <w:rsid w:val="00480C6F"/>
    <w:rsid w:val="004810A2"/>
    <w:rsid w:val="004811F0"/>
    <w:rsid w:val="00481698"/>
    <w:rsid w:val="004829AE"/>
    <w:rsid w:val="00482A69"/>
    <w:rsid w:val="00482ADB"/>
    <w:rsid w:val="004833B3"/>
    <w:rsid w:val="00483D29"/>
    <w:rsid w:val="00483EB0"/>
    <w:rsid w:val="00484006"/>
    <w:rsid w:val="00485EC5"/>
    <w:rsid w:val="004868AC"/>
    <w:rsid w:val="00487097"/>
    <w:rsid w:val="004875F2"/>
    <w:rsid w:val="00487AEB"/>
    <w:rsid w:val="00487B26"/>
    <w:rsid w:val="00487BD1"/>
    <w:rsid w:val="00490ACA"/>
    <w:rsid w:val="00490F70"/>
    <w:rsid w:val="00491705"/>
    <w:rsid w:val="004923B3"/>
    <w:rsid w:val="004923E4"/>
    <w:rsid w:val="00492589"/>
    <w:rsid w:val="00492B5C"/>
    <w:rsid w:val="00492E6B"/>
    <w:rsid w:val="00494099"/>
    <w:rsid w:val="0049429C"/>
    <w:rsid w:val="00494CE7"/>
    <w:rsid w:val="004950C7"/>
    <w:rsid w:val="0049560B"/>
    <w:rsid w:val="004957EC"/>
    <w:rsid w:val="004979A1"/>
    <w:rsid w:val="00497A02"/>
    <w:rsid w:val="004A02AF"/>
    <w:rsid w:val="004A0DC6"/>
    <w:rsid w:val="004A0E68"/>
    <w:rsid w:val="004A2596"/>
    <w:rsid w:val="004A2DBC"/>
    <w:rsid w:val="004A2EB9"/>
    <w:rsid w:val="004A3CC9"/>
    <w:rsid w:val="004A3CDE"/>
    <w:rsid w:val="004A3E31"/>
    <w:rsid w:val="004A4095"/>
    <w:rsid w:val="004A4C46"/>
    <w:rsid w:val="004A5349"/>
    <w:rsid w:val="004A59D0"/>
    <w:rsid w:val="004A5E79"/>
    <w:rsid w:val="004A622C"/>
    <w:rsid w:val="004A7115"/>
    <w:rsid w:val="004A7449"/>
    <w:rsid w:val="004A77CD"/>
    <w:rsid w:val="004A7E97"/>
    <w:rsid w:val="004B0CD5"/>
    <w:rsid w:val="004B0F35"/>
    <w:rsid w:val="004B129D"/>
    <w:rsid w:val="004B1325"/>
    <w:rsid w:val="004B13F9"/>
    <w:rsid w:val="004B14EF"/>
    <w:rsid w:val="004B17BC"/>
    <w:rsid w:val="004B1B5B"/>
    <w:rsid w:val="004B1C26"/>
    <w:rsid w:val="004B2326"/>
    <w:rsid w:val="004B25F1"/>
    <w:rsid w:val="004B260D"/>
    <w:rsid w:val="004B27FB"/>
    <w:rsid w:val="004B2CDD"/>
    <w:rsid w:val="004B3850"/>
    <w:rsid w:val="004B3A76"/>
    <w:rsid w:val="004B3D0C"/>
    <w:rsid w:val="004B5233"/>
    <w:rsid w:val="004B5952"/>
    <w:rsid w:val="004B5EA7"/>
    <w:rsid w:val="004B6E17"/>
    <w:rsid w:val="004B6FA0"/>
    <w:rsid w:val="004B70F9"/>
    <w:rsid w:val="004B7591"/>
    <w:rsid w:val="004C088A"/>
    <w:rsid w:val="004C173F"/>
    <w:rsid w:val="004C2AA7"/>
    <w:rsid w:val="004C4396"/>
    <w:rsid w:val="004C4955"/>
    <w:rsid w:val="004C52E3"/>
    <w:rsid w:val="004C5392"/>
    <w:rsid w:val="004C62E8"/>
    <w:rsid w:val="004C660F"/>
    <w:rsid w:val="004C6B2A"/>
    <w:rsid w:val="004C6D15"/>
    <w:rsid w:val="004C6F85"/>
    <w:rsid w:val="004C7BFC"/>
    <w:rsid w:val="004D0CDF"/>
    <w:rsid w:val="004D1764"/>
    <w:rsid w:val="004D1FF2"/>
    <w:rsid w:val="004D1FFF"/>
    <w:rsid w:val="004D3AF5"/>
    <w:rsid w:val="004D3D7A"/>
    <w:rsid w:val="004D3D9B"/>
    <w:rsid w:val="004D3DDB"/>
    <w:rsid w:val="004D3E98"/>
    <w:rsid w:val="004D4518"/>
    <w:rsid w:val="004D4650"/>
    <w:rsid w:val="004D4F0E"/>
    <w:rsid w:val="004D5456"/>
    <w:rsid w:val="004D58F1"/>
    <w:rsid w:val="004D6084"/>
    <w:rsid w:val="004D6443"/>
    <w:rsid w:val="004D69D9"/>
    <w:rsid w:val="004E00A4"/>
    <w:rsid w:val="004E019A"/>
    <w:rsid w:val="004E09EE"/>
    <w:rsid w:val="004E10B2"/>
    <w:rsid w:val="004E16EC"/>
    <w:rsid w:val="004E182A"/>
    <w:rsid w:val="004E1A14"/>
    <w:rsid w:val="004E1A4B"/>
    <w:rsid w:val="004E2346"/>
    <w:rsid w:val="004E2EEE"/>
    <w:rsid w:val="004E30EE"/>
    <w:rsid w:val="004E3C23"/>
    <w:rsid w:val="004E48CF"/>
    <w:rsid w:val="004E48F4"/>
    <w:rsid w:val="004E4953"/>
    <w:rsid w:val="004E50F8"/>
    <w:rsid w:val="004E5C95"/>
    <w:rsid w:val="004E6159"/>
    <w:rsid w:val="004E6B0B"/>
    <w:rsid w:val="004E70B9"/>
    <w:rsid w:val="004E7239"/>
    <w:rsid w:val="004F0019"/>
    <w:rsid w:val="004F08C2"/>
    <w:rsid w:val="004F0D84"/>
    <w:rsid w:val="004F0DC9"/>
    <w:rsid w:val="004F0E94"/>
    <w:rsid w:val="004F2153"/>
    <w:rsid w:val="004F23D7"/>
    <w:rsid w:val="004F249F"/>
    <w:rsid w:val="004F270E"/>
    <w:rsid w:val="004F2A81"/>
    <w:rsid w:val="004F3009"/>
    <w:rsid w:val="004F302A"/>
    <w:rsid w:val="004F3962"/>
    <w:rsid w:val="004F3A63"/>
    <w:rsid w:val="004F3ACE"/>
    <w:rsid w:val="004F406A"/>
    <w:rsid w:val="004F54A1"/>
    <w:rsid w:val="004F6C23"/>
    <w:rsid w:val="004F7415"/>
    <w:rsid w:val="004F750D"/>
    <w:rsid w:val="004F7521"/>
    <w:rsid w:val="00500BE9"/>
    <w:rsid w:val="0050141C"/>
    <w:rsid w:val="00501669"/>
    <w:rsid w:val="00501BDE"/>
    <w:rsid w:val="00501F2C"/>
    <w:rsid w:val="005022D9"/>
    <w:rsid w:val="00502BBB"/>
    <w:rsid w:val="00503344"/>
    <w:rsid w:val="00503937"/>
    <w:rsid w:val="00503B2D"/>
    <w:rsid w:val="0050413A"/>
    <w:rsid w:val="00504851"/>
    <w:rsid w:val="00504C80"/>
    <w:rsid w:val="005051EE"/>
    <w:rsid w:val="005054F3"/>
    <w:rsid w:val="0050555D"/>
    <w:rsid w:val="00505EB4"/>
    <w:rsid w:val="005060B6"/>
    <w:rsid w:val="0050634B"/>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B6D"/>
    <w:rsid w:val="0051511E"/>
    <w:rsid w:val="00515201"/>
    <w:rsid w:val="00515A0F"/>
    <w:rsid w:val="00515B56"/>
    <w:rsid w:val="00515C84"/>
    <w:rsid w:val="00515E3F"/>
    <w:rsid w:val="00515E4B"/>
    <w:rsid w:val="005166C6"/>
    <w:rsid w:val="00516958"/>
    <w:rsid w:val="00516DB7"/>
    <w:rsid w:val="00520ADD"/>
    <w:rsid w:val="00521FFA"/>
    <w:rsid w:val="005233E7"/>
    <w:rsid w:val="00523462"/>
    <w:rsid w:val="005235FF"/>
    <w:rsid w:val="0052386D"/>
    <w:rsid w:val="005242CB"/>
    <w:rsid w:val="0052485D"/>
    <w:rsid w:val="00524A5A"/>
    <w:rsid w:val="00524EBC"/>
    <w:rsid w:val="0052555E"/>
    <w:rsid w:val="00525A64"/>
    <w:rsid w:val="0052675D"/>
    <w:rsid w:val="00527101"/>
    <w:rsid w:val="00527D31"/>
    <w:rsid w:val="00527E6A"/>
    <w:rsid w:val="00527EE2"/>
    <w:rsid w:val="00530216"/>
    <w:rsid w:val="00530B55"/>
    <w:rsid w:val="00530C3C"/>
    <w:rsid w:val="00531229"/>
    <w:rsid w:val="0053299D"/>
    <w:rsid w:val="00532B45"/>
    <w:rsid w:val="00533A94"/>
    <w:rsid w:val="0053479D"/>
    <w:rsid w:val="0053489E"/>
    <w:rsid w:val="00535767"/>
    <w:rsid w:val="00535C01"/>
    <w:rsid w:val="00535C0C"/>
    <w:rsid w:val="00535DD5"/>
    <w:rsid w:val="00536371"/>
    <w:rsid w:val="00537924"/>
    <w:rsid w:val="00537937"/>
    <w:rsid w:val="005400C2"/>
    <w:rsid w:val="00540492"/>
    <w:rsid w:val="005404FE"/>
    <w:rsid w:val="005405F5"/>
    <w:rsid w:val="0054086E"/>
    <w:rsid w:val="00541024"/>
    <w:rsid w:val="00541251"/>
    <w:rsid w:val="00541651"/>
    <w:rsid w:val="00542E94"/>
    <w:rsid w:val="0054337D"/>
    <w:rsid w:val="005433A2"/>
    <w:rsid w:val="005440B1"/>
    <w:rsid w:val="00544681"/>
    <w:rsid w:val="00544AB3"/>
    <w:rsid w:val="00544C11"/>
    <w:rsid w:val="00544DFA"/>
    <w:rsid w:val="00544FA4"/>
    <w:rsid w:val="00545768"/>
    <w:rsid w:val="005461A4"/>
    <w:rsid w:val="00547029"/>
    <w:rsid w:val="00547326"/>
    <w:rsid w:val="00547838"/>
    <w:rsid w:val="00550365"/>
    <w:rsid w:val="0055043E"/>
    <w:rsid w:val="00550EB6"/>
    <w:rsid w:val="005516A5"/>
    <w:rsid w:val="005520FD"/>
    <w:rsid w:val="00552F44"/>
    <w:rsid w:val="0055325D"/>
    <w:rsid w:val="00553304"/>
    <w:rsid w:val="00553340"/>
    <w:rsid w:val="00553A0A"/>
    <w:rsid w:val="00553E20"/>
    <w:rsid w:val="00553FF6"/>
    <w:rsid w:val="005547C7"/>
    <w:rsid w:val="005549D4"/>
    <w:rsid w:val="005552EF"/>
    <w:rsid w:val="0055550C"/>
    <w:rsid w:val="00555748"/>
    <w:rsid w:val="0055575B"/>
    <w:rsid w:val="00556419"/>
    <w:rsid w:val="0055682E"/>
    <w:rsid w:val="00556C33"/>
    <w:rsid w:val="00557BEE"/>
    <w:rsid w:val="00557FCA"/>
    <w:rsid w:val="005600A2"/>
    <w:rsid w:val="00560A75"/>
    <w:rsid w:val="0056128C"/>
    <w:rsid w:val="00561D88"/>
    <w:rsid w:val="00562F47"/>
    <w:rsid w:val="00563344"/>
    <w:rsid w:val="005647BB"/>
    <w:rsid w:val="00564FA9"/>
    <w:rsid w:val="005656C1"/>
    <w:rsid w:val="00565788"/>
    <w:rsid w:val="005658CB"/>
    <w:rsid w:val="00565CD5"/>
    <w:rsid w:val="005669F1"/>
    <w:rsid w:val="00566D3C"/>
    <w:rsid w:val="00567308"/>
    <w:rsid w:val="00570760"/>
    <w:rsid w:val="0057095F"/>
    <w:rsid w:val="00570DFD"/>
    <w:rsid w:val="00571176"/>
    <w:rsid w:val="0057215A"/>
    <w:rsid w:val="005723F4"/>
    <w:rsid w:val="00572C64"/>
    <w:rsid w:val="0057324B"/>
    <w:rsid w:val="00573ABB"/>
    <w:rsid w:val="0057460A"/>
    <w:rsid w:val="00575546"/>
    <w:rsid w:val="00575CBB"/>
    <w:rsid w:val="00576152"/>
    <w:rsid w:val="0057683E"/>
    <w:rsid w:val="005769ED"/>
    <w:rsid w:val="00576ACC"/>
    <w:rsid w:val="00577C74"/>
    <w:rsid w:val="00577DD0"/>
    <w:rsid w:val="00580515"/>
    <w:rsid w:val="00580E02"/>
    <w:rsid w:val="00580FBA"/>
    <w:rsid w:val="0058138C"/>
    <w:rsid w:val="00581630"/>
    <w:rsid w:val="00581E34"/>
    <w:rsid w:val="005822D6"/>
    <w:rsid w:val="00582A82"/>
    <w:rsid w:val="00582FB2"/>
    <w:rsid w:val="00583509"/>
    <w:rsid w:val="00583931"/>
    <w:rsid w:val="00583BFC"/>
    <w:rsid w:val="00583CFF"/>
    <w:rsid w:val="00583ED4"/>
    <w:rsid w:val="00583FFD"/>
    <w:rsid w:val="005846FA"/>
    <w:rsid w:val="005846FE"/>
    <w:rsid w:val="005850BC"/>
    <w:rsid w:val="00586A9B"/>
    <w:rsid w:val="005873A5"/>
    <w:rsid w:val="00587DF8"/>
    <w:rsid w:val="005903AA"/>
    <w:rsid w:val="00590660"/>
    <w:rsid w:val="00591AF6"/>
    <w:rsid w:val="00591E12"/>
    <w:rsid w:val="00591EA2"/>
    <w:rsid w:val="005924C0"/>
    <w:rsid w:val="005930FB"/>
    <w:rsid w:val="005938E9"/>
    <w:rsid w:val="00593D53"/>
    <w:rsid w:val="00593E73"/>
    <w:rsid w:val="00594557"/>
    <w:rsid w:val="00594B90"/>
    <w:rsid w:val="005959EF"/>
    <w:rsid w:val="0059617E"/>
    <w:rsid w:val="00596405"/>
    <w:rsid w:val="0059675C"/>
    <w:rsid w:val="00596C30"/>
    <w:rsid w:val="00597710"/>
    <w:rsid w:val="005977EC"/>
    <w:rsid w:val="00597930"/>
    <w:rsid w:val="00597A00"/>
    <w:rsid w:val="00597BFC"/>
    <w:rsid w:val="00597DA0"/>
    <w:rsid w:val="005A00BF"/>
    <w:rsid w:val="005A02F2"/>
    <w:rsid w:val="005A074D"/>
    <w:rsid w:val="005A077D"/>
    <w:rsid w:val="005A0D7D"/>
    <w:rsid w:val="005A127F"/>
    <w:rsid w:val="005A1513"/>
    <w:rsid w:val="005A1FF7"/>
    <w:rsid w:val="005A2AE5"/>
    <w:rsid w:val="005A31E3"/>
    <w:rsid w:val="005A4387"/>
    <w:rsid w:val="005A4BBB"/>
    <w:rsid w:val="005A5617"/>
    <w:rsid w:val="005A5E04"/>
    <w:rsid w:val="005A64CF"/>
    <w:rsid w:val="005A6735"/>
    <w:rsid w:val="005A776D"/>
    <w:rsid w:val="005A7A01"/>
    <w:rsid w:val="005B0419"/>
    <w:rsid w:val="005B06BC"/>
    <w:rsid w:val="005B0956"/>
    <w:rsid w:val="005B10E1"/>
    <w:rsid w:val="005B1B6E"/>
    <w:rsid w:val="005B1D9D"/>
    <w:rsid w:val="005B1F4A"/>
    <w:rsid w:val="005B2485"/>
    <w:rsid w:val="005B293C"/>
    <w:rsid w:val="005B29C0"/>
    <w:rsid w:val="005B29DA"/>
    <w:rsid w:val="005B29FC"/>
    <w:rsid w:val="005B30EF"/>
    <w:rsid w:val="005B3155"/>
    <w:rsid w:val="005B315A"/>
    <w:rsid w:val="005B3454"/>
    <w:rsid w:val="005B3A1E"/>
    <w:rsid w:val="005B3D22"/>
    <w:rsid w:val="005B3DF0"/>
    <w:rsid w:val="005B480E"/>
    <w:rsid w:val="005B5671"/>
    <w:rsid w:val="005B5A09"/>
    <w:rsid w:val="005B5DBD"/>
    <w:rsid w:val="005B6BC9"/>
    <w:rsid w:val="005B6BD5"/>
    <w:rsid w:val="005B74D0"/>
    <w:rsid w:val="005B7C90"/>
    <w:rsid w:val="005C006D"/>
    <w:rsid w:val="005C0156"/>
    <w:rsid w:val="005C0E11"/>
    <w:rsid w:val="005C194F"/>
    <w:rsid w:val="005C1BEC"/>
    <w:rsid w:val="005C21A3"/>
    <w:rsid w:val="005C26C6"/>
    <w:rsid w:val="005C271B"/>
    <w:rsid w:val="005C27B6"/>
    <w:rsid w:val="005C2F85"/>
    <w:rsid w:val="005C3F38"/>
    <w:rsid w:val="005C3F52"/>
    <w:rsid w:val="005C433E"/>
    <w:rsid w:val="005C43BC"/>
    <w:rsid w:val="005C46A1"/>
    <w:rsid w:val="005C584A"/>
    <w:rsid w:val="005C7A5C"/>
    <w:rsid w:val="005C7EFF"/>
    <w:rsid w:val="005C7F7E"/>
    <w:rsid w:val="005D0E07"/>
    <w:rsid w:val="005D0F46"/>
    <w:rsid w:val="005D1227"/>
    <w:rsid w:val="005D13FF"/>
    <w:rsid w:val="005D1610"/>
    <w:rsid w:val="005D19EB"/>
    <w:rsid w:val="005D1C4C"/>
    <w:rsid w:val="005D2C2C"/>
    <w:rsid w:val="005D342C"/>
    <w:rsid w:val="005D3634"/>
    <w:rsid w:val="005D41E2"/>
    <w:rsid w:val="005D461E"/>
    <w:rsid w:val="005D4BA2"/>
    <w:rsid w:val="005D50BF"/>
    <w:rsid w:val="005D6305"/>
    <w:rsid w:val="005D663D"/>
    <w:rsid w:val="005D6C38"/>
    <w:rsid w:val="005E04CF"/>
    <w:rsid w:val="005E099A"/>
    <w:rsid w:val="005E0BEA"/>
    <w:rsid w:val="005E0EF9"/>
    <w:rsid w:val="005E111A"/>
    <w:rsid w:val="005E1147"/>
    <w:rsid w:val="005E1172"/>
    <w:rsid w:val="005E261D"/>
    <w:rsid w:val="005E2A3A"/>
    <w:rsid w:val="005E36B6"/>
    <w:rsid w:val="005E3845"/>
    <w:rsid w:val="005E4025"/>
    <w:rsid w:val="005E4BFA"/>
    <w:rsid w:val="005E67F0"/>
    <w:rsid w:val="005E688A"/>
    <w:rsid w:val="005E6923"/>
    <w:rsid w:val="005E6FF8"/>
    <w:rsid w:val="005E7304"/>
    <w:rsid w:val="005F046B"/>
    <w:rsid w:val="005F0CDE"/>
    <w:rsid w:val="005F0E4A"/>
    <w:rsid w:val="005F116E"/>
    <w:rsid w:val="005F1256"/>
    <w:rsid w:val="005F2A1E"/>
    <w:rsid w:val="005F360E"/>
    <w:rsid w:val="005F38F0"/>
    <w:rsid w:val="005F3D8A"/>
    <w:rsid w:val="005F3FD2"/>
    <w:rsid w:val="005F4150"/>
    <w:rsid w:val="005F42FC"/>
    <w:rsid w:val="005F4649"/>
    <w:rsid w:val="005F4906"/>
    <w:rsid w:val="005F4BAD"/>
    <w:rsid w:val="005F4CFD"/>
    <w:rsid w:val="005F5612"/>
    <w:rsid w:val="005F592C"/>
    <w:rsid w:val="005F5A3C"/>
    <w:rsid w:val="005F5B88"/>
    <w:rsid w:val="005F6E3E"/>
    <w:rsid w:val="005F6FDB"/>
    <w:rsid w:val="005F7528"/>
    <w:rsid w:val="005F7827"/>
    <w:rsid w:val="006002BF"/>
    <w:rsid w:val="006009B9"/>
    <w:rsid w:val="00600C75"/>
    <w:rsid w:val="00600CA7"/>
    <w:rsid w:val="006010C2"/>
    <w:rsid w:val="00601581"/>
    <w:rsid w:val="006024FA"/>
    <w:rsid w:val="00602813"/>
    <w:rsid w:val="00602B9D"/>
    <w:rsid w:val="0060320A"/>
    <w:rsid w:val="0060330B"/>
    <w:rsid w:val="0060508F"/>
    <w:rsid w:val="006052F9"/>
    <w:rsid w:val="006059CB"/>
    <w:rsid w:val="00605E68"/>
    <w:rsid w:val="00605F3F"/>
    <w:rsid w:val="00606E2E"/>
    <w:rsid w:val="00606F04"/>
    <w:rsid w:val="00607A95"/>
    <w:rsid w:val="00607BAA"/>
    <w:rsid w:val="00611046"/>
    <w:rsid w:val="006110B9"/>
    <w:rsid w:val="00611194"/>
    <w:rsid w:val="00611524"/>
    <w:rsid w:val="00612020"/>
    <w:rsid w:val="006125D4"/>
    <w:rsid w:val="006126D3"/>
    <w:rsid w:val="006131B7"/>
    <w:rsid w:val="00613A89"/>
    <w:rsid w:val="00613D8D"/>
    <w:rsid w:val="0061428B"/>
    <w:rsid w:val="006148DD"/>
    <w:rsid w:val="00614A3C"/>
    <w:rsid w:val="006151D1"/>
    <w:rsid w:val="006152B4"/>
    <w:rsid w:val="006156BD"/>
    <w:rsid w:val="00615711"/>
    <w:rsid w:val="0061574C"/>
    <w:rsid w:val="00615B0B"/>
    <w:rsid w:val="00615BAF"/>
    <w:rsid w:val="00615DDC"/>
    <w:rsid w:val="00616887"/>
    <w:rsid w:val="00616A7D"/>
    <w:rsid w:val="00616C84"/>
    <w:rsid w:val="0061703B"/>
    <w:rsid w:val="006202A4"/>
    <w:rsid w:val="006205AC"/>
    <w:rsid w:val="00620DE2"/>
    <w:rsid w:val="006210EF"/>
    <w:rsid w:val="00621B8D"/>
    <w:rsid w:val="006223B5"/>
    <w:rsid w:val="006223B6"/>
    <w:rsid w:val="00622C35"/>
    <w:rsid w:val="006230C3"/>
    <w:rsid w:val="00623704"/>
    <w:rsid w:val="00624C01"/>
    <w:rsid w:val="00625361"/>
    <w:rsid w:val="00626C48"/>
    <w:rsid w:val="006306A7"/>
    <w:rsid w:val="00631526"/>
    <w:rsid w:val="006315FC"/>
    <w:rsid w:val="0063162E"/>
    <w:rsid w:val="00631680"/>
    <w:rsid w:val="006317B4"/>
    <w:rsid w:val="00631D05"/>
    <w:rsid w:val="00632419"/>
    <w:rsid w:val="00632697"/>
    <w:rsid w:val="00633242"/>
    <w:rsid w:val="00633330"/>
    <w:rsid w:val="00633B5C"/>
    <w:rsid w:val="00635078"/>
    <w:rsid w:val="006353CB"/>
    <w:rsid w:val="0063557B"/>
    <w:rsid w:val="00635CBE"/>
    <w:rsid w:val="00635F31"/>
    <w:rsid w:val="00636170"/>
    <w:rsid w:val="00636175"/>
    <w:rsid w:val="006369A7"/>
    <w:rsid w:val="00636FE6"/>
    <w:rsid w:val="00637847"/>
    <w:rsid w:val="00637A24"/>
    <w:rsid w:val="00637E9D"/>
    <w:rsid w:val="006404C7"/>
    <w:rsid w:val="00640DDA"/>
    <w:rsid w:val="00641311"/>
    <w:rsid w:val="00641A8D"/>
    <w:rsid w:val="006422D2"/>
    <w:rsid w:val="00644061"/>
    <w:rsid w:val="006446CB"/>
    <w:rsid w:val="006448FD"/>
    <w:rsid w:val="00645507"/>
    <w:rsid w:val="0064556C"/>
    <w:rsid w:val="00645BA8"/>
    <w:rsid w:val="00645EAB"/>
    <w:rsid w:val="00645EBB"/>
    <w:rsid w:val="00646040"/>
    <w:rsid w:val="006462B5"/>
    <w:rsid w:val="006464B5"/>
    <w:rsid w:val="00646D04"/>
    <w:rsid w:val="00647DD3"/>
    <w:rsid w:val="0065040A"/>
    <w:rsid w:val="00650CBA"/>
    <w:rsid w:val="00650E3E"/>
    <w:rsid w:val="006511BA"/>
    <w:rsid w:val="006515DE"/>
    <w:rsid w:val="00652642"/>
    <w:rsid w:val="006534A3"/>
    <w:rsid w:val="00653B8B"/>
    <w:rsid w:val="00653D55"/>
    <w:rsid w:val="00654B37"/>
    <w:rsid w:val="00655E6E"/>
    <w:rsid w:val="006565FC"/>
    <w:rsid w:val="006566A1"/>
    <w:rsid w:val="006566EC"/>
    <w:rsid w:val="006569BE"/>
    <w:rsid w:val="00657013"/>
    <w:rsid w:val="0065752C"/>
    <w:rsid w:val="00657CAA"/>
    <w:rsid w:val="00657DDC"/>
    <w:rsid w:val="00657FA2"/>
    <w:rsid w:val="006604BD"/>
    <w:rsid w:val="0066098C"/>
    <w:rsid w:val="00660BE6"/>
    <w:rsid w:val="00660DED"/>
    <w:rsid w:val="006616C1"/>
    <w:rsid w:val="006618E1"/>
    <w:rsid w:val="00661A1B"/>
    <w:rsid w:val="0066240D"/>
    <w:rsid w:val="00662E62"/>
    <w:rsid w:val="006634B2"/>
    <w:rsid w:val="00663F38"/>
    <w:rsid w:val="00663F86"/>
    <w:rsid w:val="0066440A"/>
    <w:rsid w:val="006655D0"/>
    <w:rsid w:val="006659D0"/>
    <w:rsid w:val="0066658C"/>
    <w:rsid w:val="00666718"/>
    <w:rsid w:val="00667219"/>
    <w:rsid w:val="0066791A"/>
    <w:rsid w:val="00671749"/>
    <w:rsid w:val="00671912"/>
    <w:rsid w:val="00671C22"/>
    <w:rsid w:val="00671CD6"/>
    <w:rsid w:val="00671D84"/>
    <w:rsid w:val="00673522"/>
    <w:rsid w:val="00673A01"/>
    <w:rsid w:val="00673DC5"/>
    <w:rsid w:val="00674D46"/>
    <w:rsid w:val="00674F33"/>
    <w:rsid w:val="00675150"/>
    <w:rsid w:val="0067526A"/>
    <w:rsid w:val="006765B3"/>
    <w:rsid w:val="00676A1E"/>
    <w:rsid w:val="00676BD4"/>
    <w:rsid w:val="006779D3"/>
    <w:rsid w:val="00677EB4"/>
    <w:rsid w:val="00680630"/>
    <w:rsid w:val="00680CD5"/>
    <w:rsid w:val="00680D81"/>
    <w:rsid w:val="0068129D"/>
    <w:rsid w:val="00682A0A"/>
    <w:rsid w:val="00682C14"/>
    <w:rsid w:val="00682FF2"/>
    <w:rsid w:val="00683219"/>
    <w:rsid w:val="00683740"/>
    <w:rsid w:val="0068384B"/>
    <w:rsid w:val="0068399F"/>
    <w:rsid w:val="00685CD7"/>
    <w:rsid w:val="00686166"/>
    <w:rsid w:val="00686312"/>
    <w:rsid w:val="00686583"/>
    <w:rsid w:val="006867A2"/>
    <w:rsid w:val="00686FC9"/>
    <w:rsid w:val="006872E8"/>
    <w:rsid w:val="006903F0"/>
    <w:rsid w:val="00690527"/>
    <w:rsid w:val="00690878"/>
    <w:rsid w:val="006910CF"/>
    <w:rsid w:val="006919AD"/>
    <w:rsid w:val="0069207C"/>
    <w:rsid w:val="006928FE"/>
    <w:rsid w:val="006958BE"/>
    <w:rsid w:val="00695FC5"/>
    <w:rsid w:val="00696353"/>
    <w:rsid w:val="00697844"/>
    <w:rsid w:val="00697EB2"/>
    <w:rsid w:val="00697FF6"/>
    <w:rsid w:val="006A0413"/>
    <w:rsid w:val="006A0AFB"/>
    <w:rsid w:val="006A1075"/>
    <w:rsid w:val="006A1B36"/>
    <w:rsid w:val="006A24F6"/>
    <w:rsid w:val="006A2512"/>
    <w:rsid w:val="006A2B91"/>
    <w:rsid w:val="006A2D1E"/>
    <w:rsid w:val="006A2FF3"/>
    <w:rsid w:val="006A305E"/>
    <w:rsid w:val="006A3640"/>
    <w:rsid w:val="006A421E"/>
    <w:rsid w:val="006A469E"/>
    <w:rsid w:val="006A46E0"/>
    <w:rsid w:val="006A4A90"/>
    <w:rsid w:val="006A4B29"/>
    <w:rsid w:val="006A58F3"/>
    <w:rsid w:val="006A674D"/>
    <w:rsid w:val="006A67E7"/>
    <w:rsid w:val="006A6B68"/>
    <w:rsid w:val="006A6B87"/>
    <w:rsid w:val="006A6BAD"/>
    <w:rsid w:val="006A6E62"/>
    <w:rsid w:val="006A6EC2"/>
    <w:rsid w:val="006A75DB"/>
    <w:rsid w:val="006B06A2"/>
    <w:rsid w:val="006B150D"/>
    <w:rsid w:val="006B21B8"/>
    <w:rsid w:val="006B2438"/>
    <w:rsid w:val="006B2BD9"/>
    <w:rsid w:val="006B3676"/>
    <w:rsid w:val="006B41F6"/>
    <w:rsid w:val="006B4352"/>
    <w:rsid w:val="006B4C15"/>
    <w:rsid w:val="006B4E02"/>
    <w:rsid w:val="006B4F29"/>
    <w:rsid w:val="006B541E"/>
    <w:rsid w:val="006B5FCD"/>
    <w:rsid w:val="006B68B3"/>
    <w:rsid w:val="006B6D51"/>
    <w:rsid w:val="006B7B57"/>
    <w:rsid w:val="006C029A"/>
    <w:rsid w:val="006C03EF"/>
    <w:rsid w:val="006C12F0"/>
    <w:rsid w:val="006C16E8"/>
    <w:rsid w:val="006C16F2"/>
    <w:rsid w:val="006C1EED"/>
    <w:rsid w:val="006C1F05"/>
    <w:rsid w:val="006C22DA"/>
    <w:rsid w:val="006C4649"/>
    <w:rsid w:val="006C4855"/>
    <w:rsid w:val="006C5432"/>
    <w:rsid w:val="006C6CFB"/>
    <w:rsid w:val="006C7D59"/>
    <w:rsid w:val="006C7EE7"/>
    <w:rsid w:val="006D028B"/>
    <w:rsid w:val="006D10F0"/>
    <w:rsid w:val="006D181E"/>
    <w:rsid w:val="006D1CD8"/>
    <w:rsid w:val="006D1FE0"/>
    <w:rsid w:val="006D22A7"/>
    <w:rsid w:val="006D2527"/>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24C5"/>
    <w:rsid w:val="006E2AD0"/>
    <w:rsid w:val="006E3E22"/>
    <w:rsid w:val="006E4B83"/>
    <w:rsid w:val="006E4DCF"/>
    <w:rsid w:val="006E4E53"/>
    <w:rsid w:val="006E56B4"/>
    <w:rsid w:val="006E5B38"/>
    <w:rsid w:val="006E71C3"/>
    <w:rsid w:val="006E7530"/>
    <w:rsid w:val="006E7CAC"/>
    <w:rsid w:val="006F0486"/>
    <w:rsid w:val="006F04D4"/>
    <w:rsid w:val="006F0546"/>
    <w:rsid w:val="006F082A"/>
    <w:rsid w:val="006F173E"/>
    <w:rsid w:val="006F1B05"/>
    <w:rsid w:val="006F1B7D"/>
    <w:rsid w:val="006F1D65"/>
    <w:rsid w:val="006F23A8"/>
    <w:rsid w:val="006F25DB"/>
    <w:rsid w:val="006F27FB"/>
    <w:rsid w:val="006F3398"/>
    <w:rsid w:val="006F3E9E"/>
    <w:rsid w:val="006F463B"/>
    <w:rsid w:val="006F47A3"/>
    <w:rsid w:val="006F4EF9"/>
    <w:rsid w:val="006F5B52"/>
    <w:rsid w:val="006F650E"/>
    <w:rsid w:val="006F6866"/>
    <w:rsid w:val="006F68DB"/>
    <w:rsid w:val="006F6B06"/>
    <w:rsid w:val="006F73C7"/>
    <w:rsid w:val="006F7E84"/>
    <w:rsid w:val="00700F2E"/>
    <w:rsid w:val="00701A92"/>
    <w:rsid w:val="00702592"/>
    <w:rsid w:val="00702A9D"/>
    <w:rsid w:val="007031F9"/>
    <w:rsid w:val="00703575"/>
    <w:rsid w:val="00703EB2"/>
    <w:rsid w:val="00704CD2"/>
    <w:rsid w:val="00704F49"/>
    <w:rsid w:val="0070523A"/>
    <w:rsid w:val="007054AD"/>
    <w:rsid w:val="007059E9"/>
    <w:rsid w:val="007069D6"/>
    <w:rsid w:val="00706CB8"/>
    <w:rsid w:val="00706F92"/>
    <w:rsid w:val="00707122"/>
    <w:rsid w:val="0070729E"/>
    <w:rsid w:val="0070775B"/>
    <w:rsid w:val="007102D6"/>
    <w:rsid w:val="00710462"/>
    <w:rsid w:val="00710562"/>
    <w:rsid w:val="00710D48"/>
    <w:rsid w:val="0071159D"/>
    <w:rsid w:val="00711777"/>
    <w:rsid w:val="00711FE5"/>
    <w:rsid w:val="00712450"/>
    <w:rsid w:val="00713373"/>
    <w:rsid w:val="00713A91"/>
    <w:rsid w:val="00713CFD"/>
    <w:rsid w:val="00713EC0"/>
    <w:rsid w:val="00713FCE"/>
    <w:rsid w:val="007146A8"/>
    <w:rsid w:val="00714A0A"/>
    <w:rsid w:val="00714D3D"/>
    <w:rsid w:val="00714DD6"/>
    <w:rsid w:val="00715221"/>
    <w:rsid w:val="0071623B"/>
    <w:rsid w:val="00716AD9"/>
    <w:rsid w:val="00716BDF"/>
    <w:rsid w:val="00716CC2"/>
    <w:rsid w:val="00717250"/>
    <w:rsid w:val="007175E1"/>
    <w:rsid w:val="007179B8"/>
    <w:rsid w:val="00717D4F"/>
    <w:rsid w:val="00720D35"/>
    <w:rsid w:val="0072198B"/>
    <w:rsid w:val="00721DCD"/>
    <w:rsid w:val="007224D7"/>
    <w:rsid w:val="007246BC"/>
    <w:rsid w:val="00724BBD"/>
    <w:rsid w:val="007251D9"/>
    <w:rsid w:val="007256B5"/>
    <w:rsid w:val="00725870"/>
    <w:rsid w:val="00725A3E"/>
    <w:rsid w:val="00726175"/>
    <w:rsid w:val="00726391"/>
    <w:rsid w:val="007264AC"/>
    <w:rsid w:val="00726D0A"/>
    <w:rsid w:val="0072780D"/>
    <w:rsid w:val="00730452"/>
    <w:rsid w:val="007305D5"/>
    <w:rsid w:val="007308D1"/>
    <w:rsid w:val="007309FD"/>
    <w:rsid w:val="00730BC6"/>
    <w:rsid w:val="007313EB"/>
    <w:rsid w:val="00731A49"/>
    <w:rsid w:val="00733843"/>
    <w:rsid w:val="0073386A"/>
    <w:rsid w:val="00733CEE"/>
    <w:rsid w:val="00734214"/>
    <w:rsid w:val="0073526B"/>
    <w:rsid w:val="007353DE"/>
    <w:rsid w:val="00736588"/>
    <w:rsid w:val="00736680"/>
    <w:rsid w:val="00737135"/>
    <w:rsid w:val="0073730C"/>
    <w:rsid w:val="00737991"/>
    <w:rsid w:val="00737DB1"/>
    <w:rsid w:val="00740227"/>
    <w:rsid w:val="00740AA0"/>
    <w:rsid w:val="00740E1D"/>
    <w:rsid w:val="0074117A"/>
    <w:rsid w:val="00741445"/>
    <w:rsid w:val="007419A2"/>
    <w:rsid w:val="00741AAB"/>
    <w:rsid w:val="0074201D"/>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297D"/>
    <w:rsid w:val="00753BB8"/>
    <w:rsid w:val="00753F29"/>
    <w:rsid w:val="00754377"/>
    <w:rsid w:val="0075444C"/>
    <w:rsid w:val="00754463"/>
    <w:rsid w:val="00754519"/>
    <w:rsid w:val="00754525"/>
    <w:rsid w:val="00754A19"/>
    <w:rsid w:val="007555B5"/>
    <w:rsid w:val="007555C0"/>
    <w:rsid w:val="00755FF4"/>
    <w:rsid w:val="0075680B"/>
    <w:rsid w:val="00756E05"/>
    <w:rsid w:val="007577A4"/>
    <w:rsid w:val="0076018F"/>
    <w:rsid w:val="00760889"/>
    <w:rsid w:val="00760904"/>
    <w:rsid w:val="00760EF5"/>
    <w:rsid w:val="007610B4"/>
    <w:rsid w:val="00761246"/>
    <w:rsid w:val="007614D4"/>
    <w:rsid w:val="007618BA"/>
    <w:rsid w:val="00761EBE"/>
    <w:rsid w:val="00761ED9"/>
    <w:rsid w:val="00761EFC"/>
    <w:rsid w:val="007624AA"/>
    <w:rsid w:val="00762E75"/>
    <w:rsid w:val="00762E77"/>
    <w:rsid w:val="0076382F"/>
    <w:rsid w:val="00763A7F"/>
    <w:rsid w:val="00763D63"/>
    <w:rsid w:val="00764BE8"/>
    <w:rsid w:val="00764F07"/>
    <w:rsid w:val="00765834"/>
    <w:rsid w:val="00765ED4"/>
    <w:rsid w:val="00766AD5"/>
    <w:rsid w:val="00766ED8"/>
    <w:rsid w:val="00766EEB"/>
    <w:rsid w:val="0076771F"/>
    <w:rsid w:val="00767BF3"/>
    <w:rsid w:val="00767BF5"/>
    <w:rsid w:val="0077010D"/>
    <w:rsid w:val="00770321"/>
    <w:rsid w:val="00770463"/>
    <w:rsid w:val="00770B51"/>
    <w:rsid w:val="007716D4"/>
    <w:rsid w:val="00771B55"/>
    <w:rsid w:val="00771D05"/>
    <w:rsid w:val="007724D9"/>
    <w:rsid w:val="0077266A"/>
    <w:rsid w:val="00773662"/>
    <w:rsid w:val="00773EBC"/>
    <w:rsid w:val="00774E6E"/>
    <w:rsid w:val="00776D6F"/>
    <w:rsid w:val="00777369"/>
    <w:rsid w:val="00777424"/>
    <w:rsid w:val="00777CB7"/>
    <w:rsid w:val="00777DC3"/>
    <w:rsid w:val="00777F2E"/>
    <w:rsid w:val="007801A3"/>
    <w:rsid w:val="007807EA"/>
    <w:rsid w:val="0078082D"/>
    <w:rsid w:val="00780EDB"/>
    <w:rsid w:val="00781328"/>
    <w:rsid w:val="007814CB"/>
    <w:rsid w:val="007817C4"/>
    <w:rsid w:val="007818DB"/>
    <w:rsid w:val="00781A94"/>
    <w:rsid w:val="00781B5D"/>
    <w:rsid w:val="00781EB8"/>
    <w:rsid w:val="00781ED6"/>
    <w:rsid w:val="00782426"/>
    <w:rsid w:val="0078246E"/>
    <w:rsid w:val="00782D37"/>
    <w:rsid w:val="00784000"/>
    <w:rsid w:val="00784090"/>
    <w:rsid w:val="00784647"/>
    <w:rsid w:val="00784B23"/>
    <w:rsid w:val="007852AB"/>
    <w:rsid w:val="00787623"/>
    <w:rsid w:val="00790D68"/>
    <w:rsid w:val="00791814"/>
    <w:rsid w:val="00792264"/>
    <w:rsid w:val="0079259F"/>
    <w:rsid w:val="007929AD"/>
    <w:rsid w:val="00792AFB"/>
    <w:rsid w:val="00792D69"/>
    <w:rsid w:val="00792DC4"/>
    <w:rsid w:val="00793626"/>
    <w:rsid w:val="0079374A"/>
    <w:rsid w:val="007938B3"/>
    <w:rsid w:val="007938E8"/>
    <w:rsid w:val="00793E83"/>
    <w:rsid w:val="00794946"/>
    <w:rsid w:val="00794B06"/>
    <w:rsid w:val="00794EA0"/>
    <w:rsid w:val="00795035"/>
    <w:rsid w:val="0079516B"/>
    <w:rsid w:val="00795589"/>
    <w:rsid w:val="00795AB4"/>
    <w:rsid w:val="007960FA"/>
    <w:rsid w:val="00796293"/>
    <w:rsid w:val="0079655C"/>
    <w:rsid w:val="0079694E"/>
    <w:rsid w:val="00797498"/>
    <w:rsid w:val="00797787"/>
    <w:rsid w:val="007A0CF8"/>
    <w:rsid w:val="007A1417"/>
    <w:rsid w:val="007A1FEE"/>
    <w:rsid w:val="007A2A75"/>
    <w:rsid w:val="007A3FA2"/>
    <w:rsid w:val="007A418B"/>
    <w:rsid w:val="007A453B"/>
    <w:rsid w:val="007A4707"/>
    <w:rsid w:val="007A48EF"/>
    <w:rsid w:val="007A4E07"/>
    <w:rsid w:val="007A4EFF"/>
    <w:rsid w:val="007A4F5E"/>
    <w:rsid w:val="007A54E4"/>
    <w:rsid w:val="007A5663"/>
    <w:rsid w:val="007A5989"/>
    <w:rsid w:val="007A59DA"/>
    <w:rsid w:val="007A5A69"/>
    <w:rsid w:val="007A64B1"/>
    <w:rsid w:val="007A6E4F"/>
    <w:rsid w:val="007A6F14"/>
    <w:rsid w:val="007A7434"/>
    <w:rsid w:val="007A7535"/>
    <w:rsid w:val="007A7598"/>
    <w:rsid w:val="007A79BD"/>
    <w:rsid w:val="007A7C9F"/>
    <w:rsid w:val="007A7FCD"/>
    <w:rsid w:val="007B022E"/>
    <w:rsid w:val="007B03B2"/>
    <w:rsid w:val="007B18CC"/>
    <w:rsid w:val="007B239D"/>
    <w:rsid w:val="007B2AB5"/>
    <w:rsid w:val="007B2BDF"/>
    <w:rsid w:val="007B2D38"/>
    <w:rsid w:val="007B334D"/>
    <w:rsid w:val="007B351B"/>
    <w:rsid w:val="007B37BD"/>
    <w:rsid w:val="007B4263"/>
    <w:rsid w:val="007B4C29"/>
    <w:rsid w:val="007B5EE4"/>
    <w:rsid w:val="007B684B"/>
    <w:rsid w:val="007B6939"/>
    <w:rsid w:val="007B6CD3"/>
    <w:rsid w:val="007C0D14"/>
    <w:rsid w:val="007C0EEB"/>
    <w:rsid w:val="007C12DA"/>
    <w:rsid w:val="007C1A4D"/>
    <w:rsid w:val="007C1BF7"/>
    <w:rsid w:val="007C1DEF"/>
    <w:rsid w:val="007C22CA"/>
    <w:rsid w:val="007C2589"/>
    <w:rsid w:val="007C2982"/>
    <w:rsid w:val="007C2FCB"/>
    <w:rsid w:val="007C309B"/>
    <w:rsid w:val="007C4662"/>
    <w:rsid w:val="007C4E36"/>
    <w:rsid w:val="007C6482"/>
    <w:rsid w:val="007C6AEE"/>
    <w:rsid w:val="007C7444"/>
    <w:rsid w:val="007C7739"/>
    <w:rsid w:val="007C7D2F"/>
    <w:rsid w:val="007D0203"/>
    <w:rsid w:val="007D0366"/>
    <w:rsid w:val="007D0945"/>
    <w:rsid w:val="007D0ABF"/>
    <w:rsid w:val="007D158D"/>
    <w:rsid w:val="007D1643"/>
    <w:rsid w:val="007D186B"/>
    <w:rsid w:val="007D1A20"/>
    <w:rsid w:val="007D1CD5"/>
    <w:rsid w:val="007D1F37"/>
    <w:rsid w:val="007D244B"/>
    <w:rsid w:val="007D29B1"/>
    <w:rsid w:val="007D2A7A"/>
    <w:rsid w:val="007D3E06"/>
    <w:rsid w:val="007D408D"/>
    <w:rsid w:val="007D46AD"/>
    <w:rsid w:val="007D4D6C"/>
    <w:rsid w:val="007D5E05"/>
    <w:rsid w:val="007D6057"/>
    <w:rsid w:val="007D662D"/>
    <w:rsid w:val="007D7168"/>
    <w:rsid w:val="007D725C"/>
    <w:rsid w:val="007D72EA"/>
    <w:rsid w:val="007D73FF"/>
    <w:rsid w:val="007D7C97"/>
    <w:rsid w:val="007D7FF9"/>
    <w:rsid w:val="007E0040"/>
    <w:rsid w:val="007E02AE"/>
    <w:rsid w:val="007E036F"/>
    <w:rsid w:val="007E0701"/>
    <w:rsid w:val="007E07E6"/>
    <w:rsid w:val="007E1082"/>
    <w:rsid w:val="007E12EF"/>
    <w:rsid w:val="007E1305"/>
    <w:rsid w:val="007E2701"/>
    <w:rsid w:val="007E2B53"/>
    <w:rsid w:val="007E3FA2"/>
    <w:rsid w:val="007E4108"/>
    <w:rsid w:val="007E5495"/>
    <w:rsid w:val="007E5687"/>
    <w:rsid w:val="007E5846"/>
    <w:rsid w:val="007E5BEB"/>
    <w:rsid w:val="007E5FC7"/>
    <w:rsid w:val="007E633B"/>
    <w:rsid w:val="007E6A57"/>
    <w:rsid w:val="007E7001"/>
    <w:rsid w:val="007E7482"/>
    <w:rsid w:val="007F02E2"/>
    <w:rsid w:val="007F05F8"/>
    <w:rsid w:val="007F069B"/>
    <w:rsid w:val="007F08DB"/>
    <w:rsid w:val="007F1246"/>
    <w:rsid w:val="007F1832"/>
    <w:rsid w:val="007F1C7E"/>
    <w:rsid w:val="007F1DBF"/>
    <w:rsid w:val="007F3817"/>
    <w:rsid w:val="007F394F"/>
    <w:rsid w:val="007F3CF9"/>
    <w:rsid w:val="007F4108"/>
    <w:rsid w:val="007F41CD"/>
    <w:rsid w:val="007F460F"/>
    <w:rsid w:val="007F5A13"/>
    <w:rsid w:val="007F6983"/>
    <w:rsid w:val="007F6B73"/>
    <w:rsid w:val="007F7304"/>
    <w:rsid w:val="007F74FE"/>
    <w:rsid w:val="007F7786"/>
    <w:rsid w:val="00800087"/>
    <w:rsid w:val="00800552"/>
    <w:rsid w:val="008007AE"/>
    <w:rsid w:val="00800E83"/>
    <w:rsid w:val="008024BC"/>
    <w:rsid w:val="00802A10"/>
    <w:rsid w:val="00802A65"/>
    <w:rsid w:val="00802C53"/>
    <w:rsid w:val="00803DD5"/>
    <w:rsid w:val="00803F07"/>
    <w:rsid w:val="0080427A"/>
    <w:rsid w:val="008048C1"/>
    <w:rsid w:val="00804B4A"/>
    <w:rsid w:val="0080508D"/>
    <w:rsid w:val="00805469"/>
    <w:rsid w:val="00805838"/>
    <w:rsid w:val="008058AD"/>
    <w:rsid w:val="00805E93"/>
    <w:rsid w:val="00806F79"/>
    <w:rsid w:val="00810210"/>
    <w:rsid w:val="008103E9"/>
    <w:rsid w:val="00810A14"/>
    <w:rsid w:val="00811A1F"/>
    <w:rsid w:val="0081225C"/>
    <w:rsid w:val="008127BB"/>
    <w:rsid w:val="008128BF"/>
    <w:rsid w:val="00815A0D"/>
    <w:rsid w:val="0081646D"/>
    <w:rsid w:val="0081651C"/>
    <w:rsid w:val="0081690C"/>
    <w:rsid w:val="0081759F"/>
    <w:rsid w:val="008176CB"/>
    <w:rsid w:val="00817B09"/>
    <w:rsid w:val="00821149"/>
    <w:rsid w:val="00821373"/>
    <w:rsid w:val="008219E5"/>
    <w:rsid w:val="00821B71"/>
    <w:rsid w:val="00822392"/>
    <w:rsid w:val="00822534"/>
    <w:rsid w:val="0082269B"/>
    <w:rsid w:val="008229D0"/>
    <w:rsid w:val="008230FF"/>
    <w:rsid w:val="0082364F"/>
    <w:rsid w:val="00823908"/>
    <w:rsid w:val="008239D8"/>
    <w:rsid w:val="008241F7"/>
    <w:rsid w:val="00824CF9"/>
    <w:rsid w:val="0082501D"/>
    <w:rsid w:val="00825D02"/>
    <w:rsid w:val="00825FE2"/>
    <w:rsid w:val="00826C18"/>
    <w:rsid w:val="00826F2F"/>
    <w:rsid w:val="00827BB5"/>
    <w:rsid w:val="00827BBF"/>
    <w:rsid w:val="00831261"/>
    <w:rsid w:val="008313E3"/>
    <w:rsid w:val="008316ED"/>
    <w:rsid w:val="00831722"/>
    <w:rsid w:val="0083187D"/>
    <w:rsid w:val="00831E4F"/>
    <w:rsid w:val="00832544"/>
    <w:rsid w:val="00832D2C"/>
    <w:rsid w:val="00832F02"/>
    <w:rsid w:val="00832F6B"/>
    <w:rsid w:val="0083320C"/>
    <w:rsid w:val="00833511"/>
    <w:rsid w:val="00833AEA"/>
    <w:rsid w:val="008341AE"/>
    <w:rsid w:val="008349FF"/>
    <w:rsid w:val="008354A8"/>
    <w:rsid w:val="00835A6F"/>
    <w:rsid w:val="00835F10"/>
    <w:rsid w:val="0083620F"/>
    <w:rsid w:val="008366AD"/>
    <w:rsid w:val="00837902"/>
    <w:rsid w:val="00837FC7"/>
    <w:rsid w:val="0084013A"/>
    <w:rsid w:val="00840420"/>
    <w:rsid w:val="008409CB"/>
    <w:rsid w:val="00840CD3"/>
    <w:rsid w:val="00840EF6"/>
    <w:rsid w:val="00840F5F"/>
    <w:rsid w:val="008410FC"/>
    <w:rsid w:val="0084115F"/>
    <w:rsid w:val="008413F9"/>
    <w:rsid w:val="00841B36"/>
    <w:rsid w:val="008421FB"/>
    <w:rsid w:val="00842649"/>
    <w:rsid w:val="00842778"/>
    <w:rsid w:val="00842970"/>
    <w:rsid w:val="00842DB6"/>
    <w:rsid w:val="0084360E"/>
    <w:rsid w:val="00845117"/>
    <w:rsid w:val="008457BD"/>
    <w:rsid w:val="0084654E"/>
    <w:rsid w:val="00846AC9"/>
    <w:rsid w:val="0084780E"/>
    <w:rsid w:val="00847837"/>
    <w:rsid w:val="00847892"/>
    <w:rsid w:val="00847FF2"/>
    <w:rsid w:val="0085060C"/>
    <w:rsid w:val="0085070C"/>
    <w:rsid w:val="00850CBE"/>
    <w:rsid w:val="00851367"/>
    <w:rsid w:val="00851461"/>
    <w:rsid w:val="0085164C"/>
    <w:rsid w:val="008520BA"/>
    <w:rsid w:val="00852FBD"/>
    <w:rsid w:val="00852FED"/>
    <w:rsid w:val="00853572"/>
    <w:rsid w:val="00854110"/>
    <w:rsid w:val="0085461E"/>
    <w:rsid w:val="0085468B"/>
    <w:rsid w:val="008547BF"/>
    <w:rsid w:val="00854D37"/>
    <w:rsid w:val="00855156"/>
    <w:rsid w:val="0085543A"/>
    <w:rsid w:val="00855849"/>
    <w:rsid w:val="00855E7C"/>
    <w:rsid w:val="0085671B"/>
    <w:rsid w:val="00857326"/>
    <w:rsid w:val="008573F0"/>
    <w:rsid w:val="0085788E"/>
    <w:rsid w:val="00857D68"/>
    <w:rsid w:val="00857E18"/>
    <w:rsid w:val="00857E93"/>
    <w:rsid w:val="008606D3"/>
    <w:rsid w:val="008608B4"/>
    <w:rsid w:val="00860E72"/>
    <w:rsid w:val="00861197"/>
    <w:rsid w:val="00861428"/>
    <w:rsid w:val="008617A4"/>
    <w:rsid w:val="008617EF"/>
    <w:rsid w:val="0086185C"/>
    <w:rsid w:val="00861D2A"/>
    <w:rsid w:val="008623C1"/>
    <w:rsid w:val="00862DAD"/>
    <w:rsid w:val="00862F8A"/>
    <w:rsid w:val="008633BE"/>
    <w:rsid w:val="008639C5"/>
    <w:rsid w:val="00864005"/>
    <w:rsid w:val="0086477E"/>
    <w:rsid w:val="00864875"/>
    <w:rsid w:val="008653B9"/>
    <w:rsid w:val="008659E5"/>
    <w:rsid w:val="008661C0"/>
    <w:rsid w:val="0086743A"/>
    <w:rsid w:val="008677B4"/>
    <w:rsid w:val="008677D1"/>
    <w:rsid w:val="00870EE2"/>
    <w:rsid w:val="0087108C"/>
    <w:rsid w:val="008712A1"/>
    <w:rsid w:val="008717BE"/>
    <w:rsid w:val="00871ADB"/>
    <w:rsid w:val="00872DFC"/>
    <w:rsid w:val="00872E3D"/>
    <w:rsid w:val="008731B8"/>
    <w:rsid w:val="0087372E"/>
    <w:rsid w:val="00873F2B"/>
    <w:rsid w:val="008740FD"/>
    <w:rsid w:val="00874BF2"/>
    <w:rsid w:val="00875CBF"/>
    <w:rsid w:val="00876657"/>
    <w:rsid w:val="00876766"/>
    <w:rsid w:val="008769A0"/>
    <w:rsid w:val="00876D05"/>
    <w:rsid w:val="00877AD7"/>
    <w:rsid w:val="008800C9"/>
    <w:rsid w:val="008818F8"/>
    <w:rsid w:val="00882084"/>
    <w:rsid w:val="00882746"/>
    <w:rsid w:val="00884E20"/>
    <w:rsid w:val="008859F4"/>
    <w:rsid w:val="00886A2C"/>
    <w:rsid w:val="00886BD3"/>
    <w:rsid w:val="00886C70"/>
    <w:rsid w:val="00887584"/>
    <w:rsid w:val="00887DC8"/>
    <w:rsid w:val="00887FD5"/>
    <w:rsid w:val="00887FE1"/>
    <w:rsid w:val="00890875"/>
    <w:rsid w:val="00890E4D"/>
    <w:rsid w:val="008916E6"/>
    <w:rsid w:val="00891703"/>
    <w:rsid w:val="00891A84"/>
    <w:rsid w:val="008929B5"/>
    <w:rsid w:val="00892B77"/>
    <w:rsid w:val="00892BE6"/>
    <w:rsid w:val="0089393E"/>
    <w:rsid w:val="00893B39"/>
    <w:rsid w:val="00893C2E"/>
    <w:rsid w:val="00893FA6"/>
    <w:rsid w:val="00894AF8"/>
    <w:rsid w:val="00894C73"/>
    <w:rsid w:val="0089690B"/>
    <w:rsid w:val="008975FA"/>
    <w:rsid w:val="008977A6"/>
    <w:rsid w:val="008A023A"/>
    <w:rsid w:val="008A0DBA"/>
    <w:rsid w:val="008A13C7"/>
    <w:rsid w:val="008A15C4"/>
    <w:rsid w:val="008A1AE0"/>
    <w:rsid w:val="008A2379"/>
    <w:rsid w:val="008A2435"/>
    <w:rsid w:val="008A3454"/>
    <w:rsid w:val="008A3DC4"/>
    <w:rsid w:val="008A4194"/>
    <w:rsid w:val="008A536E"/>
    <w:rsid w:val="008A57DA"/>
    <w:rsid w:val="008A5823"/>
    <w:rsid w:val="008A5B75"/>
    <w:rsid w:val="008A5C8B"/>
    <w:rsid w:val="008A5C99"/>
    <w:rsid w:val="008A5ED3"/>
    <w:rsid w:val="008A6A30"/>
    <w:rsid w:val="008A6E4D"/>
    <w:rsid w:val="008A7050"/>
    <w:rsid w:val="008B01E0"/>
    <w:rsid w:val="008B0908"/>
    <w:rsid w:val="008B139B"/>
    <w:rsid w:val="008B14C4"/>
    <w:rsid w:val="008B1C17"/>
    <w:rsid w:val="008B2BC6"/>
    <w:rsid w:val="008B54B1"/>
    <w:rsid w:val="008B58A5"/>
    <w:rsid w:val="008B699C"/>
    <w:rsid w:val="008C0550"/>
    <w:rsid w:val="008C0B58"/>
    <w:rsid w:val="008C139A"/>
    <w:rsid w:val="008C153C"/>
    <w:rsid w:val="008C1700"/>
    <w:rsid w:val="008C1DFF"/>
    <w:rsid w:val="008C22C1"/>
    <w:rsid w:val="008C2371"/>
    <w:rsid w:val="008C2456"/>
    <w:rsid w:val="008C2564"/>
    <w:rsid w:val="008C29E4"/>
    <w:rsid w:val="008C2DD0"/>
    <w:rsid w:val="008C3520"/>
    <w:rsid w:val="008C3D1D"/>
    <w:rsid w:val="008C402A"/>
    <w:rsid w:val="008C4A2E"/>
    <w:rsid w:val="008C5158"/>
    <w:rsid w:val="008C5DF3"/>
    <w:rsid w:val="008C60CA"/>
    <w:rsid w:val="008C64EC"/>
    <w:rsid w:val="008C67D7"/>
    <w:rsid w:val="008C6DC4"/>
    <w:rsid w:val="008C772C"/>
    <w:rsid w:val="008C79AA"/>
    <w:rsid w:val="008D03E3"/>
    <w:rsid w:val="008D0D2D"/>
    <w:rsid w:val="008D1126"/>
    <w:rsid w:val="008D14B9"/>
    <w:rsid w:val="008D1911"/>
    <w:rsid w:val="008D1C0C"/>
    <w:rsid w:val="008D1E6F"/>
    <w:rsid w:val="008D2206"/>
    <w:rsid w:val="008D28CB"/>
    <w:rsid w:val="008D2A17"/>
    <w:rsid w:val="008D2D7F"/>
    <w:rsid w:val="008D3306"/>
    <w:rsid w:val="008D365E"/>
    <w:rsid w:val="008D376B"/>
    <w:rsid w:val="008D3835"/>
    <w:rsid w:val="008D39CF"/>
    <w:rsid w:val="008D46D0"/>
    <w:rsid w:val="008D4929"/>
    <w:rsid w:val="008D4C81"/>
    <w:rsid w:val="008D4CFE"/>
    <w:rsid w:val="008D5113"/>
    <w:rsid w:val="008D5DCA"/>
    <w:rsid w:val="008D6730"/>
    <w:rsid w:val="008D6D5C"/>
    <w:rsid w:val="008D7112"/>
    <w:rsid w:val="008D7A53"/>
    <w:rsid w:val="008D7C25"/>
    <w:rsid w:val="008E00FC"/>
    <w:rsid w:val="008E05C1"/>
    <w:rsid w:val="008E0824"/>
    <w:rsid w:val="008E0A79"/>
    <w:rsid w:val="008E18EC"/>
    <w:rsid w:val="008E2937"/>
    <w:rsid w:val="008E3393"/>
    <w:rsid w:val="008E3B57"/>
    <w:rsid w:val="008E3C6E"/>
    <w:rsid w:val="008E414D"/>
    <w:rsid w:val="008E4687"/>
    <w:rsid w:val="008E5031"/>
    <w:rsid w:val="008E5C11"/>
    <w:rsid w:val="008E5E29"/>
    <w:rsid w:val="008E5E55"/>
    <w:rsid w:val="008E6074"/>
    <w:rsid w:val="008E659A"/>
    <w:rsid w:val="008E6D91"/>
    <w:rsid w:val="008E716C"/>
    <w:rsid w:val="008E7E15"/>
    <w:rsid w:val="008F0095"/>
    <w:rsid w:val="008F11EB"/>
    <w:rsid w:val="008F144C"/>
    <w:rsid w:val="008F17C7"/>
    <w:rsid w:val="008F1CD3"/>
    <w:rsid w:val="008F1D7A"/>
    <w:rsid w:val="008F20A5"/>
    <w:rsid w:val="008F21AD"/>
    <w:rsid w:val="008F269B"/>
    <w:rsid w:val="008F30A8"/>
    <w:rsid w:val="008F369D"/>
    <w:rsid w:val="008F42EF"/>
    <w:rsid w:val="008F48B4"/>
    <w:rsid w:val="008F4AD0"/>
    <w:rsid w:val="008F4B65"/>
    <w:rsid w:val="008F4C84"/>
    <w:rsid w:val="008F4CB1"/>
    <w:rsid w:val="008F4E97"/>
    <w:rsid w:val="008F4E99"/>
    <w:rsid w:val="008F5DA3"/>
    <w:rsid w:val="008F6940"/>
    <w:rsid w:val="008F6CF1"/>
    <w:rsid w:val="008F7444"/>
    <w:rsid w:val="008F7FDF"/>
    <w:rsid w:val="009002F4"/>
    <w:rsid w:val="0090076E"/>
    <w:rsid w:val="009008D6"/>
    <w:rsid w:val="009009C7"/>
    <w:rsid w:val="00901AFF"/>
    <w:rsid w:val="00901C09"/>
    <w:rsid w:val="00901DE8"/>
    <w:rsid w:val="00901EDD"/>
    <w:rsid w:val="00901FB9"/>
    <w:rsid w:val="0090222F"/>
    <w:rsid w:val="0090272B"/>
    <w:rsid w:val="00902A65"/>
    <w:rsid w:val="00903838"/>
    <w:rsid w:val="009039FC"/>
    <w:rsid w:val="00903E7E"/>
    <w:rsid w:val="009042FB"/>
    <w:rsid w:val="00905B3A"/>
    <w:rsid w:val="00905F1D"/>
    <w:rsid w:val="009063D9"/>
    <w:rsid w:val="00906871"/>
    <w:rsid w:val="00907488"/>
    <w:rsid w:val="00907AE8"/>
    <w:rsid w:val="0091057C"/>
    <w:rsid w:val="009108BE"/>
    <w:rsid w:val="00910ABF"/>
    <w:rsid w:val="00910B52"/>
    <w:rsid w:val="00911122"/>
    <w:rsid w:val="0091188D"/>
    <w:rsid w:val="00912493"/>
    <w:rsid w:val="00913A73"/>
    <w:rsid w:val="00913FEF"/>
    <w:rsid w:val="009141C8"/>
    <w:rsid w:val="00915BF2"/>
    <w:rsid w:val="00915E6B"/>
    <w:rsid w:val="00915F8F"/>
    <w:rsid w:val="00916428"/>
    <w:rsid w:val="0091677F"/>
    <w:rsid w:val="00916C91"/>
    <w:rsid w:val="00916CBE"/>
    <w:rsid w:val="009171C7"/>
    <w:rsid w:val="00917239"/>
    <w:rsid w:val="00917E32"/>
    <w:rsid w:val="00917FAF"/>
    <w:rsid w:val="00920765"/>
    <w:rsid w:val="00920A64"/>
    <w:rsid w:val="00920D12"/>
    <w:rsid w:val="00921621"/>
    <w:rsid w:val="00922616"/>
    <w:rsid w:val="00922AB8"/>
    <w:rsid w:val="00922D77"/>
    <w:rsid w:val="00922FB7"/>
    <w:rsid w:val="009238A0"/>
    <w:rsid w:val="00923BED"/>
    <w:rsid w:val="00924AAB"/>
    <w:rsid w:val="00924EFA"/>
    <w:rsid w:val="009251CF"/>
    <w:rsid w:val="009252DD"/>
    <w:rsid w:val="00925838"/>
    <w:rsid w:val="00925FF0"/>
    <w:rsid w:val="0092637D"/>
    <w:rsid w:val="009268CE"/>
    <w:rsid w:val="0092752D"/>
    <w:rsid w:val="00927A1F"/>
    <w:rsid w:val="009307F5"/>
    <w:rsid w:val="009309EC"/>
    <w:rsid w:val="0093169B"/>
    <w:rsid w:val="00931FD5"/>
    <w:rsid w:val="009330E4"/>
    <w:rsid w:val="009340D6"/>
    <w:rsid w:val="009342DF"/>
    <w:rsid w:val="00934AE7"/>
    <w:rsid w:val="00935429"/>
    <w:rsid w:val="009359BC"/>
    <w:rsid w:val="00936C39"/>
    <w:rsid w:val="00937067"/>
    <w:rsid w:val="009373BC"/>
    <w:rsid w:val="00937973"/>
    <w:rsid w:val="00937F78"/>
    <w:rsid w:val="00940526"/>
    <w:rsid w:val="0094078A"/>
    <w:rsid w:val="00940AAE"/>
    <w:rsid w:val="00940B2A"/>
    <w:rsid w:val="00941932"/>
    <w:rsid w:val="00942285"/>
    <w:rsid w:val="00942755"/>
    <w:rsid w:val="00942BCE"/>
    <w:rsid w:val="00942F41"/>
    <w:rsid w:val="009439A1"/>
    <w:rsid w:val="009442C7"/>
    <w:rsid w:val="009444A4"/>
    <w:rsid w:val="00944AF4"/>
    <w:rsid w:val="009456A5"/>
    <w:rsid w:val="0094588A"/>
    <w:rsid w:val="00945E18"/>
    <w:rsid w:val="00945E92"/>
    <w:rsid w:val="00945FA6"/>
    <w:rsid w:val="00946042"/>
    <w:rsid w:val="009461A8"/>
    <w:rsid w:val="009461CA"/>
    <w:rsid w:val="009470CD"/>
    <w:rsid w:val="0094737C"/>
    <w:rsid w:val="009475DD"/>
    <w:rsid w:val="00947668"/>
    <w:rsid w:val="00947D81"/>
    <w:rsid w:val="00947FBF"/>
    <w:rsid w:val="00950A4A"/>
    <w:rsid w:val="0095193D"/>
    <w:rsid w:val="00953788"/>
    <w:rsid w:val="00953875"/>
    <w:rsid w:val="00954A97"/>
    <w:rsid w:val="00954D72"/>
    <w:rsid w:val="00955079"/>
    <w:rsid w:val="00955655"/>
    <w:rsid w:val="009559E4"/>
    <w:rsid w:val="0095639D"/>
    <w:rsid w:val="009563B0"/>
    <w:rsid w:val="009565A1"/>
    <w:rsid w:val="00956A41"/>
    <w:rsid w:val="00956B80"/>
    <w:rsid w:val="00957507"/>
    <w:rsid w:val="00957E72"/>
    <w:rsid w:val="00957ED1"/>
    <w:rsid w:val="00960436"/>
    <w:rsid w:val="009604F7"/>
    <w:rsid w:val="0096085C"/>
    <w:rsid w:val="009613AB"/>
    <w:rsid w:val="00961ABA"/>
    <w:rsid w:val="0096217B"/>
    <w:rsid w:val="009635A1"/>
    <w:rsid w:val="0096381A"/>
    <w:rsid w:val="00963DC2"/>
    <w:rsid w:val="00964125"/>
    <w:rsid w:val="0096502A"/>
    <w:rsid w:val="009650BE"/>
    <w:rsid w:val="009650F0"/>
    <w:rsid w:val="00965283"/>
    <w:rsid w:val="00965F15"/>
    <w:rsid w:val="009660C7"/>
    <w:rsid w:val="00966FE0"/>
    <w:rsid w:val="009700A8"/>
    <w:rsid w:val="0097070B"/>
    <w:rsid w:val="00970ACD"/>
    <w:rsid w:val="00970E64"/>
    <w:rsid w:val="00971F40"/>
    <w:rsid w:val="00972266"/>
    <w:rsid w:val="00972D4D"/>
    <w:rsid w:val="00972EE7"/>
    <w:rsid w:val="009755FA"/>
    <w:rsid w:val="00975AA1"/>
    <w:rsid w:val="00975E64"/>
    <w:rsid w:val="00976262"/>
    <w:rsid w:val="00977682"/>
    <w:rsid w:val="009776C1"/>
    <w:rsid w:val="00977A3E"/>
    <w:rsid w:val="009801EC"/>
    <w:rsid w:val="009805A1"/>
    <w:rsid w:val="00981308"/>
    <w:rsid w:val="0098148C"/>
    <w:rsid w:val="009815FB"/>
    <w:rsid w:val="009816D9"/>
    <w:rsid w:val="00981BB4"/>
    <w:rsid w:val="00982547"/>
    <w:rsid w:val="009826FA"/>
    <w:rsid w:val="00982773"/>
    <w:rsid w:val="009829C0"/>
    <w:rsid w:val="00983083"/>
    <w:rsid w:val="009836C8"/>
    <w:rsid w:val="009839B6"/>
    <w:rsid w:val="009844D9"/>
    <w:rsid w:val="00984677"/>
    <w:rsid w:val="00985A3D"/>
    <w:rsid w:val="00985A70"/>
    <w:rsid w:val="00986032"/>
    <w:rsid w:val="009865DD"/>
    <w:rsid w:val="00986B02"/>
    <w:rsid w:val="00987305"/>
    <w:rsid w:val="0098774D"/>
    <w:rsid w:val="009878F1"/>
    <w:rsid w:val="0099126F"/>
    <w:rsid w:val="009918B1"/>
    <w:rsid w:val="00991B01"/>
    <w:rsid w:val="00991EA0"/>
    <w:rsid w:val="00993239"/>
    <w:rsid w:val="0099380F"/>
    <w:rsid w:val="00993C88"/>
    <w:rsid w:val="009940A4"/>
    <w:rsid w:val="0099548C"/>
    <w:rsid w:val="00995CF7"/>
    <w:rsid w:val="00995EFD"/>
    <w:rsid w:val="00996172"/>
    <w:rsid w:val="00996289"/>
    <w:rsid w:val="00996CCE"/>
    <w:rsid w:val="00997406"/>
    <w:rsid w:val="009A2BC6"/>
    <w:rsid w:val="009A36A0"/>
    <w:rsid w:val="009A3926"/>
    <w:rsid w:val="009A3DF9"/>
    <w:rsid w:val="009A4DA4"/>
    <w:rsid w:val="009A4DB9"/>
    <w:rsid w:val="009A4FF1"/>
    <w:rsid w:val="009A5270"/>
    <w:rsid w:val="009A5630"/>
    <w:rsid w:val="009A5633"/>
    <w:rsid w:val="009A585D"/>
    <w:rsid w:val="009A5E9C"/>
    <w:rsid w:val="009A65D6"/>
    <w:rsid w:val="009A6BAB"/>
    <w:rsid w:val="009A736D"/>
    <w:rsid w:val="009A7429"/>
    <w:rsid w:val="009B1536"/>
    <w:rsid w:val="009B262F"/>
    <w:rsid w:val="009B28DA"/>
    <w:rsid w:val="009B3039"/>
    <w:rsid w:val="009B324E"/>
    <w:rsid w:val="009B3BB0"/>
    <w:rsid w:val="009B4453"/>
    <w:rsid w:val="009B4998"/>
    <w:rsid w:val="009B5A73"/>
    <w:rsid w:val="009B5B45"/>
    <w:rsid w:val="009B678B"/>
    <w:rsid w:val="009B68CD"/>
    <w:rsid w:val="009B6C40"/>
    <w:rsid w:val="009B7180"/>
    <w:rsid w:val="009B7E1F"/>
    <w:rsid w:val="009C0F15"/>
    <w:rsid w:val="009C1013"/>
    <w:rsid w:val="009C1D5E"/>
    <w:rsid w:val="009C1E82"/>
    <w:rsid w:val="009C21C4"/>
    <w:rsid w:val="009C24DC"/>
    <w:rsid w:val="009C2723"/>
    <w:rsid w:val="009C2789"/>
    <w:rsid w:val="009C2D05"/>
    <w:rsid w:val="009C2EC9"/>
    <w:rsid w:val="009C35B6"/>
    <w:rsid w:val="009C38FF"/>
    <w:rsid w:val="009C4141"/>
    <w:rsid w:val="009C4B02"/>
    <w:rsid w:val="009C51AE"/>
    <w:rsid w:val="009C5236"/>
    <w:rsid w:val="009C5950"/>
    <w:rsid w:val="009C708B"/>
    <w:rsid w:val="009C7523"/>
    <w:rsid w:val="009C7A87"/>
    <w:rsid w:val="009D09D7"/>
    <w:rsid w:val="009D0A39"/>
    <w:rsid w:val="009D1035"/>
    <w:rsid w:val="009D1949"/>
    <w:rsid w:val="009D37B9"/>
    <w:rsid w:val="009D3E5B"/>
    <w:rsid w:val="009D4244"/>
    <w:rsid w:val="009D4449"/>
    <w:rsid w:val="009D4DF2"/>
    <w:rsid w:val="009D5512"/>
    <w:rsid w:val="009D55BE"/>
    <w:rsid w:val="009D5A85"/>
    <w:rsid w:val="009D62EC"/>
    <w:rsid w:val="009D6917"/>
    <w:rsid w:val="009D69F0"/>
    <w:rsid w:val="009D6C4B"/>
    <w:rsid w:val="009D6E9E"/>
    <w:rsid w:val="009D7161"/>
    <w:rsid w:val="009D728C"/>
    <w:rsid w:val="009D75E1"/>
    <w:rsid w:val="009D7694"/>
    <w:rsid w:val="009E05FE"/>
    <w:rsid w:val="009E0815"/>
    <w:rsid w:val="009E0D8C"/>
    <w:rsid w:val="009E1478"/>
    <w:rsid w:val="009E1B44"/>
    <w:rsid w:val="009E1CC1"/>
    <w:rsid w:val="009E1E5A"/>
    <w:rsid w:val="009E1F26"/>
    <w:rsid w:val="009E2AFE"/>
    <w:rsid w:val="009E331E"/>
    <w:rsid w:val="009E48C5"/>
    <w:rsid w:val="009E4967"/>
    <w:rsid w:val="009E5103"/>
    <w:rsid w:val="009E5DCE"/>
    <w:rsid w:val="009E5F25"/>
    <w:rsid w:val="009E629B"/>
    <w:rsid w:val="009E6F3A"/>
    <w:rsid w:val="009E780D"/>
    <w:rsid w:val="009E7AA9"/>
    <w:rsid w:val="009E7C74"/>
    <w:rsid w:val="009F05B9"/>
    <w:rsid w:val="009F0641"/>
    <w:rsid w:val="009F07FF"/>
    <w:rsid w:val="009F09D6"/>
    <w:rsid w:val="009F0CB5"/>
    <w:rsid w:val="009F0CD3"/>
    <w:rsid w:val="009F0D00"/>
    <w:rsid w:val="009F16D5"/>
    <w:rsid w:val="009F1834"/>
    <w:rsid w:val="009F2928"/>
    <w:rsid w:val="009F2ACB"/>
    <w:rsid w:val="009F2EE2"/>
    <w:rsid w:val="009F2F27"/>
    <w:rsid w:val="009F338A"/>
    <w:rsid w:val="009F3400"/>
    <w:rsid w:val="009F3749"/>
    <w:rsid w:val="009F3A96"/>
    <w:rsid w:val="009F46D9"/>
    <w:rsid w:val="009F4719"/>
    <w:rsid w:val="009F587B"/>
    <w:rsid w:val="009F59AE"/>
    <w:rsid w:val="009F5E90"/>
    <w:rsid w:val="009F69E5"/>
    <w:rsid w:val="009F7232"/>
    <w:rsid w:val="009F77C1"/>
    <w:rsid w:val="009F7BB6"/>
    <w:rsid w:val="009F7CFE"/>
    <w:rsid w:val="00A01950"/>
    <w:rsid w:val="00A02731"/>
    <w:rsid w:val="00A03600"/>
    <w:rsid w:val="00A037D0"/>
    <w:rsid w:val="00A03C13"/>
    <w:rsid w:val="00A03D7C"/>
    <w:rsid w:val="00A03EE3"/>
    <w:rsid w:val="00A04374"/>
    <w:rsid w:val="00A04791"/>
    <w:rsid w:val="00A04AD4"/>
    <w:rsid w:val="00A0591D"/>
    <w:rsid w:val="00A05ACE"/>
    <w:rsid w:val="00A07E89"/>
    <w:rsid w:val="00A10AD8"/>
    <w:rsid w:val="00A119AC"/>
    <w:rsid w:val="00A11CDB"/>
    <w:rsid w:val="00A12788"/>
    <w:rsid w:val="00A12B39"/>
    <w:rsid w:val="00A134B3"/>
    <w:rsid w:val="00A13659"/>
    <w:rsid w:val="00A13BB5"/>
    <w:rsid w:val="00A146FF"/>
    <w:rsid w:val="00A14C6D"/>
    <w:rsid w:val="00A1564E"/>
    <w:rsid w:val="00A1595B"/>
    <w:rsid w:val="00A16176"/>
    <w:rsid w:val="00A161C5"/>
    <w:rsid w:val="00A1674B"/>
    <w:rsid w:val="00A1752A"/>
    <w:rsid w:val="00A21183"/>
    <w:rsid w:val="00A215FD"/>
    <w:rsid w:val="00A216C9"/>
    <w:rsid w:val="00A21B26"/>
    <w:rsid w:val="00A21D0A"/>
    <w:rsid w:val="00A228BC"/>
    <w:rsid w:val="00A22D8D"/>
    <w:rsid w:val="00A23E34"/>
    <w:rsid w:val="00A240B5"/>
    <w:rsid w:val="00A241D7"/>
    <w:rsid w:val="00A24243"/>
    <w:rsid w:val="00A242C5"/>
    <w:rsid w:val="00A252D3"/>
    <w:rsid w:val="00A25DD5"/>
    <w:rsid w:val="00A26097"/>
    <w:rsid w:val="00A262FC"/>
    <w:rsid w:val="00A26A0A"/>
    <w:rsid w:val="00A271F7"/>
    <w:rsid w:val="00A2764A"/>
    <w:rsid w:val="00A276C8"/>
    <w:rsid w:val="00A277C0"/>
    <w:rsid w:val="00A277DE"/>
    <w:rsid w:val="00A278B6"/>
    <w:rsid w:val="00A309A9"/>
    <w:rsid w:val="00A30AF6"/>
    <w:rsid w:val="00A30E84"/>
    <w:rsid w:val="00A30F31"/>
    <w:rsid w:val="00A30FD2"/>
    <w:rsid w:val="00A31089"/>
    <w:rsid w:val="00A31616"/>
    <w:rsid w:val="00A32A5D"/>
    <w:rsid w:val="00A3333C"/>
    <w:rsid w:val="00A33483"/>
    <w:rsid w:val="00A33760"/>
    <w:rsid w:val="00A33D16"/>
    <w:rsid w:val="00A3477F"/>
    <w:rsid w:val="00A356DA"/>
    <w:rsid w:val="00A36347"/>
    <w:rsid w:val="00A3750D"/>
    <w:rsid w:val="00A37629"/>
    <w:rsid w:val="00A3775B"/>
    <w:rsid w:val="00A40188"/>
    <w:rsid w:val="00A40394"/>
    <w:rsid w:val="00A412F1"/>
    <w:rsid w:val="00A41981"/>
    <w:rsid w:val="00A41B73"/>
    <w:rsid w:val="00A42B3D"/>
    <w:rsid w:val="00A433B8"/>
    <w:rsid w:val="00A4360A"/>
    <w:rsid w:val="00A438EF"/>
    <w:rsid w:val="00A4417C"/>
    <w:rsid w:val="00A442DE"/>
    <w:rsid w:val="00A444FA"/>
    <w:rsid w:val="00A44A3C"/>
    <w:rsid w:val="00A45202"/>
    <w:rsid w:val="00A453DA"/>
    <w:rsid w:val="00A46030"/>
    <w:rsid w:val="00A469C5"/>
    <w:rsid w:val="00A4786E"/>
    <w:rsid w:val="00A479BC"/>
    <w:rsid w:val="00A51FD2"/>
    <w:rsid w:val="00A5240A"/>
    <w:rsid w:val="00A5252F"/>
    <w:rsid w:val="00A52FCA"/>
    <w:rsid w:val="00A53293"/>
    <w:rsid w:val="00A53388"/>
    <w:rsid w:val="00A53757"/>
    <w:rsid w:val="00A53A8A"/>
    <w:rsid w:val="00A53B54"/>
    <w:rsid w:val="00A53F2C"/>
    <w:rsid w:val="00A54357"/>
    <w:rsid w:val="00A5500E"/>
    <w:rsid w:val="00A55100"/>
    <w:rsid w:val="00A55141"/>
    <w:rsid w:val="00A55305"/>
    <w:rsid w:val="00A55F78"/>
    <w:rsid w:val="00A5624E"/>
    <w:rsid w:val="00A562EF"/>
    <w:rsid w:val="00A5694B"/>
    <w:rsid w:val="00A5721B"/>
    <w:rsid w:val="00A5750A"/>
    <w:rsid w:val="00A60391"/>
    <w:rsid w:val="00A607AB"/>
    <w:rsid w:val="00A61E9D"/>
    <w:rsid w:val="00A62801"/>
    <w:rsid w:val="00A62ABB"/>
    <w:rsid w:val="00A63101"/>
    <w:rsid w:val="00A6339A"/>
    <w:rsid w:val="00A64015"/>
    <w:rsid w:val="00A641C8"/>
    <w:rsid w:val="00A64514"/>
    <w:rsid w:val="00A65033"/>
    <w:rsid w:val="00A6566E"/>
    <w:rsid w:val="00A66102"/>
    <w:rsid w:val="00A661C4"/>
    <w:rsid w:val="00A66E4C"/>
    <w:rsid w:val="00A67218"/>
    <w:rsid w:val="00A700DD"/>
    <w:rsid w:val="00A706B6"/>
    <w:rsid w:val="00A706F0"/>
    <w:rsid w:val="00A7088C"/>
    <w:rsid w:val="00A70B4E"/>
    <w:rsid w:val="00A70B92"/>
    <w:rsid w:val="00A70D78"/>
    <w:rsid w:val="00A7113B"/>
    <w:rsid w:val="00A714A8"/>
    <w:rsid w:val="00A71BDC"/>
    <w:rsid w:val="00A72277"/>
    <w:rsid w:val="00A72AE8"/>
    <w:rsid w:val="00A72F28"/>
    <w:rsid w:val="00A72F6C"/>
    <w:rsid w:val="00A736D2"/>
    <w:rsid w:val="00A741FE"/>
    <w:rsid w:val="00A74C0B"/>
    <w:rsid w:val="00A74C37"/>
    <w:rsid w:val="00A75194"/>
    <w:rsid w:val="00A75522"/>
    <w:rsid w:val="00A75974"/>
    <w:rsid w:val="00A75B49"/>
    <w:rsid w:val="00A7692B"/>
    <w:rsid w:val="00A77662"/>
    <w:rsid w:val="00A77CDF"/>
    <w:rsid w:val="00A77D4F"/>
    <w:rsid w:val="00A800A1"/>
    <w:rsid w:val="00A80233"/>
    <w:rsid w:val="00A81101"/>
    <w:rsid w:val="00A83405"/>
    <w:rsid w:val="00A83AED"/>
    <w:rsid w:val="00A83C28"/>
    <w:rsid w:val="00A83DE1"/>
    <w:rsid w:val="00A83E56"/>
    <w:rsid w:val="00A84733"/>
    <w:rsid w:val="00A86005"/>
    <w:rsid w:val="00A86727"/>
    <w:rsid w:val="00A87D3B"/>
    <w:rsid w:val="00A9011B"/>
    <w:rsid w:val="00A90502"/>
    <w:rsid w:val="00A908CB"/>
    <w:rsid w:val="00A90E39"/>
    <w:rsid w:val="00A91A13"/>
    <w:rsid w:val="00A92247"/>
    <w:rsid w:val="00A92354"/>
    <w:rsid w:val="00A9284B"/>
    <w:rsid w:val="00A9309A"/>
    <w:rsid w:val="00A9348C"/>
    <w:rsid w:val="00A9370C"/>
    <w:rsid w:val="00A94831"/>
    <w:rsid w:val="00A95294"/>
    <w:rsid w:val="00A955B6"/>
    <w:rsid w:val="00A9582B"/>
    <w:rsid w:val="00A958B2"/>
    <w:rsid w:val="00A95BF2"/>
    <w:rsid w:val="00A9676A"/>
    <w:rsid w:val="00A96987"/>
    <w:rsid w:val="00A96E8C"/>
    <w:rsid w:val="00AA014E"/>
    <w:rsid w:val="00AA03EF"/>
    <w:rsid w:val="00AA089C"/>
    <w:rsid w:val="00AA0F01"/>
    <w:rsid w:val="00AA2120"/>
    <w:rsid w:val="00AA286F"/>
    <w:rsid w:val="00AA2FCE"/>
    <w:rsid w:val="00AA3DDB"/>
    <w:rsid w:val="00AA4226"/>
    <w:rsid w:val="00AA48AB"/>
    <w:rsid w:val="00AA50E0"/>
    <w:rsid w:val="00AA51E9"/>
    <w:rsid w:val="00AA6A1B"/>
    <w:rsid w:val="00AA6E62"/>
    <w:rsid w:val="00AA7377"/>
    <w:rsid w:val="00AA7699"/>
    <w:rsid w:val="00AA77F5"/>
    <w:rsid w:val="00AA7913"/>
    <w:rsid w:val="00AB0E46"/>
    <w:rsid w:val="00AB1456"/>
    <w:rsid w:val="00AB1750"/>
    <w:rsid w:val="00AB1CCB"/>
    <w:rsid w:val="00AB26A6"/>
    <w:rsid w:val="00AB2AF0"/>
    <w:rsid w:val="00AB3228"/>
    <w:rsid w:val="00AB37A9"/>
    <w:rsid w:val="00AB4DC4"/>
    <w:rsid w:val="00AB50A7"/>
    <w:rsid w:val="00AB53F6"/>
    <w:rsid w:val="00AB5AD6"/>
    <w:rsid w:val="00AB6293"/>
    <w:rsid w:val="00AB6835"/>
    <w:rsid w:val="00AB6924"/>
    <w:rsid w:val="00AB76F6"/>
    <w:rsid w:val="00AB78CD"/>
    <w:rsid w:val="00AC076B"/>
    <w:rsid w:val="00AC1001"/>
    <w:rsid w:val="00AC1211"/>
    <w:rsid w:val="00AC3191"/>
    <w:rsid w:val="00AC32E5"/>
    <w:rsid w:val="00AC3DB4"/>
    <w:rsid w:val="00AC4224"/>
    <w:rsid w:val="00AC475B"/>
    <w:rsid w:val="00AC47D1"/>
    <w:rsid w:val="00AC5DE1"/>
    <w:rsid w:val="00AC6FCF"/>
    <w:rsid w:val="00AC72FC"/>
    <w:rsid w:val="00AC78DF"/>
    <w:rsid w:val="00AC7936"/>
    <w:rsid w:val="00AC7C19"/>
    <w:rsid w:val="00AD08EB"/>
    <w:rsid w:val="00AD0A82"/>
    <w:rsid w:val="00AD147C"/>
    <w:rsid w:val="00AD16CE"/>
    <w:rsid w:val="00AD17AC"/>
    <w:rsid w:val="00AD1B47"/>
    <w:rsid w:val="00AD2939"/>
    <w:rsid w:val="00AD2F9D"/>
    <w:rsid w:val="00AD2FA2"/>
    <w:rsid w:val="00AD34F8"/>
    <w:rsid w:val="00AD3B27"/>
    <w:rsid w:val="00AD5DD6"/>
    <w:rsid w:val="00AD6243"/>
    <w:rsid w:val="00AD654B"/>
    <w:rsid w:val="00AD6889"/>
    <w:rsid w:val="00AD6D70"/>
    <w:rsid w:val="00AD6DD1"/>
    <w:rsid w:val="00AD7451"/>
    <w:rsid w:val="00AD7C75"/>
    <w:rsid w:val="00AE0A5B"/>
    <w:rsid w:val="00AE0EF4"/>
    <w:rsid w:val="00AE126B"/>
    <w:rsid w:val="00AE17EE"/>
    <w:rsid w:val="00AE18C8"/>
    <w:rsid w:val="00AE18EB"/>
    <w:rsid w:val="00AE2058"/>
    <w:rsid w:val="00AE25EC"/>
    <w:rsid w:val="00AE35A9"/>
    <w:rsid w:val="00AE37EC"/>
    <w:rsid w:val="00AE38CD"/>
    <w:rsid w:val="00AE3BD9"/>
    <w:rsid w:val="00AE5EA7"/>
    <w:rsid w:val="00AE61C6"/>
    <w:rsid w:val="00AE6451"/>
    <w:rsid w:val="00AE71F6"/>
    <w:rsid w:val="00AE75FE"/>
    <w:rsid w:val="00AE7A83"/>
    <w:rsid w:val="00AF015E"/>
    <w:rsid w:val="00AF0318"/>
    <w:rsid w:val="00AF0BBD"/>
    <w:rsid w:val="00AF0CF0"/>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69"/>
    <w:rsid w:val="00AF63C6"/>
    <w:rsid w:val="00AF63D2"/>
    <w:rsid w:val="00AF679A"/>
    <w:rsid w:val="00AF6D92"/>
    <w:rsid w:val="00AF6FF1"/>
    <w:rsid w:val="00AF7B15"/>
    <w:rsid w:val="00AF7CB4"/>
    <w:rsid w:val="00B0149D"/>
    <w:rsid w:val="00B016FC"/>
    <w:rsid w:val="00B017FE"/>
    <w:rsid w:val="00B020B0"/>
    <w:rsid w:val="00B02462"/>
    <w:rsid w:val="00B029EC"/>
    <w:rsid w:val="00B031A9"/>
    <w:rsid w:val="00B03329"/>
    <w:rsid w:val="00B0380A"/>
    <w:rsid w:val="00B03972"/>
    <w:rsid w:val="00B03C30"/>
    <w:rsid w:val="00B03D90"/>
    <w:rsid w:val="00B03E04"/>
    <w:rsid w:val="00B04F19"/>
    <w:rsid w:val="00B056AE"/>
    <w:rsid w:val="00B05BDE"/>
    <w:rsid w:val="00B0639B"/>
    <w:rsid w:val="00B06904"/>
    <w:rsid w:val="00B07354"/>
    <w:rsid w:val="00B07732"/>
    <w:rsid w:val="00B10A47"/>
    <w:rsid w:val="00B114B6"/>
    <w:rsid w:val="00B119D6"/>
    <w:rsid w:val="00B11E20"/>
    <w:rsid w:val="00B11E56"/>
    <w:rsid w:val="00B121B4"/>
    <w:rsid w:val="00B1225E"/>
    <w:rsid w:val="00B12484"/>
    <w:rsid w:val="00B12D13"/>
    <w:rsid w:val="00B1427B"/>
    <w:rsid w:val="00B145DD"/>
    <w:rsid w:val="00B14694"/>
    <w:rsid w:val="00B14739"/>
    <w:rsid w:val="00B14C51"/>
    <w:rsid w:val="00B1512F"/>
    <w:rsid w:val="00B15C9F"/>
    <w:rsid w:val="00B15EEE"/>
    <w:rsid w:val="00B16923"/>
    <w:rsid w:val="00B16FD6"/>
    <w:rsid w:val="00B1756F"/>
    <w:rsid w:val="00B17D12"/>
    <w:rsid w:val="00B2078B"/>
    <w:rsid w:val="00B210D8"/>
    <w:rsid w:val="00B211F9"/>
    <w:rsid w:val="00B21237"/>
    <w:rsid w:val="00B21364"/>
    <w:rsid w:val="00B21DCC"/>
    <w:rsid w:val="00B21E79"/>
    <w:rsid w:val="00B22489"/>
    <w:rsid w:val="00B22BB6"/>
    <w:rsid w:val="00B24013"/>
    <w:rsid w:val="00B24468"/>
    <w:rsid w:val="00B25059"/>
    <w:rsid w:val="00B250BC"/>
    <w:rsid w:val="00B2524E"/>
    <w:rsid w:val="00B25F8E"/>
    <w:rsid w:val="00B271F8"/>
    <w:rsid w:val="00B27493"/>
    <w:rsid w:val="00B27BDC"/>
    <w:rsid w:val="00B27C45"/>
    <w:rsid w:val="00B27E0C"/>
    <w:rsid w:val="00B3085E"/>
    <w:rsid w:val="00B30A1D"/>
    <w:rsid w:val="00B30A34"/>
    <w:rsid w:val="00B31AE6"/>
    <w:rsid w:val="00B31F7C"/>
    <w:rsid w:val="00B3261D"/>
    <w:rsid w:val="00B32A24"/>
    <w:rsid w:val="00B32B71"/>
    <w:rsid w:val="00B32C44"/>
    <w:rsid w:val="00B32D0A"/>
    <w:rsid w:val="00B330AA"/>
    <w:rsid w:val="00B349A8"/>
    <w:rsid w:val="00B3532C"/>
    <w:rsid w:val="00B35975"/>
    <w:rsid w:val="00B35F2A"/>
    <w:rsid w:val="00B36079"/>
    <w:rsid w:val="00B369AE"/>
    <w:rsid w:val="00B371FD"/>
    <w:rsid w:val="00B37404"/>
    <w:rsid w:val="00B37851"/>
    <w:rsid w:val="00B37893"/>
    <w:rsid w:val="00B4014B"/>
    <w:rsid w:val="00B40943"/>
    <w:rsid w:val="00B40B54"/>
    <w:rsid w:val="00B41902"/>
    <w:rsid w:val="00B41C12"/>
    <w:rsid w:val="00B41FDF"/>
    <w:rsid w:val="00B443DE"/>
    <w:rsid w:val="00B44985"/>
    <w:rsid w:val="00B44ED7"/>
    <w:rsid w:val="00B462B3"/>
    <w:rsid w:val="00B472EA"/>
    <w:rsid w:val="00B50A41"/>
    <w:rsid w:val="00B50B98"/>
    <w:rsid w:val="00B51141"/>
    <w:rsid w:val="00B5191B"/>
    <w:rsid w:val="00B525C6"/>
    <w:rsid w:val="00B52959"/>
    <w:rsid w:val="00B53921"/>
    <w:rsid w:val="00B53E46"/>
    <w:rsid w:val="00B54F4C"/>
    <w:rsid w:val="00B5507C"/>
    <w:rsid w:val="00B56E75"/>
    <w:rsid w:val="00B57352"/>
    <w:rsid w:val="00B573EB"/>
    <w:rsid w:val="00B6042C"/>
    <w:rsid w:val="00B61AC4"/>
    <w:rsid w:val="00B61B98"/>
    <w:rsid w:val="00B6244B"/>
    <w:rsid w:val="00B6280F"/>
    <w:rsid w:val="00B62C9C"/>
    <w:rsid w:val="00B630C0"/>
    <w:rsid w:val="00B635BB"/>
    <w:rsid w:val="00B635EF"/>
    <w:rsid w:val="00B6368E"/>
    <w:rsid w:val="00B639C2"/>
    <w:rsid w:val="00B63D84"/>
    <w:rsid w:val="00B64060"/>
    <w:rsid w:val="00B646DD"/>
    <w:rsid w:val="00B651E1"/>
    <w:rsid w:val="00B65767"/>
    <w:rsid w:val="00B65C2F"/>
    <w:rsid w:val="00B65C66"/>
    <w:rsid w:val="00B6657E"/>
    <w:rsid w:val="00B6658E"/>
    <w:rsid w:val="00B666DA"/>
    <w:rsid w:val="00B6756D"/>
    <w:rsid w:val="00B67672"/>
    <w:rsid w:val="00B67A99"/>
    <w:rsid w:val="00B67E53"/>
    <w:rsid w:val="00B70366"/>
    <w:rsid w:val="00B7086F"/>
    <w:rsid w:val="00B7122A"/>
    <w:rsid w:val="00B71B18"/>
    <w:rsid w:val="00B71F3B"/>
    <w:rsid w:val="00B7237E"/>
    <w:rsid w:val="00B72753"/>
    <w:rsid w:val="00B72FE7"/>
    <w:rsid w:val="00B73DF7"/>
    <w:rsid w:val="00B73FC5"/>
    <w:rsid w:val="00B74E7E"/>
    <w:rsid w:val="00B74FAE"/>
    <w:rsid w:val="00B7505D"/>
    <w:rsid w:val="00B750A2"/>
    <w:rsid w:val="00B750B7"/>
    <w:rsid w:val="00B752E7"/>
    <w:rsid w:val="00B7539B"/>
    <w:rsid w:val="00B75A08"/>
    <w:rsid w:val="00B75A77"/>
    <w:rsid w:val="00B7613C"/>
    <w:rsid w:val="00B76BE5"/>
    <w:rsid w:val="00B76D3F"/>
    <w:rsid w:val="00B76F03"/>
    <w:rsid w:val="00B80214"/>
    <w:rsid w:val="00B80564"/>
    <w:rsid w:val="00B80F06"/>
    <w:rsid w:val="00B81475"/>
    <w:rsid w:val="00B81797"/>
    <w:rsid w:val="00B8186F"/>
    <w:rsid w:val="00B81DF0"/>
    <w:rsid w:val="00B8347B"/>
    <w:rsid w:val="00B83675"/>
    <w:rsid w:val="00B83994"/>
    <w:rsid w:val="00B858E1"/>
    <w:rsid w:val="00B85990"/>
    <w:rsid w:val="00B85B8A"/>
    <w:rsid w:val="00B8649F"/>
    <w:rsid w:val="00B86A12"/>
    <w:rsid w:val="00B87AF4"/>
    <w:rsid w:val="00B87C2E"/>
    <w:rsid w:val="00B87EFA"/>
    <w:rsid w:val="00B90E49"/>
    <w:rsid w:val="00B90F19"/>
    <w:rsid w:val="00B91708"/>
    <w:rsid w:val="00B91EAE"/>
    <w:rsid w:val="00B91F10"/>
    <w:rsid w:val="00B929AB"/>
    <w:rsid w:val="00B92D8A"/>
    <w:rsid w:val="00B92F57"/>
    <w:rsid w:val="00B93CA4"/>
    <w:rsid w:val="00B946AC"/>
    <w:rsid w:val="00B9508F"/>
    <w:rsid w:val="00B95574"/>
    <w:rsid w:val="00B9559D"/>
    <w:rsid w:val="00B9622D"/>
    <w:rsid w:val="00B96267"/>
    <w:rsid w:val="00B96300"/>
    <w:rsid w:val="00B9669D"/>
    <w:rsid w:val="00B96D37"/>
    <w:rsid w:val="00B971F8"/>
    <w:rsid w:val="00B974A7"/>
    <w:rsid w:val="00B97E6A"/>
    <w:rsid w:val="00BA154F"/>
    <w:rsid w:val="00BA19B2"/>
    <w:rsid w:val="00BA1D7B"/>
    <w:rsid w:val="00BA1F53"/>
    <w:rsid w:val="00BA4BE7"/>
    <w:rsid w:val="00BA4F1D"/>
    <w:rsid w:val="00BA502A"/>
    <w:rsid w:val="00BA5360"/>
    <w:rsid w:val="00BA53DE"/>
    <w:rsid w:val="00BA54A7"/>
    <w:rsid w:val="00BA6354"/>
    <w:rsid w:val="00BA6485"/>
    <w:rsid w:val="00BA6E08"/>
    <w:rsid w:val="00BA7424"/>
    <w:rsid w:val="00BA7C87"/>
    <w:rsid w:val="00BA7EB0"/>
    <w:rsid w:val="00BB09A5"/>
    <w:rsid w:val="00BB13F9"/>
    <w:rsid w:val="00BB1B11"/>
    <w:rsid w:val="00BB1C24"/>
    <w:rsid w:val="00BB237F"/>
    <w:rsid w:val="00BB2891"/>
    <w:rsid w:val="00BB2D19"/>
    <w:rsid w:val="00BB3645"/>
    <w:rsid w:val="00BB3672"/>
    <w:rsid w:val="00BB483D"/>
    <w:rsid w:val="00BB48B0"/>
    <w:rsid w:val="00BB4A79"/>
    <w:rsid w:val="00BB4D2C"/>
    <w:rsid w:val="00BB52C3"/>
    <w:rsid w:val="00BB5687"/>
    <w:rsid w:val="00BB582D"/>
    <w:rsid w:val="00BB6CFD"/>
    <w:rsid w:val="00BB7E76"/>
    <w:rsid w:val="00BC00EF"/>
    <w:rsid w:val="00BC021F"/>
    <w:rsid w:val="00BC028A"/>
    <w:rsid w:val="00BC0686"/>
    <w:rsid w:val="00BC076E"/>
    <w:rsid w:val="00BC08E1"/>
    <w:rsid w:val="00BC0D01"/>
    <w:rsid w:val="00BC1116"/>
    <w:rsid w:val="00BC294F"/>
    <w:rsid w:val="00BC2A03"/>
    <w:rsid w:val="00BC2AD4"/>
    <w:rsid w:val="00BC3B1B"/>
    <w:rsid w:val="00BC3EF7"/>
    <w:rsid w:val="00BC3F80"/>
    <w:rsid w:val="00BC4212"/>
    <w:rsid w:val="00BC4F60"/>
    <w:rsid w:val="00BC4F81"/>
    <w:rsid w:val="00BC538B"/>
    <w:rsid w:val="00BC552B"/>
    <w:rsid w:val="00BC599F"/>
    <w:rsid w:val="00BC5F4E"/>
    <w:rsid w:val="00BC6AB6"/>
    <w:rsid w:val="00BD0179"/>
    <w:rsid w:val="00BD05A4"/>
    <w:rsid w:val="00BD070E"/>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0D1"/>
    <w:rsid w:val="00BD6302"/>
    <w:rsid w:val="00BD67EC"/>
    <w:rsid w:val="00BD6C8B"/>
    <w:rsid w:val="00BD7B19"/>
    <w:rsid w:val="00BD7FB9"/>
    <w:rsid w:val="00BE0854"/>
    <w:rsid w:val="00BE1673"/>
    <w:rsid w:val="00BE338C"/>
    <w:rsid w:val="00BE385E"/>
    <w:rsid w:val="00BE3F0D"/>
    <w:rsid w:val="00BE4FBE"/>
    <w:rsid w:val="00BE5109"/>
    <w:rsid w:val="00BE5318"/>
    <w:rsid w:val="00BE539D"/>
    <w:rsid w:val="00BE5D31"/>
    <w:rsid w:val="00BE6151"/>
    <w:rsid w:val="00BE61D9"/>
    <w:rsid w:val="00BE6EF1"/>
    <w:rsid w:val="00BE717E"/>
    <w:rsid w:val="00BE73AD"/>
    <w:rsid w:val="00BE7570"/>
    <w:rsid w:val="00BE7AFE"/>
    <w:rsid w:val="00BE7EE8"/>
    <w:rsid w:val="00BF01B7"/>
    <w:rsid w:val="00BF07A6"/>
    <w:rsid w:val="00BF095E"/>
    <w:rsid w:val="00BF14F2"/>
    <w:rsid w:val="00BF192F"/>
    <w:rsid w:val="00BF1B6F"/>
    <w:rsid w:val="00BF2299"/>
    <w:rsid w:val="00BF2482"/>
    <w:rsid w:val="00BF36E0"/>
    <w:rsid w:val="00BF38E1"/>
    <w:rsid w:val="00BF3CBF"/>
    <w:rsid w:val="00BF4A54"/>
    <w:rsid w:val="00BF4B9A"/>
    <w:rsid w:val="00BF5072"/>
    <w:rsid w:val="00BF5257"/>
    <w:rsid w:val="00BF52D2"/>
    <w:rsid w:val="00BF53C2"/>
    <w:rsid w:val="00BF5748"/>
    <w:rsid w:val="00BF5761"/>
    <w:rsid w:val="00BF583A"/>
    <w:rsid w:val="00BF5D21"/>
    <w:rsid w:val="00BF6CBE"/>
    <w:rsid w:val="00BF6DBB"/>
    <w:rsid w:val="00BF6F41"/>
    <w:rsid w:val="00BF71FE"/>
    <w:rsid w:val="00BF73AD"/>
    <w:rsid w:val="00C00DDA"/>
    <w:rsid w:val="00C01047"/>
    <w:rsid w:val="00C01468"/>
    <w:rsid w:val="00C01653"/>
    <w:rsid w:val="00C02475"/>
    <w:rsid w:val="00C02D8B"/>
    <w:rsid w:val="00C03535"/>
    <w:rsid w:val="00C03632"/>
    <w:rsid w:val="00C03D91"/>
    <w:rsid w:val="00C048D3"/>
    <w:rsid w:val="00C04929"/>
    <w:rsid w:val="00C04B2D"/>
    <w:rsid w:val="00C04C7E"/>
    <w:rsid w:val="00C054B7"/>
    <w:rsid w:val="00C06018"/>
    <w:rsid w:val="00C061B7"/>
    <w:rsid w:val="00C06596"/>
    <w:rsid w:val="00C065DD"/>
    <w:rsid w:val="00C06C4D"/>
    <w:rsid w:val="00C06D01"/>
    <w:rsid w:val="00C06DAD"/>
    <w:rsid w:val="00C06FF5"/>
    <w:rsid w:val="00C077B3"/>
    <w:rsid w:val="00C07FB1"/>
    <w:rsid w:val="00C101E2"/>
    <w:rsid w:val="00C112EE"/>
    <w:rsid w:val="00C114B0"/>
    <w:rsid w:val="00C116F9"/>
    <w:rsid w:val="00C125D4"/>
    <w:rsid w:val="00C1362E"/>
    <w:rsid w:val="00C13817"/>
    <w:rsid w:val="00C13BD7"/>
    <w:rsid w:val="00C142E1"/>
    <w:rsid w:val="00C14A53"/>
    <w:rsid w:val="00C1563C"/>
    <w:rsid w:val="00C16631"/>
    <w:rsid w:val="00C166C6"/>
    <w:rsid w:val="00C16DC4"/>
    <w:rsid w:val="00C17486"/>
    <w:rsid w:val="00C20383"/>
    <w:rsid w:val="00C20394"/>
    <w:rsid w:val="00C203F4"/>
    <w:rsid w:val="00C20F03"/>
    <w:rsid w:val="00C21697"/>
    <w:rsid w:val="00C222AC"/>
    <w:rsid w:val="00C22BEB"/>
    <w:rsid w:val="00C23708"/>
    <w:rsid w:val="00C23932"/>
    <w:rsid w:val="00C23A3A"/>
    <w:rsid w:val="00C241BF"/>
    <w:rsid w:val="00C24435"/>
    <w:rsid w:val="00C2478F"/>
    <w:rsid w:val="00C24B48"/>
    <w:rsid w:val="00C24D94"/>
    <w:rsid w:val="00C24DF7"/>
    <w:rsid w:val="00C25AA7"/>
    <w:rsid w:val="00C26213"/>
    <w:rsid w:val="00C264CD"/>
    <w:rsid w:val="00C269AE"/>
    <w:rsid w:val="00C26A2A"/>
    <w:rsid w:val="00C26B72"/>
    <w:rsid w:val="00C26B88"/>
    <w:rsid w:val="00C26DF5"/>
    <w:rsid w:val="00C27743"/>
    <w:rsid w:val="00C27B05"/>
    <w:rsid w:val="00C27BBD"/>
    <w:rsid w:val="00C314AB"/>
    <w:rsid w:val="00C319AD"/>
    <w:rsid w:val="00C321DC"/>
    <w:rsid w:val="00C326E3"/>
    <w:rsid w:val="00C32871"/>
    <w:rsid w:val="00C33218"/>
    <w:rsid w:val="00C332D1"/>
    <w:rsid w:val="00C33FF5"/>
    <w:rsid w:val="00C34E9F"/>
    <w:rsid w:val="00C34EBC"/>
    <w:rsid w:val="00C3505B"/>
    <w:rsid w:val="00C35210"/>
    <w:rsid w:val="00C35BBE"/>
    <w:rsid w:val="00C35FE1"/>
    <w:rsid w:val="00C36689"/>
    <w:rsid w:val="00C36C60"/>
    <w:rsid w:val="00C371E7"/>
    <w:rsid w:val="00C3759D"/>
    <w:rsid w:val="00C37AD2"/>
    <w:rsid w:val="00C37EFB"/>
    <w:rsid w:val="00C40B7C"/>
    <w:rsid w:val="00C4176F"/>
    <w:rsid w:val="00C41E5D"/>
    <w:rsid w:val="00C429AA"/>
    <w:rsid w:val="00C42F89"/>
    <w:rsid w:val="00C43B99"/>
    <w:rsid w:val="00C43E9A"/>
    <w:rsid w:val="00C459AA"/>
    <w:rsid w:val="00C46162"/>
    <w:rsid w:val="00C46423"/>
    <w:rsid w:val="00C46A5D"/>
    <w:rsid w:val="00C46ACD"/>
    <w:rsid w:val="00C46B82"/>
    <w:rsid w:val="00C46CDA"/>
    <w:rsid w:val="00C46E7A"/>
    <w:rsid w:val="00C47125"/>
    <w:rsid w:val="00C47214"/>
    <w:rsid w:val="00C4760C"/>
    <w:rsid w:val="00C47A38"/>
    <w:rsid w:val="00C47BA8"/>
    <w:rsid w:val="00C47CE0"/>
    <w:rsid w:val="00C50126"/>
    <w:rsid w:val="00C5045B"/>
    <w:rsid w:val="00C5084C"/>
    <w:rsid w:val="00C521C1"/>
    <w:rsid w:val="00C525A1"/>
    <w:rsid w:val="00C52DD5"/>
    <w:rsid w:val="00C5324F"/>
    <w:rsid w:val="00C53ABC"/>
    <w:rsid w:val="00C53CD0"/>
    <w:rsid w:val="00C5418B"/>
    <w:rsid w:val="00C54C52"/>
    <w:rsid w:val="00C54F59"/>
    <w:rsid w:val="00C55BF9"/>
    <w:rsid w:val="00C56158"/>
    <w:rsid w:val="00C562DF"/>
    <w:rsid w:val="00C56933"/>
    <w:rsid w:val="00C56B6F"/>
    <w:rsid w:val="00C57CFD"/>
    <w:rsid w:val="00C57D6F"/>
    <w:rsid w:val="00C57DD6"/>
    <w:rsid w:val="00C6006D"/>
    <w:rsid w:val="00C60253"/>
    <w:rsid w:val="00C6094E"/>
    <w:rsid w:val="00C60D69"/>
    <w:rsid w:val="00C62861"/>
    <w:rsid w:val="00C62BF7"/>
    <w:rsid w:val="00C62C53"/>
    <w:rsid w:val="00C63F0B"/>
    <w:rsid w:val="00C649CC"/>
    <w:rsid w:val="00C65AFE"/>
    <w:rsid w:val="00C666E4"/>
    <w:rsid w:val="00C667FE"/>
    <w:rsid w:val="00C66D84"/>
    <w:rsid w:val="00C66E95"/>
    <w:rsid w:val="00C672BF"/>
    <w:rsid w:val="00C67636"/>
    <w:rsid w:val="00C67BEE"/>
    <w:rsid w:val="00C67E6B"/>
    <w:rsid w:val="00C70AFE"/>
    <w:rsid w:val="00C71027"/>
    <w:rsid w:val="00C71BF9"/>
    <w:rsid w:val="00C72736"/>
    <w:rsid w:val="00C731FE"/>
    <w:rsid w:val="00C74254"/>
    <w:rsid w:val="00C750E3"/>
    <w:rsid w:val="00C75446"/>
    <w:rsid w:val="00C75743"/>
    <w:rsid w:val="00C75854"/>
    <w:rsid w:val="00C75EF8"/>
    <w:rsid w:val="00C7658A"/>
    <w:rsid w:val="00C7708D"/>
    <w:rsid w:val="00C772BA"/>
    <w:rsid w:val="00C777DA"/>
    <w:rsid w:val="00C77940"/>
    <w:rsid w:val="00C802B6"/>
    <w:rsid w:val="00C807F4"/>
    <w:rsid w:val="00C813F6"/>
    <w:rsid w:val="00C82414"/>
    <w:rsid w:val="00C8266C"/>
    <w:rsid w:val="00C8283A"/>
    <w:rsid w:val="00C82B56"/>
    <w:rsid w:val="00C834BD"/>
    <w:rsid w:val="00C84D44"/>
    <w:rsid w:val="00C861BE"/>
    <w:rsid w:val="00C8698B"/>
    <w:rsid w:val="00C86F2B"/>
    <w:rsid w:val="00C871C7"/>
    <w:rsid w:val="00C87288"/>
    <w:rsid w:val="00C87D52"/>
    <w:rsid w:val="00C9000D"/>
    <w:rsid w:val="00C90B78"/>
    <w:rsid w:val="00C90D4B"/>
    <w:rsid w:val="00C911B3"/>
    <w:rsid w:val="00C91406"/>
    <w:rsid w:val="00C914B7"/>
    <w:rsid w:val="00C91834"/>
    <w:rsid w:val="00C92A38"/>
    <w:rsid w:val="00C931AE"/>
    <w:rsid w:val="00C93951"/>
    <w:rsid w:val="00C939F4"/>
    <w:rsid w:val="00C940E5"/>
    <w:rsid w:val="00C9457E"/>
    <w:rsid w:val="00C94EF9"/>
    <w:rsid w:val="00C950D4"/>
    <w:rsid w:val="00C9517F"/>
    <w:rsid w:val="00C95480"/>
    <w:rsid w:val="00C969EA"/>
    <w:rsid w:val="00C970B0"/>
    <w:rsid w:val="00C97385"/>
    <w:rsid w:val="00CA0654"/>
    <w:rsid w:val="00CA129A"/>
    <w:rsid w:val="00CA14A2"/>
    <w:rsid w:val="00CA1F7C"/>
    <w:rsid w:val="00CA2501"/>
    <w:rsid w:val="00CA294F"/>
    <w:rsid w:val="00CA2AC1"/>
    <w:rsid w:val="00CA2DC7"/>
    <w:rsid w:val="00CA2EC4"/>
    <w:rsid w:val="00CA325E"/>
    <w:rsid w:val="00CA37AC"/>
    <w:rsid w:val="00CA37EC"/>
    <w:rsid w:val="00CA3A7D"/>
    <w:rsid w:val="00CA426A"/>
    <w:rsid w:val="00CA4BBF"/>
    <w:rsid w:val="00CA50C2"/>
    <w:rsid w:val="00CA562E"/>
    <w:rsid w:val="00CA5C38"/>
    <w:rsid w:val="00CA5EC5"/>
    <w:rsid w:val="00CA629F"/>
    <w:rsid w:val="00CA68F8"/>
    <w:rsid w:val="00CA70FF"/>
    <w:rsid w:val="00CA73E8"/>
    <w:rsid w:val="00CA78CF"/>
    <w:rsid w:val="00CA79B9"/>
    <w:rsid w:val="00CA79F4"/>
    <w:rsid w:val="00CB03DD"/>
    <w:rsid w:val="00CB06C1"/>
    <w:rsid w:val="00CB079E"/>
    <w:rsid w:val="00CB0AF2"/>
    <w:rsid w:val="00CB130C"/>
    <w:rsid w:val="00CB1A58"/>
    <w:rsid w:val="00CB1D8B"/>
    <w:rsid w:val="00CB23A1"/>
    <w:rsid w:val="00CB253F"/>
    <w:rsid w:val="00CB2B98"/>
    <w:rsid w:val="00CB2EBB"/>
    <w:rsid w:val="00CB2F91"/>
    <w:rsid w:val="00CB364F"/>
    <w:rsid w:val="00CB450F"/>
    <w:rsid w:val="00CB489D"/>
    <w:rsid w:val="00CB52B7"/>
    <w:rsid w:val="00CB5340"/>
    <w:rsid w:val="00CB567A"/>
    <w:rsid w:val="00CB5C0F"/>
    <w:rsid w:val="00CB649B"/>
    <w:rsid w:val="00CB6B34"/>
    <w:rsid w:val="00CB7128"/>
    <w:rsid w:val="00CB7CCD"/>
    <w:rsid w:val="00CB7E52"/>
    <w:rsid w:val="00CC09A0"/>
    <w:rsid w:val="00CC0C29"/>
    <w:rsid w:val="00CC0EE5"/>
    <w:rsid w:val="00CC1462"/>
    <w:rsid w:val="00CC25A9"/>
    <w:rsid w:val="00CC3643"/>
    <w:rsid w:val="00CC4541"/>
    <w:rsid w:val="00CC4644"/>
    <w:rsid w:val="00CC4B74"/>
    <w:rsid w:val="00CC4C59"/>
    <w:rsid w:val="00CC4CAE"/>
    <w:rsid w:val="00CC4CB5"/>
    <w:rsid w:val="00CC5724"/>
    <w:rsid w:val="00CC6140"/>
    <w:rsid w:val="00CC69D7"/>
    <w:rsid w:val="00CC6F5C"/>
    <w:rsid w:val="00CC6F84"/>
    <w:rsid w:val="00CD0626"/>
    <w:rsid w:val="00CD06DF"/>
    <w:rsid w:val="00CD10CF"/>
    <w:rsid w:val="00CD130C"/>
    <w:rsid w:val="00CD1C91"/>
    <w:rsid w:val="00CD2471"/>
    <w:rsid w:val="00CD2C67"/>
    <w:rsid w:val="00CD38F0"/>
    <w:rsid w:val="00CD4866"/>
    <w:rsid w:val="00CD49B0"/>
    <w:rsid w:val="00CD49EE"/>
    <w:rsid w:val="00CD5DDA"/>
    <w:rsid w:val="00CD5E89"/>
    <w:rsid w:val="00CD5F94"/>
    <w:rsid w:val="00CD6109"/>
    <w:rsid w:val="00CD791C"/>
    <w:rsid w:val="00CD7BC5"/>
    <w:rsid w:val="00CE040E"/>
    <w:rsid w:val="00CE1B46"/>
    <w:rsid w:val="00CE21CD"/>
    <w:rsid w:val="00CE2535"/>
    <w:rsid w:val="00CE25E2"/>
    <w:rsid w:val="00CE26B9"/>
    <w:rsid w:val="00CE2DEE"/>
    <w:rsid w:val="00CE3709"/>
    <w:rsid w:val="00CE386D"/>
    <w:rsid w:val="00CE4419"/>
    <w:rsid w:val="00CE46F4"/>
    <w:rsid w:val="00CE4A7F"/>
    <w:rsid w:val="00CE5B96"/>
    <w:rsid w:val="00CE5BF7"/>
    <w:rsid w:val="00CE6FB2"/>
    <w:rsid w:val="00CE717D"/>
    <w:rsid w:val="00CE7875"/>
    <w:rsid w:val="00CE7A1A"/>
    <w:rsid w:val="00CF0E47"/>
    <w:rsid w:val="00CF0FCD"/>
    <w:rsid w:val="00CF1A57"/>
    <w:rsid w:val="00CF1C68"/>
    <w:rsid w:val="00CF1E02"/>
    <w:rsid w:val="00CF1E25"/>
    <w:rsid w:val="00CF1FA5"/>
    <w:rsid w:val="00CF20CA"/>
    <w:rsid w:val="00CF22C1"/>
    <w:rsid w:val="00CF2541"/>
    <w:rsid w:val="00CF3095"/>
    <w:rsid w:val="00CF3E0D"/>
    <w:rsid w:val="00CF4937"/>
    <w:rsid w:val="00CF4F99"/>
    <w:rsid w:val="00CF5345"/>
    <w:rsid w:val="00CF5619"/>
    <w:rsid w:val="00CF58E2"/>
    <w:rsid w:val="00CF7343"/>
    <w:rsid w:val="00CF7508"/>
    <w:rsid w:val="00CF7AFB"/>
    <w:rsid w:val="00D02188"/>
    <w:rsid w:val="00D0281D"/>
    <w:rsid w:val="00D03520"/>
    <w:rsid w:val="00D0362B"/>
    <w:rsid w:val="00D03E9C"/>
    <w:rsid w:val="00D04DBB"/>
    <w:rsid w:val="00D061CF"/>
    <w:rsid w:val="00D06A19"/>
    <w:rsid w:val="00D06DCD"/>
    <w:rsid w:val="00D105B8"/>
    <w:rsid w:val="00D108AF"/>
    <w:rsid w:val="00D11EAD"/>
    <w:rsid w:val="00D11FDA"/>
    <w:rsid w:val="00D12754"/>
    <w:rsid w:val="00D12A68"/>
    <w:rsid w:val="00D12BD7"/>
    <w:rsid w:val="00D135E1"/>
    <w:rsid w:val="00D13B9B"/>
    <w:rsid w:val="00D14194"/>
    <w:rsid w:val="00D14F06"/>
    <w:rsid w:val="00D15664"/>
    <w:rsid w:val="00D15B08"/>
    <w:rsid w:val="00D15C81"/>
    <w:rsid w:val="00D15F61"/>
    <w:rsid w:val="00D16236"/>
    <w:rsid w:val="00D163FC"/>
    <w:rsid w:val="00D16A9F"/>
    <w:rsid w:val="00D17945"/>
    <w:rsid w:val="00D20D58"/>
    <w:rsid w:val="00D218BB"/>
    <w:rsid w:val="00D21EC0"/>
    <w:rsid w:val="00D2275C"/>
    <w:rsid w:val="00D22F4E"/>
    <w:rsid w:val="00D230F6"/>
    <w:rsid w:val="00D236B6"/>
    <w:rsid w:val="00D23C73"/>
    <w:rsid w:val="00D23F45"/>
    <w:rsid w:val="00D245DE"/>
    <w:rsid w:val="00D247D3"/>
    <w:rsid w:val="00D24BCC"/>
    <w:rsid w:val="00D24F86"/>
    <w:rsid w:val="00D25ADF"/>
    <w:rsid w:val="00D26251"/>
    <w:rsid w:val="00D264E0"/>
    <w:rsid w:val="00D26532"/>
    <w:rsid w:val="00D26FF7"/>
    <w:rsid w:val="00D26FFB"/>
    <w:rsid w:val="00D2723F"/>
    <w:rsid w:val="00D2725E"/>
    <w:rsid w:val="00D27AC2"/>
    <w:rsid w:val="00D314C0"/>
    <w:rsid w:val="00D317CC"/>
    <w:rsid w:val="00D3191E"/>
    <w:rsid w:val="00D319CF"/>
    <w:rsid w:val="00D31F04"/>
    <w:rsid w:val="00D33120"/>
    <w:rsid w:val="00D3374C"/>
    <w:rsid w:val="00D33DE9"/>
    <w:rsid w:val="00D342F6"/>
    <w:rsid w:val="00D34708"/>
    <w:rsid w:val="00D35066"/>
    <w:rsid w:val="00D3529D"/>
    <w:rsid w:val="00D35FAF"/>
    <w:rsid w:val="00D36023"/>
    <w:rsid w:val="00D360F8"/>
    <w:rsid w:val="00D362C4"/>
    <w:rsid w:val="00D36479"/>
    <w:rsid w:val="00D3691B"/>
    <w:rsid w:val="00D36AF1"/>
    <w:rsid w:val="00D36CDC"/>
    <w:rsid w:val="00D36FB6"/>
    <w:rsid w:val="00D37168"/>
    <w:rsid w:val="00D37234"/>
    <w:rsid w:val="00D37622"/>
    <w:rsid w:val="00D378A6"/>
    <w:rsid w:val="00D37E8F"/>
    <w:rsid w:val="00D403FB"/>
    <w:rsid w:val="00D4067B"/>
    <w:rsid w:val="00D4070E"/>
    <w:rsid w:val="00D40B31"/>
    <w:rsid w:val="00D4347F"/>
    <w:rsid w:val="00D4399B"/>
    <w:rsid w:val="00D446BA"/>
    <w:rsid w:val="00D452E8"/>
    <w:rsid w:val="00D4536D"/>
    <w:rsid w:val="00D45A41"/>
    <w:rsid w:val="00D45E1D"/>
    <w:rsid w:val="00D46287"/>
    <w:rsid w:val="00D464AC"/>
    <w:rsid w:val="00D466DA"/>
    <w:rsid w:val="00D468B3"/>
    <w:rsid w:val="00D4693B"/>
    <w:rsid w:val="00D46BE6"/>
    <w:rsid w:val="00D46FBF"/>
    <w:rsid w:val="00D46FF7"/>
    <w:rsid w:val="00D472EA"/>
    <w:rsid w:val="00D47F12"/>
    <w:rsid w:val="00D50A54"/>
    <w:rsid w:val="00D50FFB"/>
    <w:rsid w:val="00D512CA"/>
    <w:rsid w:val="00D515C6"/>
    <w:rsid w:val="00D51F99"/>
    <w:rsid w:val="00D52BCE"/>
    <w:rsid w:val="00D52CC6"/>
    <w:rsid w:val="00D52D92"/>
    <w:rsid w:val="00D53710"/>
    <w:rsid w:val="00D53741"/>
    <w:rsid w:val="00D53D38"/>
    <w:rsid w:val="00D5408D"/>
    <w:rsid w:val="00D5461D"/>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85"/>
    <w:rsid w:val="00D644F5"/>
    <w:rsid w:val="00D647DD"/>
    <w:rsid w:val="00D672C2"/>
    <w:rsid w:val="00D704FF"/>
    <w:rsid w:val="00D723BF"/>
    <w:rsid w:val="00D73792"/>
    <w:rsid w:val="00D738FD"/>
    <w:rsid w:val="00D73979"/>
    <w:rsid w:val="00D7493D"/>
    <w:rsid w:val="00D74AFF"/>
    <w:rsid w:val="00D75180"/>
    <w:rsid w:val="00D7598C"/>
    <w:rsid w:val="00D75EAF"/>
    <w:rsid w:val="00D76162"/>
    <w:rsid w:val="00D776CF"/>
    <w:rsid w:val="00D777FA"/>
    <w:rsid w:val="00D77A91"/>
    <w:rsid w:val="00D77EFB"/>
    <w:rsid w:val="00D80065"/>
    <w:rsid w:val="00D80807"/>
    <w:rsid w:val="00D80990"/>
    <w:rsid w:val="00D80C98"/>
    <w:rsid w:val="00D817D7"/>
    <w:rsid w:val="00D823DD"/>
    <w:rsid w:val="00D8277B"/>
    <w:rsid w:val="00D83DA4"/>
    <w:rsid w:val="00D844AE"/>
    <w:rsid w:val="00D84D5F"/>
    <w:rsid w:val="00D852C2"/>
    <w:rsid w:val="00D85D30"/>
    <w:rsid w:val="00D85E27"/>
    <w:rsid w:val="00D86430"/>
    <w:rsid w:val="00D87EA4"/>
    <w:rsid w:val="00D87EAE"/>
    <w:rsid w:val="00D90CD0"/>
    <w:rsid w:val="00D90D3A"/>
    <w:rsid w:val="00D9164D"/>
    <w:rsid w:val="00D917DA"/>
    <w:rsid w:val="00D91901"/>
    <w:rsid w:val="00D91A38"/>
    <w:rsid w:val="00D92456"/>
    <w:rsid w:val="00D9259D"/>
    <w:rsid w:val="00D932FC"/>
    <w:rsid w:val="00D940CC"/>
    <w:rsid w:val="00D9450D"/>
    <w:rsid w:val="00D95667"/>
    <w:rsid w:val="00D95737"/>
    <w:rsid w:val="00D95825"/>
    <w:rsid w:val="00D95AD6"/>
    <w:rsid w:val="00D963A6"/>
    <w:rsid w:val="00D963F4"/>
    <w:rsid w:val="00D96AE3"/>
    <w:rsid w:val="00D96C48"/>
    <w:rsid w:val="00D9700E"/>
    <w:rsid w:val="00D9713B"/>
    <w:rsid w:val="00D976E9"/>
    <w:rsid w:val="00D97EA7"/>
    <w:rsid w:val="00DA044D"/>
    <w:rsid w:val="00DA14DC"/>
    <w:rsid w:val="00DA2187"/>
    <w:rsid w:val="00DA21FE"/>
    <w:rsid w:val="00DA2C20"/>
    <w:rsid w:val="00DA2F9A"/>
    <w:rsid w:val="00DA2FF2"/>
    <w:rsid w:val="00DA3475"/>
    <w:rsid w:val="00DA35FE"/>
    <w:rsid w:val="00DA36D6"/>
    <w:rsid w:val="00DA3752"/>
    <w:rsid w:val="00DA3989"/>
    <w:rsid w:val="00DA39E1"/>
    <w:rsid w:val="00DA3ACC"/>
    <w:rsid w:val="00DA424A"/>
    <w:rsid w:val="00DA460C"/>
    <w:rsid w:val="00DA4B80"/>
    <w:rsid w:val="00DA4C6C"/>
    <w:rsid w:val="00DA52AE"/>
    <w:rsid w:val="00DA5DD3"/>
    <w:rsid w:val="00DA6A42"/>
    <w:rsid w:val="00DA78BA"/>
    <w:rsid w:val="00DA7AD0"/>
    <w:rsid w:val="00DA7F5E"/>
    <w:rsid w:val="00DB0102"/>
    <w:rsid w:val="00DB0DB9"/>
    <w:rsid w:val="00DB1372"/>
    <w:rsid w:val="00DB1F54"/>
    <w:rsid w:val="00DB20DF"/>
    <w:rsid w:val="00DB22C9"/>
    <w:rsid w:val="00DB2A57"/>
    <w:rsid w:val="00DB376A"/>
    <w:rsid w:val="00DB3B7A"/>
    <w:rsid w:val="00DB3D61"/>
    <w:rsid w:val="00DB4555"/>
    <w:rsid w:val="00DB4860"/>
    <w:rsid w:val="00DB4ABB"/>
    <w:rsid w:val="00DB5215"/>
    <w:rsid w:val="00DB63B0"/>
    <w:rsid w:val="00DB63D3"/>
    <w:rsid w:val="00DB6465"/>
    <w:rsid w:val="00DB6925"/>
    <w:rsid w:val="00DB6AC1"/>
    <w:rsid w:val="00DB6B26"/>
    <w:rsid w:val="00DB6D13"/>
    <w:rsid w:val="00DB7668"/>
    <w:rsid w:val="00DB7D3D"/>
    <w:rsid w:val="00DC165A"/>
    <w:rsid w:val="00DC1749"/>
    <w:rsid w:val="00DC1ACE"/>
    <w:rsid w:val="00DC1E53"/>
    <w:rsid w:val="00DC2881"/>
    <w:rsid w:val="00DC28AD"/>
    <w:rsid w:val="00DC40F7"/>
    <w:rsid w:val="00DC47FB"/>
    <w:rsid w:val="00DC4A55"/>
    <w:rsid w:val="00DC4E06"/>
    <w:rsid w:val="00DC50F8"/>
    <w:rsid w:val="00DC55E2"/>
    <w:rsid w:val="00DC650C"/>
    <w:rsid w:val="00DC6802"/>
    <w:rsid w:val="00DC74D0"/>
    <w:rsid w:val="00DD0738"/>
    <w:rsid w:val="00DD107E"/>
    <w:rsid w:val="00DD1A8F"/>
    <w:rsid w:val="00DD24C3"/>
    <w:rsid w:val="00DD2C96"/>
    <w:rsid w:val="00DD3168"/>
    <w:rsid w:val="00DD3503"/>
    <w:rsid w:val="00DD373F"/>
    <w:rsid w:val="00DD420B"/>
    <w:rsid w:val="00DD4494"/>
    <w:rsid w:val="00DD5A39"/>
    <w:rsid w:val="00DD64FC"/>
    <w:rsid w:val="00DD6843"/>
    <w:rsid w:val="00DD7897"/>
    <w:rsid w:val="00DD7E06"/>
    <w:rsid w:val="00DE047E"/>
    <w:rsid w:val="00DE0AFF"/>
    <w:rsid w:val="00DE17E0"/>
    <w:rsid w:val="00DE1D7F"/>
    <w:rsid w:val="00DE2D7A"/>
    <w:rsid w:val="00DE3229"/>
    <w:rsid w:val="00DE3C68"/>
    <w:rsid w:val="00DE3F2B"/>
    <w:rsid w:val="00DE4DA8"/>
    <w:rsid w:val="00DE6FC9"/>
    <w:rsid w:val="00DE7483"/>
    <w:rsid w:val="00DE7C03"/>
    <w:rsid w:val="00DE7E25"/>
    <w:rsid w:val="00DF0556"/>
    <w:rsid w:val="00DF07B9"/>
    <w:rsid w:val="00DF12F3"/>
    <w:rsid w:val="00DF16DB"/>
    <w:rsid w:val="00DF1AA8"/>
    <w:rsid w:val="00DF1B3F"/>
    <w:rsid w:val="00DF2584"/>
    <w:rsid w:val="00DF25C3"/>
    <w:rsid w:val="00DF26B6"/>
    <w:rsid w:val="00DF2D69"/>
    <w:rsid w:val="00DF3387"/>
    <w:rsid w:val="00DF46B5"/>
    <w:rsid w:val="00DF4A09"/>
    <w:rsid w:val="00DF632D"/>
    <w:rsid w:val="00DF71DA"/>
    <w:rsid w:val="00DF7479"/>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10439"/>
    <w:rsid w:val="00E1115A"/>
    <w:rsid w:val="00E111EA"/>
    <w:rsid w:val="00E11893"/>
    <w:rsid w:val="00E11E9B"/>
    <w:rsid w:val="00E12D2B"/>
    <w:rsid w:val="00E135B6"/>
    <w:rsid w:val="00E13B89"/>
    <w:rsid w:val="00E14C51"/>
    <w:rsid w:val="00E1546E"/>
    <w:rsid w:val="00E15D0B"/>
    <w:rsid w:val="00E15F4D"/>
    <w:rsid w:val="00E168BA"/>
    <w:rsid w:val="00E1761A"/>
    <w:rsid w:val="00E17EAD"/>
    <w:rsid w:val="00E17ECD"/>
    <w:rsid w:val="00E17F07"/>
    <w:rsid w:val="00E20198"/>
    <w:rsid w:val="00E20277"/>
    <w:rsid w:val="00E20293"/>
    <w:rsid w:val="00E2081F"/>
    <w:rsid w:val="00E209FE"/>
    <w:rsid w:val="00E20A5E"/>
    <w:rsid w:val="00E20E3C"/>
    <w:rsid w:val="00E21B5C"/>
    <w:rsid w:val="00E228C0"/>
    <w:rsid w:val="00E2316C"/>
    <w:rsid w:val="00E23845"/>
    <w:rsid w:val="00E23C59"/>
    <w:rsid w:val="00E24168"/>
    <w:rsid w:val="00E246C1"/>
    <w:rsid w:val="00E24B84"/>
    <w:rsid w:val="00E24F60"/>
    <w:rsid w:val="00E252E2"/>
    <w:rsid w:val="00E25675"/>
    <w:rsid w:val="00E259BA"/>
    <w:rsid w:val="00E25F7F"/>
    <w:rsid w:val="00E2616C"/>
    <w:rsid w:val="00E267D2"/>
    <w:rsid w:val="00E26884"/>
    <w:rsid w:val="00E26932"/>
    <w:rsid w:val="00E26A0B"/>
    <w:rsid w:val="00E27120"/>
    <w:rsid w:val="00E27B3B"/>
    <w:rsid w:val="00E30037"/>
    <w:rsid w:val="00E300B4"/>
    <w:rsid w:val="00E305D5"/>
    <w:rsid w:val="00E30D8A"/>
    <w:rsid w:val="00E30FCD"/>
    <w:rsid w:val="00E32242"/>
    <w:rsid w:val="00E3237B"/>
    <w:rsid w:val="00E325C9"/>
    <w:rsid w:val="00E32675"/>
    <w:rsid w:val="00E3382B"/>
    <w:rsid w:val="00E34461"/>
    <w:rsid w:val="00E34789"/>
    <w:rsid w:val="00E348CF"/>
    <w:rsid w:val="00E3497A"/>
    <w:rsid w:val="00E35126"/>
    <w:rsid w:val="00E35977"/>
    <w:rsid w:val="00E35E51"/>
    <w:rsid w:val="00E363F3"/>
    <w:rsid w:val="00E36B59"/>
    <w:rsid w:val="00E375F2"/>
    <w:rsid w:val="00E37AE4"/>
    <w:rsid w:val="00E40478"/>
    <w:rsid w:val="00E40751"/>
    <w:rsid w:val="00E40CFF"/>
    <w:rsid w:val="00E40D02"/>
    <w:rsid w:val="00E41423"/>
    <w:rsid w:val="00E4211A"/>
    <w:rsid w:val="00E423A7"/>
    <w:rsid w:val="00E42D2B"/>
    <w:rsid w:val="00E42E2E"/>
    <w:rsid w:val="00E43193"/>
    <w:rsid w:val="00E43B5A"/>
    <w:rsid w:val="00E43B91"/>
    <w:rsid w:val="00E43C2C"/>
    <w:rsid w:val="00E4419B"/>
    <w:rsid w:val="00E44534"/>
    <w:rsid w:val="00E447E9"/>
    <w:rsid w:val="00E44E9D"/>
    <w:rsid w:val="00E45249"/>
    <w:rsid w:val="00E45608"/>
    <w:rsid w:val="00E4587C"/>
    <w:rsid w:val="00E46840"/>
    <w:rsid w:val="00E47430"/>
    <w:rsid w:val="00E47C75"/>
    <w:rsid w:val="00E47CCB"/>
    <w:rsid w:val="00E47E95"/>
    <w:rsid w:val="00E50545"/>
    <w:rsid w:val="00E50DB2"/>
    <w:rsid w:val="00E514E3"/>
    <w:rsid w:val="00E51FC1"/>
    <w:rsid w:val="00E52470"/>
    <w:rsid w:val="00E52CB5"/>
    <w:rsid w:val="00E535EA"/>
    <w:rsid w:val="00E54504"/>
    <w:rsid w:val="00E555D7"/>
    <w:rsid w:val="00E55B10"/>
    <w:rsid w:val="00E56584"/>
    <w:rsid w:val="00E571D0"/>
    <w:rsid w:val="00E57296"/>
    <w:rsid w:val="00E5742F"/>
    <w:rsid w:val="00E57C41"/>
    <w:rsid w:val="00E57FBE"/>
    <w:rsid w:val="00E60ADE"/>
    <w:rsid w:val="00E61FE6"/>
    <w:rsid w:val="00E620A9"/>
    <w:rsid w:val="00E6276B"/>
    <w:rsid w:val="00E62A7F"/>
    <w:rsid w:val="00E62AB5"/>
    <w:rsid w:val="00E62C87"/>
    <w:rsid w:val="00E64591"/>
    <w:rsid w:val="00E650B7"/>
    <w:rsid w:val="00E65957"/>
    <w:rsid w:val="00E6668D"/>
    <w:rsid w:val="00E675D6"/>
    <w:rsid w:val="00E6782F"/>
    <w:rsid w:val="00E70193"/>
    <w:rsid w:val="00E7066E"/>
    <w:rsid w:val="00E70C52"/>
    <w:rsid w:val="00E7103D"/>
    <w:rsid w:val="00E7125F"/>
    <w:rsid w:val="00E712CF"/>
    <w:rsid w:val="00E71CCF"/>
    <w:rsid w:val="00E723EA"/>
    <w:rsid w:val="00E72F76"/>
    <w:rsid w:val="00E73A13"/>
    <w:rsid w:val="00E73E93"/>
    <w:rsid w:val="00E74129"/>
    <w:rsid w:val="00E745AB"/>
    <w:rsid w:val="00E749B4"/>
    <w:rsid w:val="00E754B6"/>
    <w:rsid w:val="00E75D25"/>
    <w:rsid w:val="00E762E0"/>
    <w:rsid w:val="00E765E7"/>
    <w:rsid w:val="00E767C3"/>
    <w:rsid w:val="00E769C1"/>
    <w:rsid w:val="00E778C6"/>
    <w:rsid w:val="00E77C2E"/>
    <w:rsid w:val="00E77D23"/>
    <w:rsid w:val="00E80108"/>
    <w:rsid w:val="00E803D0"/>
    <w:rsid w:val="00E813C3"/>
    <w:rsid w:val="00E81527"/>
    <w:rsid w:val="00E81882"/>
    <w:rsid w:val="00E8215F"/>
    <w:rsid w:val="00E825EC"/>
    <w:rsid w:val="00E83523"/>
    <w:rsid w:val="00E835C4"/>
    <w:rsid w:val="00E83804"/>
    <w:rsid w:val="00E83EB9"/>
    <w:rsid w:val="00E83F99"/>
    <w:rsid w:val="00E8463F"/>
    <w:rsid w:val="00E84EA5"/>
    <w:rsid w:val="00E855DF"/>
    <w:rsid w:val="00E8563A"/>
    <w:rsid w:val="00E85FB6"/>
    <w:rsid w:val="00E86D03"/>
    <w:rsid w:val="00E875FD"/>
    <w:rsid w:val="00E87C3C"/>
    <w:rsid w:val="00E87DCC"/>
    <w:rsid w:val="00E87E48"/>
    <w:rsid w:val="00E912E5"/>
    <w:rsid w:val="00E91F6B"/>
    <w:rsid w:val="00E9211E"/>
    <w:rsid w:val="00E9261A"/>
    <w:rsid w:val="00E93020"/>
    <w:rsid w:val="00E93839"/>
    <w:rsid w:val="00E939CE"/>
    <w:rsid w:val="00E94216"/>
    <w:rsid w:val="00E945EC"/>
    <w:rsid w:val="00E94ECC"/>
    <w:rsid w:val="00E95346"/>
    <w:rsid w:val="00E95692"/>
    <w:rsid w:val="00E959F0"/>
    <w:rsid w:val="00E9656F"/>
    <w:rsid w:val="00E965EC"/>
    <w:rsid w:val="00E969B0"/>
    <w:rsid w:val="00E96F2D"/>
    <w:rsid w:val="00E976F2"/>
    <w:rsid w:val="00EA10CD"/>
    <w:rsid w:val="00EA15C8"/>
    <w:rsid w:val="00EA1F3C"/>
    <w:rsid w:val="00EA27B2"/>
    <w:rsid w:val="00EA2DC2"/>
    <w:rsid w:val="00EA2FAC"/>
    <w:rsid w:val="00EA2FD5"/>
    <w:rsid w:val="00EA30E8"/>
    <w:rsid w:val="00EA4E26"/>
    <w:rsid w:val="00EA5126"/>
    <w:rsid w:val="00EA5277"/>
    <w:rsid w:val="00EA575D"/>
    <w:rsid w:val="00EA5C99"/>
    <w:rsid w:val="00EA5CAE"/>
    <w:rsid w:val="00EA5DAF"/>
    <w:rsid w:val="00EA69CB"/>
    <w:rsid w:val="00EB0553"/>
    <w:rsid w:val="00EB1256"/>
    <w:rsid w:val="00EB1DFC"/>
    <w:rsid w:val="00EB290D"/>
    <w:rsid w:val="00EB2B37"/>
    <w:rsid w:val="00EB2CFA"/>
    <w:rsid w:val="00EB340F"/>
    <w:rsid w:val="00EB450A"/>
    <w:rsid w:val="00EB46B9"/>
    <w:rsid w:val="00EB472D"/>
    <w:rsid w:val="00EB4E4D"/>
    <w:rsid w:val="00EB610A"/>
    <w:rsid w:val="00EB634E"/>
    <w:rsid w:val="00EB6959"/>
    <w:rsid w:val="00EB6FE0"/>
    <w:rsid w:val="00EB71AF"/>
    <w:rsid w:val="00EC0640"/>
    <w:rsid w:val="00EC0A0A"/>
    <w:rsid w:val="00EC14F3"/>
    <w:rsid w:val="00EC1B4A"/>
    <w:rsid w:val="00EC2D13"/>
    <w:rsid w:val="00EC3AE1"/>
    <w:rsid w:val="00EC4A49"/>
    <w:rsid w:val="00EC5E38"/>
    <w:rsid w:val="00EC7AF2"/>
    <w:rsid w:val="00EC7EE8"/>
    <w:rsid w:val="00ED0807"/>
    <w:rsid w:val="00ED0B17"/>
    <w:rsid w:val="00ED0CC7"/>
    <w:rsid w:val="00ED164F"/>
    <w:rsid w:val="00ED1EDD"/>
    <w:rsid w:val="00ED2009"/>
    <w:rsid w:val="00ED275D"/>
    <w:rsid w:val="00ED2C9D"/>
    <w:rsid w:val="00ED2F1E"/>
    <w:rsid w:val="00ED3370"/>
    <w:rsid w:val="00ED34FD"/>
    <w:rsid w:val="00ED4BC7"/>
    <w:rsid w:val="00ED4E14"/>
    <w:rsid w:val="00ED4E38"/>
    <w:rsid w:val="00ED5758"/>
    <w:rsid w:val="00ED606B"/>
    <w:rsid w:val="00ED61C6"/>
    <w:rsid w:val="00ED6246"/>
    <w:rsid w:val="00ED627D"/>
    <w:rsid w:val="00ED7216"/>
    <w:rsid w:val="00ED7422"/>
    <w:rsid w:val="00ED76B8"/>
    <w:rsid w:val="00ED7CB0"/>
    <w:rsid w:val="00EE0B8E"/>
    <w:rsid w:val="00EE1C75"/>
    <w:rsid w:val="00EE24C7"/>
    <w:rsid w:val="00EE2CA8"/>
    <w:rsid w:val="00EE2F30"/>
    <w:rsid w:val="00EE3768"/>
    <w:rsid w:val="00EE3863"/>
    <w:rsid w:val="00EE4656"/>
    <w:rsid w:val="00EE4B46"/>
    <w:rsid w:val="00EE4D03"/>
    <w:rsid w:val="00EE5456"/>
    <w:rsid w:val="00EE5585"/>
    <w:rsid w:val="00EE5749"/>
    <w:rsid w:val="00EE6AE6"/>
    <w:rsid w:val="00EE7147"/>
    <w:rsid w:val="00EE7187"/>
    <w:rsid w:val="00EE7336"/>
    <w:rsid w:val="00EE77C9"/>
    <w:rsid w:val="00EE7EBB"/>
    <w:rsid w:val="00EF01F9"/>
    <w:rsid w:val="00EF0EC8"/>
    <w:rsid w:val="00EF1F27"/>
    <w:rsid w:val="00EF24EB"/>
    <w:rsid w:val="00EF25EC"/>
    <w:rsid w:val="00EF3212"/>
    <w:rsid w:val="00EF3338"/>
    <w:rsid w:val="00EF3472"/>
    <w:rsid w:val="00EF364D"/>
    <w:rsid w:val="00EF3E33"/>
    <w:rsid w:val="00EF3F7A"/>
    <w:rsid w:val="00EF4A74"/>
    <w:rsid w:val="00EF4CA4"/>
    <w:rsid w:val="00EF5939"/>
    <w:rsid w:val="00EF6284"/>
    <w:rsid w:val="00EF6820"/>
    <w:rsid w:val="00EF6C31"/>
    <w:rsid w:val="00EF6FA4"/>
    <w:rsid w:val="00EF750B"/>
    <w:rsid w:val="00EF78FD"/>
    <w:rsid w:val="00F00293"/>
    <w:rsid w:val="00F00DC5"/>
    <w:rsid w:val="00F01697"/>
    <w:rsid w:val="00F01783"/>
    <w:rsid w:val="00F022A8"/>
    <w:rsid w:val="00F033DD"/>
    <w:rsid w:val="00F037E1"/>
    <w:rsid w:val="00F03C96"/>
    <w:rsid w:val="00F03FBA"/>
    <w:rsid w:val="00F05377"/>
    <w:rsid w:val="00F05AF9"/>
    <w:rsid w:val="00F062DE"/>
    <w:rsid w:val="00F06435"/>
    <w:rsid w:val="00F06C29"/>
    <w:rsid w:val="00F10DC5"/>
    <w:rsid w:val="00F10E53"/>
    <w:rsid w:val="00F117E4"/>
    <w:rsid w:val="00F11C44"/>
    <w:rsid w:val="00F11D17"/>
    <w:rsid w:val="00F12991"/>
    <w:rsid w:val="00F135C6"/>
    <w:rsid w:val="00F13ADC"/>
    <w:rsid w:val="00F13F97"/>
    <w:rsid w:val="00F13F9D"/>
    <w:rsid w:val="00F14BFA"/>
    <w:rsid w:val="00F15428"/>
    <w:rsid w:val="00F15483"/>
    <w:rsid w:val="00F1572D"/>
    <w:rsid w:val="00F1578E"/>
    <w:rsid w:val="00F1581C"/>
    <w:rsid w:val="00F15CA1"/>
    <w:rsid w:val="00F15EF4"/>
    <w:rsid w:val="00F1668F"/>
    <w:rsid w:val="00F169C8"/>
    <w:rsid w:val="00F176D0"/>
    <w:rsid w:val="00F17766"/>
    <w:rsid w:val="00F177E5"/>
    <w:rsid w:val="00F178D1"/>
    <w:rsid w:val="00F17E2B"/>
    <w:rsid w:val="00F21419"/>
    <w:rsid w:val="00F22196"/>
    <w:rsid w:val="00F22524"/>
    <w:rsid w:val="00F22BE5"/>
    <w:rsid w:val="00F22E17"/>
    <w:rsid w:val="00F22F94"/>
    <w:rsid w:val="00F22FA2"/>
    <w:rsid w:val="00F230ED"/>
    <w:rsid w:val="00F2552F"/>
    <w:rsid w:val="00F25689"/>
    <w:rsid w:val="00F260BF"/>
    <w:rsid w:val="00F26286"/>
    <w:rsid w:val="00F262AB"/>
    <w:rsid w:val="00F263A2"/>
    <w:rsid w:val="00F26654"/>
    <w:rsid w:val="00F26CD2"/>
    <w:rsid w:val="00F27135"/>
    <w:rsid w:val="00F2788B"/>
    <w:rsid w:val="00F278A0"/>
    <w:rsid w:val="00F27EC7"/>
    <w:rsid w:val="00F27F05"/>
    <w:rsid w:val="00F305DC"/>
    <w:rsid w:val="00F30D35"/>
    <w:rsid w:val="00F31399"/>
    <w:rsid w:val="00F3189C"/>
    <w:rsid w:val="00F31EB2"/>
    <w:rsid w:val="00F31ECA"/>
    <w:rsid w:val="00F33423"/>
    <w:rsid w:val="00F34219"/>
    <w:rsid w:val="00F343D2"/>
    <w:rsid w:val="00F34813"/>
    <w:rsid w:val="00F34D16"/>
    <w:rsid w:val="00F34F2B"/>
    <w:rsid w:val="00F35273"/>
    <w:rsid w:val="00F356C7"/>
    <w:rsid w:val="00F3592C"/>
    <w:rsid w:val="00F35A20"/>
    <w:rsid w:val="00F36ECB"/>
    <w:rsid w:val="00F37B17"/>
    <w:rsid w:val="00F37D11"/>
    <w:rsid w:val="00F40E01"/>
    <w:rsid w:val="00F41B3D"/>
    <w:rsid w:val="00F42820"/>
    <w:rsid w:val="00F43B5B"/>
    <w:rsid w:val="00F43E85"/>
    <w:rsid w:val="00F440F9"/>
    <w:rsid w:val="00F4452E"/>
    <w:rsid w:val="00F445BB"/>
    <w:rsid w:val="00F44BF0"/>
    <w:rsid w:val="00F455AA"/>
    <w:rsid w:val="00F458D2"/>
    <w:rsid w:val="00F4639E"/>
    <w:rsid w:val="00F46549"/>
    <w:rsid w:val="00F46DA8"/>
    <w:rsid w:val="00F47127"/>
    <w:rsid w:val="00F4754B"/>
    <w:rsid w:val="00F479AC"/>
    <w:rsid w:val="00F47BF5"/>
    <w:rsid w:val="00F504AB"/>
    <w:rsid w:val="00F5082B"/>
    <w:rsid w:val="00F5082C"/>
    <w:rsid w:val="00F51196"/>
    <w:rsid w:val="00F515F4"/>
    <w:rsid w:val="00F51FF2"/>
    <w:rsid w:val="00F527F5"/>
    <w:rsid w:val="00F53342"/>
    <w:rsid w:val="00F53ADC"/>
    <w:rsid w:val="00F53B0B"/>
    <w:rsid w:val="00F544F1"/>
    <w:rsid w:val="00F54AB2"/>
    <w:rsid w:val="00F5515D"/>
    <w:rsid w:val="00F55740"/>
    <w:rsid w:val="00F55774"/>
    <w:rsid w:val="00F579C9"/>
    <w:rsid w:val="00F57F67"/>
    <w:rsid w:val="00F6010E"/>
    <w:rsid w:val="00F60293"/>
    <w:rsid w:val="00F60C0B"/>
    <w:rsid w:val="00F60E74"/>
    <w:rsid w:val="00F611DA"/>
    <w:rsid w:val="00F617F7"/>
    <w:rsid w:val="00F619E0"/>
    <w:rsid w:val="00F621F6"/>
    <w:rsid w:val="00F62596"/>
    <w:rsid w:val="00F627BC"/>
    <w:rsid w:val="00F62875"/>
    <w:rsid w:val="00F63215"/>
    <w:rsid w:val="00F632BE"/>
    <w:rsid w:val="00F635F5"/>
    <w:rsid w:val="00F63C63"/>
    <w:rsid w:val="00F63D8B"/>
    <w:rsid w:val="00F63D8D"/>
    <w:rsid w:val="00F64DD2"/>
    <w:rsid w:val="00F65E5E"/>
    <w:rsid w:val="00F66483"/>
    <w:rsid w:val="00F67241"/>
    <w:rsid w:val="00F674FA"/>
    <w:rsid w:val="00F676D2"/>
    <w:rsid w:val="00F67BCD"/>
    <w:rsid w:val="00F67C0D"/>
    <w:rsid w:val="00F71F4F"/>
    <w:rsid w:val="00F7233F"/>
    <w:rsid w:val="00F72CB0"/>
    <w:rsid w:val="00F73A7A"/>
    <w:rsid w:val="00F73B0C"/>
    <w:rsid w:val="00F74213"/>
    <w:rsid w:val="00F74E6D"/>
    <w:rsid w:val="00F760BD"/>
    <w:rsid w:val="00F762A8"/>
    <w:rsid w:val="00F76627"/>
    <w:rsid w:val="00F7668C"/>
    <w:rsid w:val="00F774A7"/>
    <w:rsid w:val="00F7767A"/>
    <w:rsid w:val="00F77897"/>
    <w:rsid w:val="00F81033"/>
    <w:rsid w:val="00F82828"/>
    <w:rsid w:val="00F832AC"/>
    <w:rsid w:val="00F83530"/>
    <w:rsid w:val="00F8355E"/>
    <w:rsid w:val="00F83774"/>
    <w:rsid w:val="00F83B5D"/>
    <w:rsid w:val="00F843D4"/>
    <w:rsid w:val="00F858F8"/>
    <w:rsid w:val="00F862B7"/>
    <w:rsid w:val="00F86700"/>
    <w:rsid w:val="00F87F7F"/>
    <w:rsid w:val="00F9081D"/>
    <w:rsid w:val="00F90A1D"/>
    <w:rsid w:val="00F910BD"/>
    <w:rsid w:val="00F9199B"/>
    <w:rsid w:val="00F91B27"/>
    <w:rsid w:val="00F91E1F"/>
    <w:rsid w:val="00F92047"/>
    <w:rsid w:val="00F9274B"/>
    <w:rsid w:val="00F9293B"/>
    <w:rsid w:val="00F93D6F"/>
    <w:rsid w:val="00F93D75"/>
    <w:rsid w:val="00F94333"/>
    <w:rsid w:val="00F949BC"/>
    <w:rsid w:val="00F963E6"/>
    <w:rsid w:val="00F96515"/>
    <w:rsid w:val="00F97C1A"/>
    <w:rsid w:val="00FA0146"/>
    <w:rsid w:val="00FA01E5"/>
    <w:rsid w:val="00FA025C"/>
    <w:rsid w:val="00FA0305"/>
    <w:rsid w:val="00FA051D"/>
    <w:rsid w:val="00FA0E04"/>
    <w:rsid w:val="00FA0EB5"/>
    <w:rsid w:val="00FA1212"/>
    <w:rsid w:val="00FA1D22"/>
    <w:rsid w:val="00FA1D96"/>
    <w:rsid w:val="00FA20D5"/>
    <w:rsid w:val="00FA28AC"/>
    <w:rsid w:val="00FA29E2"/>
    <w:rsid w:val="00FA35E3"/>
    <w:rsid w:val="00FA3998"/>
    <w:rsid w:val="00FA4615"/>
    <w:rsid w:val="00FA471F"/>
    <w:rsid w:val="00FA4B9C"/>
    <w:rsid w:val="00FA4B9E"/>
    <w:rsid w:val="00FA4BF9"/>
    <w:rsid w:val="00FA5388"/>
    <w:rsid w:val="00FA66C5"/>
    <w:rsid w:val="00FA6732"/>
    <w:rsid w:val="00FA6796"/>
    <w:rsid w:val="00FA6872"/>
    <w:rsid w:val="00FA6BD3"/>
    <w:rsid w:val="00FA6F7E"/>
    <w:rsid w:val="00FA7AF7"/>
    <w:rsid w:val="00FA7E8F"/>
    <w:rsid w:val="00FB0151"/>
    <w:rsid w:val="00FB03D4"/>
    <w:rsid w:val="00FB06AA"/>
    <w:rsid w:val="00FB0767"/>
    <w:rsid w:val="00FB07EA"/>
    <w:rsid w:val="00FB1269"/>
    <w:rsid w:val="00FB1598"/>
    <w:rsid w:val="00FB1620"/>
    <w:rsid w:val="00FB1BBD"/>
    <w:rsid w:val="00FB2260"/>
    <w:rsid w:val="00FB2934"/>
    <w:rsid w:val="00FB2E6B"/>
    <w:rsid w:val="00FB3603"/>
    <w:rsid w:val="00FB3753"/>
    <w:rsid w:val="00FB3A22"/>
    <w:rsid w:val="00FB3C26"/>
    <w:rsid w:val="00FB3E93"/>
    <w:rsid w:val="00FB40F0"/>
    <w:rsid w:val="00FB490F"/>
    <w:rsid w:val="00FB5226"/>
    <w:rsid w:val="00FB5C4D"/>
    <w:rsid w:val="00FB64E0"/>
    <w:rsid w:val="00FB6550"/>
    <w:rsid w:val="00FB657B"/>
    <w:rsid w:val="00FB7039"/>
    <w:rsid w:val="00FB746D"/>
    <w:rsid w:val="00FB74F1"/>
    <w:rsid w:val="00FB7819"/>
    <w:rsid w:val="00FB7C6C"/>
    <w:rsid w:val="00FB7DAB"/>
    <w:rsid w:val="00FC08CE"/>
    <w:rsid w:val="00FC0EB0"/>
    <w:rsid w:val="00FC1038"/>
    <w:rsid w:val="00FC156B"/>
    <w:rsid w:val="00FC204D"/>
    <w:rsid w:val="00FC2E43"/>
    <w:rsid w:val="00FC3027"/>
    <w:rsid w:val="00FC3740"/>
    <w:rsid w:val="00FC3778"/>
    <w:rsid w:val="00FC4216"/>
    <w:rsid w:val="00FC444C"/>
    <w:rsid w:val="00FC5057"/>
    <w:rsid w:val="00FC5115"/>
    <w:rsid w:val="00FC52A9"/>
    <w:rsid w:val="00FC5949"/>
    <w:rsid w:val="00FC678B"/>
    <w:rsid w:val="00FC6F1C"/>
    <w:rsid w:val="00FC755C"/>
    <w:rsid w:val="00FD0006"/>
    <w:rsid w:val="00FD07A2"/>
    <w:rsid w:val="00FD09C7"/>
    <w:rsid w:val="00FD217B"/>
    <w:rsid w:val="00FD3755"/>
    <w:rsid w:val="00FD3B01"/>
    <w:rsid w:val="00FD3BC6"/>
    <w:rsid w:val="00FD3E8E"/>
    <w:rsid w:val="00FD4500"/>
    <w:rsid w:val="00FD4EC9"/>
    <w:rsid w:val="00FD4F38"/>
    <w:rsid w:val="00FD511C"/>
    <w:rsid w:val="00FD5722"/>
    <w:rsid w:val="00FD5C00"/>
    <w:rsid w:val="00FD5ED9"/>
    <w:rsid w:val="00FD7FFC"/>
    <w:rsid w:val="00FE0FC0"/>
    <w:rsid w:val="00FE1681"/>
    <w:rsid w:val="00FE184E"/>
    <w:rsid w:val="00FE3011"/>
    <w:rsid w:val="00FE37F8"/>
    <w:rsid w:val="00FE3AA0"/>
    <w:rsid w:val="00FE3D79"/>
    <w:rsid w:val="00FE4682"/>
    <w:rsid w:val="00FE50F9"/>
    <w:rsid w:val="00FE538C"/>
    <w:rsid w:val="00FE5E12"/>
    <w:rsid w:val="00FE6E8E"/>
    <w:rsid w:val="00FE75C9"/>
    <w:rsid w:val="00FE76CE"/>
    <w:rsid w:val="00FF1DEF"/>
    <w:rsid w:val="00FF2D5E"/>
    <w:rsid w:val="00FF3129"/>
    <w:rsid w:val="00FF3CF2"/>
    <w:rsid w:val="00FF3E32"/>
    <w:rsid w:val="00FF3E43"/>
    <w:rsid w:val="00FF44FE"/>
    <w:rsid w:val="00FF4F16"/>
    <w:rsid w:val="00FF5357"/>
    <w:rsid w:val="00FF56AA"/>
    <w:rsid w:val="00FF6AF4"/>
    <w:rsid w:val="00FF6BFC"/>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E4ED3BD"/>
  <w15:docId w15:val="{99EF1B4F-546E-4B6C-B5E5-003A9243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C08CE"/>
    <w:pPr>
      <w:widowControl w:val="0"/>
      <w:spacing w:before="120" w:after="120"/>
      <w:ind w:firstLineChars="200" w:firstLine="200"/>
      <w:contextualSpacing/>
    </w:pPr>
    <w:rPr>
      <w:rFonts w:eastAsia="標楷體"/>
      <w:kern w:val="2"/>
      <w:sz w:val="28"/>
    </w:rPr>
  </w:style>
  <w:style w:type="paragraph" w:styleId="1">
    <w:name w:val="heading 1"/>
    <w:basedOn w:val="a1"/>
    <w:next w:val="a1"/>
    <w:link w:val="10"/>
    <w:qFormat/>
    <w:rsid w:val="00FC08CE"/>
    <w:pPr>
      <w:keepNext/>
      <w:numPr>
        <w:numId w:val="36"/>
      </w:numPr>
      <w:adjustRightInd w:val="0"/>
      <w:ind w:firstLineChars="0" w:firstLine="0"/>
      <w:textAlignment w:val="baseline"/>
      <w:outlineLvl w:val="0"/>
    </w:pPr>
    <w:rPr>
      <w:b/>
      <w:kern w:val="52"/>
      <w:sz w:val="36"/>
    </w:rPr>
  </w:style>
  <w:style w:type="paragraph" w:styleId="2">
    <w:name w:val="heading 2"/>
    <w:basedOn w:val="a1"/>
    <w:next w:val="a1"/>
    <w:link w:val="20"/>
    <w:qFormat/>
    <w:rsid w:val="00466A12"/>
    <w:pPr>
      <w:keepNext/>
      <w:ind w:leftChars="200" w:left="200" w:firstLineChars="0" w:firstLine="0"/>
      <w:outlineLvl w:val="1"/>
    </w:pPr>
    <w:rPr>
      <w:b/>
      <w:bCs/>
      <w:sz w:val="32"/>
      <w:szCs w:val="48"/>
    </w:rPr>
  </w:style>
  <w:style w:type="paragraph" w:styleId="4">
    <w:name w:val="heading 4"/>
    <w:basedOn w:val="a1"/>
    <w:next w:val="a1"/>
    <w:link w:val="40"/>
    <w:qFormat/>
    <w:rsid w:val="004A77CD"/>
    <w:pPr>
      <w:keepNext/>
      <w:ind w:leftChars="400" w:left="400" w:firstLineChars="0" w:firstLine="0"/>
      <w:outlineLvl w:val="3"/>
    </w:pPr>
    <w:rPr>
      <w:szCs w:val="36"/>
    </w:rPr>
  </w:style>
  <w:style w:type="paragraph" w:styleId="5">
    <w:name w:val="heading 5"/>
    <w:basedOn w:val="a1"/>
    <w:next w:val="a1"/>
    <w:link w:val="50"/>
    <w:qFormat/>
    <w:rsid w:val="00F47127"/>
    <w:pPr>
      <w:keepNext/>
      <w:spacing w:line="720" w:lineRule="auto"/>
      <w:ind w:leftChars="200" w:left="200"/>
      <w:outlineLvl w:val="4"/>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rsid w:val="004075D2"/>
    <w:pPr>
      <w:jc w:val="right"/>
    </w:pPr>
    <w:rPr>
      <w:rFonts w:ascii="標楷體"/>
      <w:sz w:val="36"/>
    </w:rPr>
  </w:style>
  <w:style w:type="paragraph" w:customStyle="1" w:styleId="a7">
    <w:name w:val="目錄"/>
    <w:basedOn w:val="a1"/>
    <w:rsid w:val="004075D2"/>
    <w:pPr>
      <w:adjustRightInd w:val="0"/>
      <w:spacing w:line="480" w:lineRule="auto"/>
      <w:jc w:val="center"/>
      <w:textAlignment w:val="baseline"/>
    </w:pPr>
    <w:rPr>
      <w:spacing w:val="4"/>
      <w:kern w:val="0"/>
      <w:sz w:val="32"/>
    </w:rPr>
  </w:style>
  <w:style w:type="paragraph" w:customStyle="1" w:styleId="a8">
    <w:name w:val="目錄文"/>
    <w:basedOn w:val="a1"/>
    <w:rsid w:val="004075D2"/>
    <w:pPr>
      <w:adjustRightInd w:val="0"/>
      <w:spacing w:line="480" w:lineRule="auto"/>
      <w:jc w:val="both"/>
      <w:textAlignment w:val="baseline"/>
    </w:pPr>
    <w:rPr>
      <w:kern w:val="0"/>
      <w:sz w:val="20"/>
    </w:rPr>
  </w:style>
  <w:style w:type="paragraph" w:styleId="a9">
    <w:name w:val="Body Text"/>
    <w:aliases w:val=" 字元, 字元1, 字元11"/>
    <w:basedOn w:val="a1"/>
    <w:link w:val="aa"/>
    <w:rsid w:val="004075D2"/>
    <w:pPr>
      <w:spacing w:after="240"/>
    </w:pPr>
    <w:rPr>
      <w:rFonts w:ascii="標楷體"/>
      <w:sz w:val="20"/>
    </w:rPr>
  </w:style>
  <w:style w:type="paragraph" w:styleId="3">
    <w:name w:val="Body Text Indent 3"/>
    <w:basedOn w:val="a1"/>
    <w:link w:val="30"/>
    <w:rsid w:val="004075D2"/>
    <w:pPr>
      <w:ind w:leftChars="200" w:left="480"/>
    </w:pPr>
    <w:rPr>
      <w:sz w:val="16"/>
      <w:szCs w:val="16"/>
    </w:rPr>
  </w:style>
  <w:style w:type="paragraph" w:styleId="ab">
    <w:name w:val="Plain Text"/>
    <w:basedOn w:val="a1"/>
    <w:link w:val="ac"/>
    <w:rsid w:val="004075D2"/>
    <w:pPr>
      <w:adjustRightInd w:val="0"/>
      <w:textAlignment w:val="baseline"/>
    </w:pPr>
    <w:rPr>
      <w:rFonts w:ascii="Courier New" w:eastAsia="細明體" w:hAnsi="Courier New"/>
    </w:rPr>
  </w:style>
  <w:style w:type="paragraph" w:styleId="Web">
    <w:name w:val="Normal (Web)"/>
    <w:basedOn w:val="a1"/>
    <w:uiPriority w:val="99"/>
    <w:rsid w:val="004075D2"/>
    <w:pPr>
      <w:widowControl/>
      <w:spacing w:before="100" w:after="100"/>
    </w:pPr>
    <w:rPr>
      <w:rFonts w:ascii="Arial Unicode MS" w:eastAsia="Arial Unicode MS" w:hAnsi="Arial Unicode MS"/>
      <w:color w:val="000000"/>
      <w:kern w:val="0"/>
    </w:rPr>
  </w:style>
  <w:style w:type="paragraph" w:customStyle="1" w:styleId="ad">
    <w:name w:val="中標"/>
    <w:basedOn w:val="a7"/>
    <w:rsid w:val="004075D2"/>
    <w:pPr>
      <w:spacing w:line="360" w:lineRule="auto"/>
    </w:pPr>
    <w:rPr>
      <w:rFonts w:eastAsia="華康粗明體"/>
      <w:sz w:val="28"/>
    </w:rPr>
  </w:style>
  <w:style w:type="paragraph" w:customStyle="1" w:styleId="ae">
    <w:name w:val="格文"/>
    <w:basedOn w:val="a1"/>
    <w:rsid w:val="004075D2"/>
    <w:pPr>
      <w:adjustRightInd w:val="0"/>
      <w:spacing w:line="240" w:lineRule="atLeast"/>
      <w:jc w:val="center"/>
      <w:textAlignment w:val="baseline"/>
    </w:pPr>
    <w:rPr>
      <w:rFonts w:ascii="華康中楷體" w:eastAsia="華康中楷體"/>
      <w:kern w:val="0"/>
    </w:rPr>
  </w:style>
  <w:style w:type="paragraph" w:styleId="af">
    <w:name w:val="footnote text"/>
    <w:basedOn w:val="a1"/>
    <w:link w:val="af0"/>
    <w:semiHidden/>
    <w:rsid w:val="004075D2"/>
    <w:pPr>
      <w:adjustRightInd w:val="0"/>
      <w:spacing w:line="360" w:lineRule="atLeast"/>
      <w:textAlignment w:val="baseline"/>
    </w:pPr>
    <w:rPr>
      <w:kern w:val="0"/>
      <w:sz w:val="20"/>
    </w:rPr>
  </w:style>
  <w:style w:type="paragraph" w:styleId="af1">
    <w:name w:val="Balloon Text"/>
    <w:basedOn w:val="a1"/>
    <w:link w:val="af2"/>
    <w:uiPriority w:val="99"/>
    <w:semiHidden/>
    <w:rsid w:val="004075D2"/>
    <w:rPr>
      <w:rFonts w:ascii="Arial" w:hAnsi="Arial"/>
      <w:sz w:val="18"/>
      <w:szCs w:val="18"/>
    </w:rPr>
  </w:style>
  <w:style w:type="paragraph" w:styleId="af3">
    <w:name w:val="Block Text"/>
    <w:basedOn w:val="a1"/>
    <w:rsid w:val="004075D2"/>
    <w:pPr>
      <w:snapToGrid w:val="0"/>
      <w:spacing w:line="440" w:lineRule="atLeast"/>
      <w:ind w:left="620" w:right="60" w:hanging="580"/>
    </w:pPr>
    <w:rPr>
      <w:rFonts w:ascii="標楷體"/>
      <w:sz w:val="30"/>
    </w:rPr>
  </w:style>
  <w:style w:type="paragraph" w:customStyle="1" w:styleId="t2">
    <w:name w:val="t2"/>
    <w:basedOn w:val="a1"/>
    <w:rsid w:val="004075D2"/>
    <w:pPr>
      <w:adjustRightInd w:val="0"/>
      <w:spacing w:line="360" w:lineRule="atLeast"/>
      <w:ind w:left="1134" w:right="1503"/>
      <w:jc w:val="center"/>
      <w:textAlignment w:val="baseline"/>
    </w:pPr>
    <w:rPr>
      <w:rFonts w:eastAsia="華康粗明體"/>
      <w:kern w:val="0"/>
      <w:sz w:val="32"/>
    </w:rPr>
  </w:style>
  <w:style w:type="paragraph" w:customStyle="1" w:styleId="af4">
    <w:name w:val="一"/>
    <w:basedOn w:val="a1"/>
    <w:rsid w:val="004075D2"/>
    <w:pPr>
      <w:adjustRightInd w:val="0"/>
      <w:spacing w:line="400" w:lineRule="atLeast"/>
      <w:jc w:val="both"/>
      <w:textAlignment w:val="baseline"/>
    </w:pPr>
    <w:rPr>
      <w:kern w:val="28"/>
      <w:sz w:val="36"/>
    </w:rPr>
  </w:style>
  <w:style w:type="paragraph" w:customStyle="1" w:styleId="af5">
    <w:name w:val="（一）１"/>
    <w:basedOn w:val="a1"/>
    <w:rsid w:val="004075D2"/>
    <w:pPr>
      <w:spacing w:line="600" w:lineRule="exact"/>
      <w:ind w:left="2127" w:hanging="284"/>
      <w:jc w:val="both"/>
    </w:pPr>
  </w:style>
  <w:style w:type="paragraph" w:customStyle="1" w:styleId="21">
    <w:name w:val="標題2內文"/>
    <w:basedOn w:val="a1"/>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6">
    <w:name w:val="標一"/>
    <w:basedOn w:val="1"/>
    <w:rsid w:val="004075D2"/>
    <w:pPr>
      <w:spacing w:before="0" w:after="240" w:line="520" w:lineRule="atLeast"/>
      <w:jc w:val="center"/>
      <w:outlineLvl w:val="9"/>
    </w:pPr>
    <w:rPr>
      <w:rFonts w:ascii="華康粗黑體" w:eastAsia="華康粗黑體"/>
      <w:b w:val="0"/>
    </w:rPr>
  </w:style>
  <w:style w:type="character" w:styleId="af7">
    <w:name w:val="page number"/>
    <w:basedOn w:val="a2"/>
    <w:rsid w:val="004075D2"/>
  </w:style>
  <w:style w:type="paragraph" w:styleId="af8">
    <w:name w:val="footer"/>
    <w:basedOn w:val="a1"/>
    <w:link w:val="af9"/>
    <w:uiPriority w:val="99"/>
    <w:rsid w:val="004075D2"/>
    <w:pPr>
      <w:tabs>
        <w:tab w:val="center" w:pos="4153"/>
        <w:tab w:val="right" w:pos="8306"/>
      </w:tabs>
      <w:adjustRightInd w:val="0"/>
      <w:textAlignment w:val="baseline"/>
    </w:pPr>
    <w:rPr>
      <w:sz w:val="20"/>
    </w:rPr>
  </w:style>
  <w:style w:type="paragraph" w:styleId="afa">
    <w:name w:val="header"/>
    <w:basedOn w:val="a1"/>
    <w:link w:val="afb"/>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1"/>
    <w:next w:val="a1"/>
    <w:rsid w:val="004075D2"/>
    <w:pPr>
      <w:autoSpaceDE w:val="0"/>
      <w:autoSpaceDN w:val="0"/>
      <w:adjustRightInd w:val="0"/>
      <w:spacing w:after="100" w:line="360" w:lineRule="atLeast"/>
      <w:jc w:val="right"/>
      <w:textAlignment w:val="baseline"/>
    </w:pPr>
    <w:rPr>
      <w:kern w:val="0"/>
      <w:sz w:val="32"/>
    </w:rPr>
  </w:style>
  <w:style w:type="character" w:styleId="afc">
    <w:name w:val="Strong"/>
    <w:basedOn w:val="a2"/>
    <w:qFormat/>
    <w:rsid w:val="004075D2"/>
    <w:rPr>
      <w:b/>
      <w:bCs/>
    </w:rPr>
  </w:style>
  <w:style w:type="paragraph" w:styleId="afd">
    <w:name w:val="Body Text Indent"/>
    <w:basedOn w:val="a1"/>
    <w:link w:val="afe"/>
    <w:rsid w:val="004075D2"/>
    <w:pPr>
      <w:snapToGrid w:val="0"/>
      <w:ind w:firstLineChars="274" w:firstLine="767"/>
    </w:pPr>
    <w:rPr>
      <w:szCs w:val="28"/>
    </w:rPr>
  </w:style>
  <w:style w:type="character" w:styleId="aff">
    <w:name w:val="Hyperlink"/>
    <w:basedOn w:val="a2"/>
    <w:uiPriority w:val="99"/>
    <w:rsid w:val="004075D2"/>
    <w:rPr>
      <w:color w:val="0000FF"/>
      <w:u w:val="single"/>
    </w:rPr>
  </w:style>
  <w:style w:type="character" w:styleId="aff0">
    <w:name w:val="FollowedHyperlink"/>
    <w:basedOn w:val="a2"/>
    <w:rsid w:val="004075D2"/>
    <w:rPr>
      <w:color w:val="800080"/>
      <w:u w:val="single"/>
    </w:rPr>
  </w:style>
  <w:style w:type="paragraph" w:styleId="23">
    <w:name w:val="Body Text Indent 2"/>
    <w:basedOn w:val="a1"/>
    <w:link w:val="24"/>
    <w:rsid w:val="004075D2"/>
    <w:pPr>
      <w:spacing w:line="480" w:lineRule="exact"/>
      <w:ind w:leftChars="76" w:left="899" w:hangingChars="256" w:hanging="717"/>
    </w:pPr>
    <w:rPr>
      <w:rFonts w:ascii="標楷體"/>
      <w:color w:val="FF0000"/>
      <w:szCs w:val="28"/>
    </w:rPr>
  </w:style>
  <w:style w:type="paragraph" w:customStyle="1" w:styleId="xl30">
    <w:name w:val="xl30"/>
    <w:basedOn w:val="a1"/>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1"/>
    <w:next w:val="a1"/>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1"/>
    <w:next w:val="a1"/>
    <w:autoRedefine/>
    <w:uiPriority w:val="39"/>
    <w:rsid w:val="000151C7"/>
    <w:pPr>
      <w:tabs>
        <w:tab w:val="left" w:pos="567"/>
        <w:tab w:val="right" w:leader="dot" w:pos="9169"/>
      </w:tabs>
      <w:spacing w:before="240" w:after="240"/>
      <w:ind w:firstLineChars="0" w:firstLine="0"/>
    </w:pPr>
    <w:rPr>
      <w:rFonts w:ascii="標楷體" w:hAnsi="標楷體"/>
      <w:b/>
      <w:noProof/>
      <w:szCs w:val="28"/>
    </w:rPr>
  </w:style>
  <w:style w:type="paragraph" w:styleId="25">
    <w:name w:val="toc 2"/>
    <w:basedOn w:val="a1"/>
    <w:next w:val="a1"/>
    <w:autoRedefine/>
    <w:uiPriority w:val="39"/>
    <w:rsid w:val="009002F4"/>
    <w:pPr>
      <w:tabs>
        <w:tab w:val="left" w:pos="1200"/>
        <w:tab w:val="right" w:leader="dot" w:pos="9169"/>
      </w:tabs>
      <w:adjustRightInd w:val="0"/>
      <w:snapToGrid w:val="0"/>
      <w:ind w:leftChars="200" w:left="560" w:firstLineChars="0" w:firstLine="0"/>
    </w:pPr>
    <w:rPr>
      <w:noProof/>
      <w:color w:val="000000" w:themeColor="text1"/>
    </w:rPr>
  </w:style>
  <w:style w:type="paragraph" w:styleId="31">
    <w:name w:val="toc 3"/>
    <w:basedOn w:val="a1"/>
    <w:next w:val="a1"/>
    <w:autoRedefine/>
    <w:semiHidden/>
    <w:rsid w:val="004075D2"/>
    <w:pPr>
      <w:ind w:leftChars="400" w:left="960"/>
    </w:pPr>
  </w:style>
  <w:style w:type="paragraph" w:styleId="41">
    <w:name w:val="toc 4"/>
    <w:basedOn w:val="a1"/>
    <w:next w:val="a1"/>
    <w:autoRedefine/>
    <w:semiHidden/>
    <w:rsid w:val="004075D2"/>
    <w:pPr>
      <w:ind w:leftChars="600" w:left="1440"/>
    </w:pPr>
  </w:style>
  <w:style w:type="paragraph" w:styleId="51">
    <w:name w:val="toc 5"/>
    <w:basedOn w:val="a1"/>
    <w:next w:val="a1"/>
    <w:autoRedefine/>
    <w:semiHidden/>
    <w:rsid w:val="004075D2"/>
    <w:pPr>
      <w:ind w:leftChars="800" w:left="1920"/>
    </w:pPr>
  </w:style>
  <w:style w:type="paragraph" w:styleId="6">
    <w:name w:val="toc 6"/>
    <w:basedOn w:val="a1"/>
    <w:next w:val="a1"/>
    <w:autoRedefine/>
    <w:semiHidden/>
    <w:rsid w:val="004075D2"/>
    <w:pPr>
      <w:ind w:leftChars="1000" w:left="2400"/>
    </w:pPr>
  </w:style>
  <w:style w:type="paragraph" w:styleId="7">
    <w:name w:val="toc 7"/>
    <w:basedOn w:val="a1"/>
    <w:next w:val="a1"/>
    <w:autoRedefine/>
    <w:semiHidden/>
    <w:rsid w:val="004075D2"/>
    <w:pPr>
      <w:ind w:leftChars="1200" w:left="2880"/>
    </w:pPr>
  </w:style>
  <w:style w:type="paragraph" w:styleId="8">
    <w:name w:val="toc 8"/>
    <w:basedOn w:val="a1"/>
    <w:next w:val="a1"/>
    <w:autoRedefine/>
    <w:semiHidden/>
    <w:rsid w:val="004075D2"/>
    <w:pPr>
      <w:ind w:leftChars="1400" w:left="3360"/>
    </w:pPr>
  </w:style>
  <w:style w:type="paragraph" w:styleId="9">
    <w:name w:val="toc 9"/>
    <w:basedOn w:val="a1"/>
    <w:next w:val="a1"/>
    <w:autoRedefine/>
    <w:semiHidden/>
    <w:rsid w:val="004075D2"/>
    <w:pPr>
      <w:ind w:leftChars="1600" w:left="3840"/>
    </w:pPr>
  </w:style>
  <w:style w:type="paragraph" w:styleId="26">
    <w:name w:val="Body Text 2"/>
    <w:basedOn w:val="a1"/>
    <w:link w:val="27"/>
    <w:rsid w:val="004075D2"/>
    <w:pPr>
      <w:spacing w:line="480" w:lineRule="exact"/>
    </w:pPr>
    <w:rPr>
      <w:i/>
      <w:iCs/>
      <w:color w:val="FF0000"/>
      <w:u w:val="single"/>
    </w:rPr>
  </w:style>
  <w:style w:type="paragraph" w:styleId="32">
    <w:name w:val="Body Text 3"/>
    <w:basedOn w:val="a1"/>
    <w:link w:val="33"/>
    <w:rsid w:val="004075D2"/>
    <w:rPr>
      <w:color w:val="0000FF"/>
    </w:rPr>
  </w:style>
  <w:style w:type="paragraph" w:customStyle="1" w:styleId="a">
    <w:name w:val="分項段落"/>
    <w:basedOn w:val="a1"/>
    <w:rsid w:val="001064BA"/>
    <w:pPr>
      <w:widowControl/>
      <w:numPr>
        <w:numId w:val="1"/>
      </w:numPr>
      <w:wordWrap w:val="0"/>
      <w:snapToGrid w:val="0"/>
      <w:jc w:val="both"/>
      <w:textAlignment w:val="baseline"/>
    </w:pPr>
    <w:rPr>
      <w:noProof/>
      <w:kern w:val="0"/>
      <w:sz w:val="32"/>
    </w:rPr>
  </w:style>
  <w:style w:type="paragraph" w:customStyle="1" w:styleId="b">
    <w:name w:val="內文b"/>
    <w:basedOn w:val="a1"/>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1">
    <w:name w:val="表格文字"/>
    <w:rsid w:val="008E5C11"/>
    <w:pPr>
      <w:widowControl w:val="0"/>
      <w:autoSpaceDE w:val="0"/>
      <w:autoSpaceDN w:val="0"/>
      <w:adjustRightInd w:val="0"/>
    </w:pPr>
    <w:rPr>
      <w:rFonts w:ascii="細明體" w:eastAsia="細明體"/>
      <w:color w:val="000000"/>
      <w:sz w:val="24"/>
    </w:rPr>
  </w:style>
  <w:style w:type="table" w:styleId="aff2">
    <w:name w:val="Table Grid"/>
    <w:basedOn w:val="a3"/>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1"/>
    <w:next w:val="a1"/>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1"/>
    <w:rsid w:val="00F47127"/>
    <w:pPr>
      <w:adjustRightInd w:val="0"/>
      <w:snapToGrid w:val="0"/>
      <w:spacing w:before="180" w:line="360" w:lineRule="atLeast"/>
      <w:ind w:left="1418"/>
      <w:textAlignment w:val="baseline"/>
    </w:pPr>
    <w:rPr>
      <w:kern w:val="0"/>
      <w:sz w:val="20"/>
    </w:rPr>
  </w:style>
  <w:style w:type="paragraph" w:customStyle="1" w:styleId="B4">
    <w:name w:val="B4"/>
    <w:basedOn w:val="a1"/>
    <w:rsid w:val="00F47127"/>
    <w:pPr>
      <w:adjustRightInd w:val="0"/>
      <w:snapToGrid w:val="0"/>
      <w:spacing w:before="60" w:after="60" w:line="360" w:lineRule="atLeast"/>
      <w:ind w:left="1418" w:hanging="397"/>
      <w:textAlignment w:val="baseline"/>
    </w:pPr>
    <w:rPr>
      <w:kern w:val="0"/>
      <w:sz w:val="20"/>
    </w:rPr>
  </w:style>
  <w:style w:type="paragraph" w:customStyle="1" w:styleId="aff3">
    <w:name w:val="表目錄"/>
    <w:basedOn w:val="a1"/>
    <w:rsid w:val="001535C4"/>
    <w:pPr>
      <w:adjustRightInd w:val="0"/>
      <w:spacing w:line="360" w:lineRule="atLeast"/>
      <w:jc w:val="center"/>
      <w:textAlignment w:val="baseline"/>
    </w:pPr>
    <w:rPr>
      <w:rFonts w:ascii="標楷體"/>
      <w:b/>
      <w:bCs/>
      <w:kern w:val="0"/>
    </w:rPr>
  </w:style>
  <w:style w:type="paragraph" w:customStyle="1" w:styleId="xl40">
    <w:name w:val="xl40"/>
    <w:basedOn w:val="a1"/>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4">
    <w:name w:val="annotation reference"/>
    <w:basedOn w:val="a2"/>
    <w:semiHidden/>
    <w:rsid w:val="004B5952"/>
    <w:rPr>
      <w:sz w:val="18"/>
      <w:szCs w:val="18"/>
    </w:rPr>
  </w:style>
  <w:style w:type="paragraph" w:styleId="aff5">
    <w:name w:val="annotation text"/>
    <w:basedOn w:val="a1"/>
    <w:link w:val="aff6"/>
    <w:semiHidden/>
    <w:rsid w:val="004B5952"/>
  </w:style>
  <w:style w:type="paragraph" w:styleId="aff7">
    <w:name w:val="annotation subject"/>
    <w:basedOn w:val="aff5"/>
    <w:next w:val="aff5"/>
    <w:link w:val="aff8"/>
    <w:semiHidden/>
    <w:rsid w:val="004B5952"/>
    <w:rPr>
      <w:b/>
      <w:bCs/>
    </w:rPr>
  </w:style>
  <w:style w:type="character" w:styleId="aff9">
    <w:name w:val="footnote reference"/>
    <w:basedOn w:val="a2"/>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a">
    <w:name w:val="公文(署名)"/>
    <w:basedOn w:val="a1"/>
    <w:rsid w:val="001D133B"/>
    <w:pPr>
      <w:widowControl/>
      <w:jc w:val="center"/>
      <w:textAlignment w:val="baseline"/>
    </w:pPr>
    <w:rPr>
      <w:rFonts w:ascii="標楷體" w:hAnsi="標楷體"/>
      <w:noProof/>
      <w:kern w:val="0"/>
      <w:sz w:val="36"/>
      <w:lang w:bidi="he-IL"/>
    </w:rPr>
  </w:style>
  <w:style w:type="paragraph" w:customStyle="1" w:styleId="affb">
    <w:name w:val="條文一"/>
    <w:basedOn w:val="a1"/>
    <w:rsid w:val="0094078A"/>
    <w:pPr>
      <w:adjustRightInd w:val="0"/>
      <w:ind w:left="512" w:right="57" w:hanging="540"/>
      <w:jc w:val="both"/>
      <w:textAlignment w:val="baseline"/>
    </w:pPr>
    <w:rPr>
      <w:rFonts w:ascii="全真楷書" w:eastAsia="全真楷書"/>
    </w:rPr>
  </w:style>
  <w:style w:type="paragraph" w:styleId="affc">
    <w:name w:val="List"/>
    <w:basedOn w:val="a1"/>
    <w:rsid w:val="0094078A"/>
    <w:pPr>
      <w:ind w:leftChars="200" w:left="100" w:hangingChars="200" w:hanging="200"/>
    </w:pPr>
  </w:style>
  <w:style w:type="paragraph" w:styleId="28">
    <w:name w:val="List 2"/>
    <w:basedOn w:val="a1"/>
    <w:rsid w:val="0094078A"/>
    <w:pPr>
      <w:ind w:leftChars="400" w:left="100" w:hangingChars="200" w:hanging="200"/>
    </w:pPr>
  </w:style>
  <w:style w:type="paragraph" w:styleId="affd">
    <w:name w:val="List Continue"/>
    <w:basedOn w:val="a1"/>
    <w:rsid w:val="0094078A"/>
    <w:pPr>
      <w:ind w:leftChars="200" w:left="480"/>
    </w:pPr>
  </w:style>
  <w:style w:type="paragraph" w:customStyle="1" w:styleId="affe">
    <w:name w:val="２"/>
    <w:basedOn w:val="a1"/>
    <w:rsid w:val="0094078A"/>
    <w:pPr>
      <w:autoSpaceDE w:val="0"/>
      <w:autoSpaceDN w:val="0"/>
      <w:spacing w:line="480" w:lineRule="exact"/>
      <w:ind w:left="1814" w:hanging="567"/>
      <w:jc w:val="both"/>
      <w:textDirection w:val="lrTbV"/>
      <w:textAlignment w:val="center"/>
    </w:pPr>
  </w:style>
  <w:style w:type="paragraph" w:customStyle="1" w:styleId="14">
    <w:name w:val="1"/>
    <w:basedOn w:val="a1"/>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1"/>
    <w:rsid w:val="0094078A"/>
    <w:pPr>
      <w:adjustRightInd w:val="0"/>
      <w:spacing w:line="360" w:lineRule="atLeast"/>
      <w:ind w:left="512"/>
      <w:textAlignment w:val="baseline"/>
    </w:pPr>
    <w:rPr>
      <w:rFonts w:ascii="標楷體"/>
      <w:kern w:val="0"/>
    </w:rPr>
  </w:style>
  <w:style w:type="paragraph" w:customStyle="1" w:styleId="afff">
    <w:name w:val="１"/>
    <w:basedOn w:val="a1"/>
    <w:rsid w:val="0094078A"/>
    <w:pPr>
      <w:autoSpaceDE w:val="0"/>
      <w:autoSpaceDN w:val="0"/>
      <w:spacing w:line="480" w:lineRule="exact"/>
      <w:ind w:left="1247"/>
      <w:jc w:val="both"/>
      <w:textDirection w:val="lrTbV"/>
      <w:textAlignment w:val="center"/>
    </w:pPr>
  </w:style>
  <w:style w:type="paragraph" w:customStyle="1" w:styleId="afff0">
    <w:name w:val="第十一條內文"/>
    <w:basedOn w:val="a1"/>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rPr>
  </w:style>
  <w:style w:type="character" w:customStyle="1" w:styleId="af9">
    <w:name w:val="頁尾 字元"/>
    <w:basedOn w:val="a2"/>
    <w:link w:val="af8"/>
    <w:uiPriority w:val="99"/>
    <w:rsid w:val="00806F79"/>
    <w:rPr>
      <w:kern w:val="2"/>
    </w:rPr>
  </w:style>
  <w:style w:type="character" w:customStyle="1" w:styleId="aa">
    <w:name w:val="本文 字元"/>
    <w:aliases w:val=" 字元 字元, 字元1 字元, 字元11 字元"/>
    <w:basedOn w:val="a2"/>
    <w:link w:val="a9"/>
    <w:rsid w:val="00421406"/>
    <w:rPr>
      <w:rFonts w:ascii="標楷體" w:eastAsia="標楷體"/>
      <w:kern w:val="2"/>
      <w:lang w:val="en-US" w:eastAsia="zh-TW" w:bidi="ar-SA"/>
    </w:rPr>
  </w:style>
  <w:style w:type="character" w:customStyle="1" w:styleId="20">
    <w:name w:val="標題 2 字元"/>
    <w:basedOn w:val="a2"/>
    <w:link w:val="2"/>
    <w:rsid w:val="00466A12"/>
    <w:rPr>
      <w:rFonts w:eastAsia="標楷體"/>
      <w:b/>
      <w:bCs/>
      <w:kern w:val="2"/>
      <w:sz w:val="32"/>
      <w:szCs w:val="48"/>
    </w:rPr>
  </w:style>
  <w:style w:type="paragraph" w:customStyle="1" w:styleId="110">
    <w:name w:val="字元 字元 字元 字元 字元1 字元 字元 字元1 字元 字元 字元"/>
    <w:basedOn w:val="a1"/>
    <w:rsid w:val="00477AD4"/>
    <w:pPr>
      <w:widowControl/>
      <w:spacing w:after="160" w:line="240" w:lineRule="exact"/>
    </w:pPr>
    <w:rPr>
      <w:rFonts w:ascii="Tahoma" w:hAnsi="Tahoma"/>
      <w:kern w:val="0"/>
      <w:sz w:val="20"/>
      <w:lang w:eastAsia="en-US"/>
    </w:rPr>
  </w:style>
  <w:style w:type="character" w:styleId="afff1">
    <w:name w:val="Placeholder Text"/>
    <w:basedOn w:val="a2"/>
    <w:uiPriority w:val="99"/>
    <w:semiHidden/>
    <w:rsid w:val="009F2ACB"/>
    <w:rPr>
      <w:color w:val="808080"/>
    </w:rPr>
  </w:style>
  <w:style w:type="character" w:customStyle="1" w:styleId="15">
    <w:name w:val="樣式1"/>
    <w:basedOn w:val="a2"/>
    <w:uiPriority w:val="1"/>
    <w:rsid w:val="009F2ACB"/>
    <w:rPr>
      <w:rFonts w:eastAsia="標楷體"/>
      <w:sz w:val="20"/>
    </w:rPr>
  </w:style>
  <w:style w:type="character" w:customStyle="1" w:styleId="2a">
    <w:name w:val="樣式2"/>
    <w:basedOn w:val="a2"/>
    <w:uiPriority w:val="1"/>
    <w:rsid w:val="00AF4EBC"/>
    <w:rPr>
      <w:rFonts w:eastAsia="標楷體"/>
      <w:sz w:val="16"/>
    </w:rPr>
  </w:style>
  <w:style w:type="character" w:customStyle="1" w:styleId="34">
    <w:name w:val="樣式3"/>
    <w:basedOn w:val="a2"/>
    <w:uiPriority w:val="1"/>
    <w:rsid w:val="0085461E"/>
    <w:rPr>
      <w:rFonts w:ascii="Times New Roman" w:eastAsia="標楷體" w:hAnsi="Times New Roman" w:cs="標楷體"/>
      <w:color w:val="000000" w:themeColor="text1"/>
      <w:sz w:val="16"/>
      <w:szCs w:val="16"/>
    </w:rPr>
  </w:style>
  <w:style w:type="character" w:customStyle="1" w:styleId="42">
    <w:name w:val="樣式4"/>
    <w:basedOn w:val="a2"/>
    <w:uiPriority w:val="1"/>
    <w:rsid w:val="0085461E"/>
    <w:rPr>
      <w:rFonts w:ascii="Times New Roman" w:eastAsia="標楷體" w:hAnsi="Times New Roman"/>
      <w:sz w:val="20"/>
    </w:rPr>
  </w:style>
  <w:style w:type="character" w:customStyle="1" w:styleId="52">
    <w:name w:val="樣式5"/>
    <w:basedOn w:val="a2"/>
    <w:uiPriority w:val="1"/>
    <w:rsid w:val="00184D21"/>
    <w:rPr>
      <w:rFonts w:eastAsia="標楷體"/>
      <w:sz w:val="24"/>
    </w:rPr>
  </w:style>
  <w:style w:type="paragraph" w:customStyle="1" w:styleId="c">
    <w:name w:val="c"/>
    <w:basedOn w:val="a1"/>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2">
    <w:name w:val="List Paragraph"/>
    <w:basedOn w:val="a1"/>
    <w:link w:val="afff3"/>
    <w:uiPriority w:val="34"/>
    <w:qFormat/>
    <w:rsid w:val="005873A5"/>
    <w:pPr>
      <w:ind w:leftChars="200" w:left="480"/>
    </w:pPr>
  </w:style>
  <w:style w:type="character" w:customStyle="1" w:styleId="afb">
    <w:name w:val="頁首 字元"/>
    <w:link w:val="afa"/>
    <w:uiPriority w:val="99"/>
    <w:rsid w:val="00B6244B"/>
  </w:style>
  <w:style w:type="character" w:customStyle="1" w:styleId="af2">
    <w:name w:val="註解方塊文字 字元"/>
    <w:link w:val="af1"/>
    <w:uiPriority w:val="99"/>
    <w:semiHidden/>
    <w:rsid w:val="00B6244B"/>
    <w:rPr>
      <w:rFonts w:ascii="Arial" w:hAnsi="Arial"/>
      <w:kern w:val="2"/>
      <w:sz w:val="18"/>
      <w:szCs w:val="18"/>
    </w:rPr>
  </w:style>
  <w:style w:type="character" w:customStyle="1" w:styleId="afff3">
    <w:name w:val="清單段落 字元"/>
    <w:link w:val="afff2"/>
    <w:uiPriority w:val="34"/>
    <w:rsid w:val="0049429C"/>
    <w:rPr>
      <w:kern w:val="2"/>
      <w:sz w:val="24"/>
    </w:rPr>
  </w:style>
  <w:style w:type="character" w:customStyle="1" w:styleId="10">
    <w:name w:val="標題 1 字元"/>
    <w:basedOn w:val="a2"/>
    <w:link w:val="1"/>
    <w:rsid w:val="00FC08CE"/>
    <w:rPr>
      <w:rFonts w:eastAsia="標楷體"/>
      <w:b/>
      <w:kern w:val="52"/>
      <w:sz w:val="36"/>
    </w:rPr>
  </w:style>
  <w:style w:type="character" w:customStyle="1" w:styleId="40">
    <w:name w:val="標題 4 字元"/>
    <w:basedOn w:val="a2"/>
    <w:link w:val="4"/>
    <w:rsid w:val="004A77CD"/>
    <w:rPr>
      <w:rFonts w:eastAsia="標楷體"/>
      <w:kern w:val="2"/>
      <w:sz w:val="28"/>
      <w:szCs w:val="36"/>
    </w:rPr>
  </w:style>
  <w:style w:type="character" w:customStyle="1" w:styleId="50">
    <w:name w:val="標題 5 字元"/>
    <w:basedOn w:val="a2"/>
    <w:link w:val="5"/>
    <w:rsid w:val="00172B83"/>
    <w:rPr>
      <w:rFonts w:ascii="Arial" w:hAnsi="Arial"/>
      <w:b/>
      <w:bCs/>
      <w:kern w:val="2"/>
      <w:sz w:val="36"/>
      <w:szCs w:val="36"/>
    </w:rPr>
  </w:style>
  <w:style w:type="character" w:customStyle="1" w:styleId="a6">
    <w:name w:val="日期 字元"/>
    <w:basedOn w:val="a2"/>
    <w:link w:val="a5"/>
    <w:rsid w:val="00172B83"/>
    <w:rPr>
      <w:rFonts w:ascii="標楷體" w:eastAsia="標楷體"/>
      <w:kern w:val="2"/>
      <w:sz w:val="36"/>
    </w:rPr>
  </w:style>
  <w:style w:type="character" w:customStyle="1" w:styleId="30">
    <w:name w:val="本文縮排 3 字元"/>
    <w:basedOn w:val="a2"/>
    <w:link w:val="3"/>
    <w:rsid w:val="00172B83"/>
    <w:rPr>
      <w:kern w:val="2"/>
      <w:sz w:val="16"/>
      <w:szCs w:val="16"/>
    </w:rPr>
  </w:style>
  <w:style w:type="character" w:customStyle="1" w:styleId="ac">
    <w:name w:val="純文字 字元"/>
    <w:basedOn w:val="a2"/>
    <w:link w:val="ab"/>
    <w:rsid w:val="00172B83"/>
    <w:rPr>
      <w:rFonts w:ascii="Courier New" w:eastAsia="細明體" w:hAnsi="Courier New"/>
      <w:kern w:val="2"/>
      <w:sz w:val="24"/>
    </w:rPr>
  </w:style>
  <w:style w:type="character" w:customStyle="1" w:styleId="af0">
    <w:name w:val="註腳文字 字元"/>
    <w:basedOn w:val="a2"/>
    <w:link w:val="af"/>
    <w:semiHidden/>
    <w:rsid w:val="00172B83"/>
  </w:style>
  <w:style w:type="character" w:customStyle="1" w:styleId="afe">
    <w:name w:val="本文縮排 字元"/>
    <w:basedOn w:val="a2"/>
    <w:link w:val="afd"/>
    <w:rsid w:val="00172B83"/>
    <w:rPr>
      <w:rFonts w:eastAsia="標楷體"/>
      <w:kern w:val="2"/>
      <w:sz w:val="28"/>
      <w:szCs w:val="28"/>
    </w:rPr>
  </w:style>
  <w:style w:type="character" w:customStyle="1" w:styleId="24">
    <w:name w:val="本文縮排 2 字元"/>
    <w:basedOn w:val="a2"/>
    <w:link w:val="23"/>
    <w:rsid w:val="00172B83"/>
    <w:rPr>
      <w:rFonts w:ascii="標楷體" w:eastAsia="標楷體"/>
      <w:color w:val="FF0000"/>
      <w:kern w:val="2"/>
      <w:sz w:val="28"/>
      <w:szCs w:val="28"/>
    </w:rPr>
  </w:style>
  <w:style w:type="character" w:customStyle="1" w:styleId="z-0">
    <w:name w:val="z-表單的頂端 字元"/>
    <w:basedOn w:val="a2"/>
    <w:link w:val="z-"/>
    <w:rsid w:val="00172B83"/>
    <w:rPr>
      <w:rFonts w:ascii="Arial" w:eastAsia="Arial Unicode MS" w:hAnsi="Arial" w:cs="Arial"/>
      <w:vanish/>
      <w:sz w:val="16"/>
      <w:szCs w:val="16"/>
    </w:rPr>
  </w:style>
  <w:style w:type="character" w:customStyle="1" w:styleId="27">
    <w:name w:val="本文 2 字元"/>
    <w:basedOn w:val="a2"/>
    <w:link w:val="26"/>
    <w:rsid w:val="00172B83"/>
    <w:rPr>
      <w:rFonts w:eastAsia="標楷體"/>
      <w:i/>
      <w:iCs/>
      <w:color w:val="FF0000"/>
      <w:kern w:val="2"/>
      <w:sz w:val="24"/>
      <w:u w:val="single"/>
    </w:rPr>
  </w:style>
  <w:style w:type="character" w:customStyle="1" w:styleId="33">
    <w:name w:val="本文 3 字元"/>
    <w:basedOn w:val="a2"/>
    <w:link w:val="32"/>
    <w:rsid w:val="00172B83"/>
    <w:rPr>
      <w:color w:val="0000FF"/>
      <w:kern w:val="2"/>
      <w:sz w:val="24"/>
    </w:rPr>
  </w:style>
  <w:style w:type="character" w:customStyle="1" w:styleId="HTML0">
    <w:name w:val="HTML 預設格式 字元"/>
    <w:basedOn w:val="a2"/>
    <w:link w:val="HTML"/>
    <w:rsid w:val="00172B83"/>
    <w:rPr>
      <w:rFonts w:ascii="Arial Unicode MS" w:eastAsia="Arial Unicode MS" w:hAnsi="Arial Unicode MS"/>
    </w:rPr>
  </w:style>
  <w:style w:type="character" w:customStyle="1" w:styleId="aff6">
    <w:name w:val="註解文字 字元"/>
    <w:basedOn w:val="a2"/>
    <w:link w:val="aff5"/>
    <w:semiHidden/>
    <w:rsid w:val="00172B83"/>
    <w:rPr>
      <w:kern w:val="2"/>
      <w:sz w:val="24"/>
    </w:rPr>
  </w:style>
  <w:style w:type="character" w:customStyle="1" w:styleId="aff8">
    <w:name w:val="註解主旨 字元"/>
    <w:basedOn w:val="aff6"/>
    <w:link w:val="aff7"/>
    <w:semiHidden/>
    <w:rsid w:val="00172B83"/>
    <w:rPr>
      <w:b/>
      <w:bCs/>
      <w:kern w:val="2"/>
      <w:sz w:val="24"/>
    </w:rPr>
  </w:style>
  <w:style w:type="paragraph" w:customStyle="1" w:styleId="Default">
    <w:name w:val="Default"/>
    <w:rsid w:val="00C125D4"/>
    <w:pPr>
      <w:widowControl w:val="0"/>
      <w:autoSpaceDE w:val="0"/>
      <w:autoSpaceDN w:val="0"/>
      <w:adjustRightInd w:val="0"/>
    </w:pPr>
    <w:rPr>
      <w:rFonts w:ascii="標楷體" w:eastAsia="標楷體" w:cs="標楷體"/>
      <w:color w:val="000000"/>
      <w:sz w:val="24"/>
      <w:szCs w:val="24"/>
    </w:rPr>
  </w:style>
  <w:style w:type="paragraph" w:customStyle="1" w:styleId="afff4">
    <w:name w:val="文章"/>
    <w:link w:val="afff5"/>
    <w:rsid w:val="00CF7343"/>
    <w:pPr>
      <w:spacing w:beforeLines="50" w:before="50" w:afterLines="50" w:after="50" w:line="560" w:lineRule="exact"/>
      <w:ind w:firstLineChars="200" w:firstLine="200"/>
      <w:jc w:val="both"/>
    </w:pPr>
    <w:rPr>
      <w:rFonts w:eastAsia="標楷體"/>
      <w:spacing w:val="10"/>
      <w:kern w:val="2"/>
      <w:sz w:val="28"/>
      <w:szCs w:val="28"/>
    </w:rPr>
  </w:style>
  <w:style w:type="character" w:customStyle="1" w:styleId="afff5">
    <w:name w:val="文章 字元"/>
    <w:link w:val="afff4"/>
    <w:rsid w:val="00CF7343"/>
    <w:rPr>
      <w:rFonts w:eastAsia="標楷體"/>
      <w:spacing w:val="10"/>
      <w:kern w:val="2"/>
      <w:sz w:val="28"/>
      <w:szCs w:val="28"/>
    </w:rPr>
  </w:style>
  <w:style w:type="paragraph" w:customStyle="1" w:styleId="2b">
    <w:name w:val="內文2"/>
    <w:basedOn w:val="a1"/>
    <w:link w:val="2c"/>
    <w:qFormat/>
    <w:rsid w:val="0076771F"/>
    <w:pPr>
      <w:spacing w:before="100" w:beforeAutospacing="1" w:after="100" w:afterAutospacing="1"/>
      <w:ind w:firstLineChars="0" w:firstLine="0"/>
    </w:pPr>
  </w:style>
  <w:style w:type="paragraph" w:customStyle="1" w:styleId="35">
    <w:name w:val="內文3(無格式)"/>
    <w:basedOn w:val="a1"/>
    <w:link w:val="36"/>
    <w:qFormat/>
    <w:rsid w:val="00B1512F"/>
    <w:pPr>
      <w:widowControl/>
      <w:spacing w:before="0" w:after="0" w:line="240" w:lineRule="exact"/>
      <w:ind w:firstLineChars="0" w:firstLine="0"/>
      <w:contextualSpacing w:val="0"/>
      <w:jc w:val="center"/>
    </w:pPr>
    <w:rPr>
      <w:sz w:val="24"/>
    </w:rPr>
  </w:style>
  <w:style w:type="character" w:customStyle="1" w:styleId="2c">
    <w:name w:val="內文2 字元"/>
    <w:basedOn w:val="a2"/>
    <w:link w:val="2b"/>
    <w:rsid w:val="0076771F"/>
    <w:rPr>
      <w:rFonts w:eastAsia="標楷體"/>
      <w:kern w:val="2"/>
      <w:sz w:val="28"/>
    </w:rPr>
  </w:style>
  <w:style w:type="paragraph" w:styleId="afff6">
    <w:name w:val="Subtitle"/>
    <w:basedOn w:val="a1"/>
    <w:next w:val="a1"/>
    <w:link w:val="afff7"/>
    <w:qFormat/>
    <w:rsid w:val="00B1512F"/>
    <w:pPr>
      <w:spacing w:after="60"/>
      <w:jc w:val="center"/>
      <w:outlineLvl w:val="1"/>
    </w:pPr>
    <w:rPr>
      <w:rFonts w:asciiTheme="minorHAnsi" w:eastAsiaTheme="minorEastAsia" w:hAnsiTheme="minorHAnsi" w:cstheme="minorBidi"/>
      <w:sz w:val="24"/>
      <w:szCs w:val="24"/>
    </w:rPr>
  </w:style>
  <w:style w:type="character" w:customStyle="1" w:styleId="36">
    <w:name w:val="內文3(無格式) 字元"/>
    <w:basedOn w:val="a2"/>
    <w:link w:val="35"/>
    <w:rsid w:val="00B1512F"/>
    <w:rPr>
      <w:rFonts w:eastAsia="標楷體"/>
      <w:kern w:val="2"/>
      <w:sz w:val="24"/>
    </w:rPr>
  </w:style>
  <w:style w:type="character" w:customStyle="1" w:styleId="afff7">
    <w:name w:val="副標題 字元"/>
    <w:basedOn w:val="a2"/>
    <w:link w:val="afff6"/>
    <w:rsid w:val="00B1512F"/>
    <w:rPr>
      <w:rFonts w:asciiTheme="minorHAnsi" w:eastAsiaTheme="minorEastAsia" w:hAnsiTheme="minorHAnsi" w:cstheme="minorBidi"/>
      <w:kern w:val="2"/>
      <w:sz w:val="24"/>
      <w:szCs w:val="24"/>
    </w:rPr>
  </w:style>
  <w:style w:type="paragraph" w:customStyle="1" w:styleId="Textbody">
    <w:name w:val="Text body"/>
    <w:rsid w:val="005F4906"/>
    <w:pPr>
      <w:widowControl w:val="0"/>
      <w:suppressAutoHyphens/>
      <w:autoSpaceDN w:val="0"/>
      <w:textAlignment w:val="baseline"/>
    </w:pPr>
    <w:rPr>
      <w:kern w:val="3"/>
      <w:sz w:val="24"/>
    </w:rPr>
  </w:style>
  <w:style w:type="paragraph" w:customStyle="1" w:styleId="a0">
    <w:name w:val="內文[標號(一)]"/>
    <w:basedOn w:val="Textbody"/>
    <w:rsid w:val="007A6F14"/>
    <w:pPr>
      <w:numPr>
        <w:numId w:val="122"/>
      </w:numPr>
      <w:tabs>
        <w:tab w:val="left" w:pos="8100"/>
        <w:tab w:val="left" w:pos="9279"/>
      </w:tabs>
      <w:spacing w:line="400" w:lineRule="exact"/>
    </w:pPr>
    <w:rPr>
      <w:rFonts w:eastAsia="標楷體"/>
      <w:sz w:val="28"/>
    </w:rPr>
  </w:style>
  <w:style w:type="numbering" w:customStyle="1" w:styleId="LFO2">
    <w:name w:val="LFO2"/>
    <w:basedOn w:val="a4"/>
    <w:rsid w:val="007A6F14"/>
    <w:pPr>
      <w:numPr>
        <w:numId w:val="122"/>
      </w:numPr>
    </w:pPr>
  </w:style>
  <w:style w:type="character" w:styleId="afff8">
    <w:name w:val="Unresolved Mention"/>
    <w:basedOn w:val="a2"/>
    <w:uiPriority w:val="99"/>
    <w:semiHidden/>
    <w:unhideWhenUsed/>
    <w:rsid w:val="00FB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537859904">
      <w:bodyDiv w:val="1"/>
      <w:marLeft w:val="0"/>
      <w:marRight w:val="0"/>
      <w:marTop w:val="0"/>
      <w:marBottom w:val="0"/>
      <w:divBdr>
        <w:top w:val="none" w:sz="0" w:space="0" w:color="auto"/>
        <w:left w:val="none" w:sz="0" w:space="0" w:color="auto"/>
        <w:bottom w:val="none" w:sz="0" w:space="0" w:color="auto"/>
        <w:right w:val="none" w:sz="0" w:space="0" w:color="auto"/>
      </w:divBdr>
    </w:div>
    <w:div w:id="620697203">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55115583">
      <w:bodyDiv w:val="1"/>
      <w:marLeft w:val="0"/>
      <w:marRight w:val="0"/>
      <w:marTop w:val="0"/>
      <w:marBottom w:val="0"/>
      <w:divBdr>
        <w:top w:val="none" w:sz="0" w:space="0" w:color="auto"/>
        <w:left w:val="none" w:sz="0" w:space="0" w:color="auto"/>
        <w:bottom w:val="none" w:sz="0" w:space="0" w:color="auto"/>
        <w:right w:val="none" w:sz="0" w:space="0" w:color="auto"/>
      </w:divBdr>
      <w:divsChild>
        <w:div w:id="1220047411">
          <w:marLeft w:val="54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876890431">
      <w:bodyDiv w:val="1"/>
      <w:marLeft w:val="0"/>
      <w:marRight w:val="0"/>
      <w:marTop w:val="0"/>
      <w:marBottom w:val="0"/>
      <w:divBdr>
        <w:top w:val="none" w:sz="0" w:space="0" w:color="auto"/>
        <w:left w:val="none" w:sz="0" w:space="0" w:color="auto"/>
        <w:bottom w:val="none" w:sz="0" w:space="0" w:color="auto"/>
        <w:right w:val="none" w:sz="0" w:space="0" w:color="auto"/>
      </w:divBdr>
      <w:divsChild>
        <w:div w:id="891234131">
          <w:marLeft w:val="547"/>
          <w:marRight w:val="0"/>
          <w:marTop w:val="0"/>
          <w:marBottom w:val="0"/>
          <w:divBdr>
            <w:top w:val="none" w:sz="0" w:space="0" w:color="auto"/>
            <w:left w:val="none" w:sz="0" w:space="0" w:color="auto"/>
            <w:bottom w:val="none" w:sz="0" w:space="0" w:color="auto"/>
            <w:right w:val="none" w:sz="0" w:space="0" w:color="auto"/>
          </w:divBdr>
        </w:div>
      </w:divsChild>
    </w:div>
    <w:div w:id="888957576">
      <w:bodyDiv w:val="1"/>
      <w:marLeft w:val="0"/>
      <w:marRight w:val="0"/>
      <w:marTop w:val="0"/>
      <w:marBottom w:val="0"/>
      <w:divBdr>
        <w:top w:val="none" w:sz="0" w:space="0" w:color="auto"/>
        <w:left w:val="none" w:sz="0" w:space="0" w:color="auto"/>
        <w:bottom w:val="none" w:sz="0" w:space="0" w:color="auto"/>
        <w:right w:val="none" w:sz="0" w:space="0" w:color="auto"/>
      </w:divBdr>
    </w:div>
    <w:div w:id="891506135">
      <w:bodyDiv w:val="1"/>
      <w:marLeft w:val="0"/>
      <w:marRight w:val="0"/>
      <w:marTop w:val="0"/>
      <w:marBottom w:val="0"/>
      <w:divBdr>
        <w:top w:val="none" w:sz="0" w:space="0" w:color="auto"/>
        <w:left w:val="none" w:sz="0" w:space="0" w:color="auto"/>
        <w:bottom w:val="none" w:sz="0" w:space="0" w:color="auto"/>
        <w:right w:val="none" w:sz="0" w:space="0" w:color="auto"/>
      </w:divBdr>
      <w:divsChild>
        <w:div w:id="2059355735">
          <w:marLeft w:val="446"/>
          <w:marRight w:val="0"/>
          <w:marTop w:val="0"/>
          <w:marBottom w:val="0"/>
          <w:divBdr>
            <w:top w:val="none" w:sz="0" w:space="0" w:color="auto"/>
            <w:left w:val="none" w:sz="0" w:space="0" w:color="auto"/>
            <w:bottom w:val="none" w:sz="0" w:space="0" w:color="auto"/>
            <w:right w:val="none" w:sz="0" w:space="0" w:color="auto"/>
          </w:divBdr>
        </w:div>
        <w:div w:id="1945988893">
          <w:marLeft w:val="446"/>
          <w:marRight w:val="0"/>
          <w:marTop w:val="0"/>
          <w:marBottom w:val="0"/>
          <w:divBdr>
            <w:top w:val="none" w:sz="0" w:space="0" w:color="auto"/>
            <w:left w:val="none" w:sz="0" w:space="0" w:color="auto"/>
            <w:bottom w:val="none" w:sz="0" w:space="0" w:color="auto"/>
            <w:right w:val="none" w:sz="0" w:space="0" w:color="auto"/>
          </w:divBdr>
        </w:div>
        <w:div w:id="1184395030">
          <w:marLeft w:val="446"/>
          <w:marRight w:val="0"/>
          <w:marTop w:val="0"/>
          <w:marBottom w:val="0"/>
          <w:divBdr>
            <w:top w:val="none" w:sz="0" w:space="0" w:color="auto"/>
            <w:left w:val="none" w:sz="0" w:space="0" w:color="auto"/>
            <w:bottom w:val="none" w:sz="0" w:space="0" w:color="auto"/>
            <w:right w:val="none" w:sz="0" w:space="0" w:color="auto"/>
          </w:divBdr>
        </w:div>
      </w:divsChild>
    </w:div>
    <w:div w:id="898051370">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sChild>
        <w:div w:id="1904749670">
          <w:marLeft w:val="446"/>
          <w:marRight w:val="0"/>
          <w:marTop w:val="0"/>
          <w:marBottom w:val="0"/>
          <w:divBdr>
            <w:top w:val="none" w:sz="0" w:space="0" w:color="auto"/>
            <w:left w:val="none" w:sz="0" w:space="0" w:color="auto"/>
            <w:bottom w:val="none" w:sz="0" w:space="0" w:color="auto"/>
            <w:right w:val="none" w:sz="0" w:space="0" w:color="auto"/>
          </w:divBdr>
        </w:div>
        <w:div w:id="1474060251">
          <w:marLeft w:val="446"/>
          <w:marRight w:val="0"/>
          <w:marTop w:val="0"/>
          <w:marBottom w:val="0"/>
          <w:divBdr>
            <w:top w:val="none" w:sz="0" w:space="0" w:color="auto"/>
            <w:left w:val="none" w:sz="0" w:space="0" w:color="auto"/>
            <w:bottom w:val="none" w:sz="0" w:space="0" w:color="auto"/>
            <w:right w:val="none" w:sz="0" w:space="0" w:color="auto"/>
          </w:divBdr>
        </w:div>
        <w:div w:id="1026171704">
          <w:marLeft w:val="446"/>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3206136">
      <w:bodyDiv w:val="1"/>
      <w:marLeft w:val="0"/>
      <w:marRight w:val="0"/>
      <w:marTop w:val="0"/>
      <w:marBottom w:val="0"/>
      <w:divBdr>
        <w:top w:val="none" w:sz="0" w:space="0" w:color="auto"/>
        <w:left w:val="none" w:sz="0" w:space="0" w:color="auto"/>
        <w:bottom w:val="none" w:sz="0" w:space="0" w:color="auto"/>
        <w:right w:val="none" w:sz="0" w:space="0" w:color="auto"/>
      </w:divBdr>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588268476">
      <w:bodyDiv w:val="1"/>
      <w:marLeft w:val="0"/>
      <w:marRight w:val="0"/>
      <w:marTop w:val="0"/>
      <w:marBottom w:val="0"/>
      <w:divBdr>
        <w:top w:val="none" w:sz="0" w:space="0" w:color="auto"/>
        <w:left w:val="none" w:sz="0" w:space="0" w:color="auto"/>
        <w:bottom w:val="none" w:sz="0" w:space="0" w:color="auto"/>
        <w:right w:val="none" w:sz="0" w:space="0" w:color="auto"/>
      </w:divBdr>
      <w:divsChild>
        <w:div w:id="568924104">
          <w:marLeft w:val="547"/>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774596492">
      <w:bodyDiv w:val="1"/>
      <w:marLeft w:val="0"/>
      <w:marRight w:val="0"/>
      <w:marTop w:val="0"/>
      <w:marBottom w:val="0"/>
      <w:divBdr>
        <w:top w:val="none" w:sz="0" w:space="0" w:color="auto"/>
        <w:left w:val="none" w:sz="0" w:space="0" w:color="auto"/>
        <w:bottom w:val="none" w:sz="0" w:space="0" w:color="auto"/>
        <w:right w:val="none" w:sz="0" w:space="0" w:color="auto"/>
      </w:divBdr>
      <w:divsChild>
        <w:div w:id="387656083">
          <w:marLeft w:val="446"/>
          <w:marRight w:val="0"/>
          <w:marTop w:val="0"/>
          <w:marBottom w:val="0"/>
          <w:divBdr>
            <w:top w:val="none" w:sz="0" w:space="0" w:color="auto"/>
            <w:left w:val="none" w:sz="0" w:space="0" w:color="auto"/>
            <w:bottom w:val="none" w:sz="0" w:space="0" w:color="auto"/>
            <w:right w:val="none" w:sz="0" w:space="0" w:color="auto"/>
          </w:divBdr>
        </w:div>
        <w:div w:id="1756630850">
          <w:marLeft w:val="446"/>
          <w:marRight w:val="0"/>
          <w:marTop w:val="0"/>
          <w:marBottom w:val="0"/>
          <w:divBdr>
            <w:top w:val="none" w:sz="0" w:space="0" w:color="auto"/>
            <w:left w:val="none" w:sz="0" w:space="0" w:color="auto"/>
            <w:bottom w:val="none" w:sz="0" w:space="0" w:color="auto"/>
            <w:right w:val="none" w:sz="0" w:space="0" w:color="auto"/>
          </w:divBdr>
        </w:div>
        <w:div w:id="684793901">
          <w:marLeft w:val="446"/>
          <w:marRight w:val="0"/>
          <w:marTop w:val="0"/>
          <w:marBottom w:val="0"/>
          <w:divBdr>
            <w:top w:val="none" w:sz="0" w:space="0" w:color="auto"/>
            <w:left w:val="none" w:sz="0" w:space="0" w:color="auto"/>
            <w:bottom w:val="none" w:sz="0" w:space="0" w:color="auto"/>
            <w:right w:val="none" w:sz="0" w:space="0" w:color="auto"/>
          </w:divBdr>
        </w:div>
        <w:div w:id="1590892822">
          <w:marLeft w:val="446"/>
          <w:marRight w:val="0"/>
          <w:marTop w:val="0"/>
          <w:marBottom w:val="0"/>
          <w:divBdr>
            <w:top w:val="none" w:sz="0" w:space="0" w:color="auto"/>
            <w:left w:val="none" w:sz="0" w:space="0" w:color="auto"/>
            <w:bottom w:val="none" w:sz="0" w:space="0" w:color="auto"/>
            <w:right w:val="none" w:sz="0" w:space="0" w:color="auto"/>
          </w:divBdr>
        </w:div>
      </w:divsChild>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control" Target="activeX/activeX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ontrol" Target="activeX/activeX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ontrol" Target="activeX/activeX3.xml"/><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image" Target="media/image9.jpeg"/><Relationship Id="rId30" Type="http://schemas.openxmlformats.org/officeDocument/2006/relationships/image" Target="media/image12.png"/><Relationship Id="rId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8C207644FF405382518F081759DBF6"/>
        <w:category>
          <w:name w:val="一般"/>
          <w:gallery w:val="placeholder"/>
        </w:category>
        <w:types>
          <w:type w:val="bbPlcHdr"/>
        </w:types>
        <w:behaviors>
          <w:behavior w:val="content"/>
        </w:behaviors>
        <w:guid w:val="{AB6D8C27-B022-4F55-9C6F-65D31AEB84D7}"/>
      </w:docPartPr>
      <w:docPartBody>
        <w:p w:rsidR="008249F3" w:rsidRDefault="00481063" w:rsidP="00481063">
          <w:r w:rsidRPr="00514594">
            <w:rPr>
              <w:rStyle w:val="a3"/>
              <w:rFonts w:hint="eastAsia"/>
            </w:rPr>
            <w:t>按一下這裡以輸入文字。</w:t>
          </w:r>
        </w:p>
      </w:docPartBody>
    </w:docPart>
    <w:docPart>
      <w:docPartPr>
        <w:name w:val="650F7848213A4FF18ADFEF406367A642"/>
        <w:category>
          <w:name w:val="一般"/>
          <w:gallery w:val="placeholder"/>
        </w:category>
        <w:types>
          <w:type w:val="bbPlcHdr"/>
        </w:types>
        <w:behaviors>
          <w:behavior w:val="content"/>
        </w:behaviors>
        <w:guid w:val="{C5869CBE-3C99-4C56-922B-C99A84A015C6}"/>
      </w:docPartPr>
      <w:docPartBody>
        <w:p w:rsidR="008249F3" w:rsidRDefault="00481063" w:rsidP="00481063">
          <w:r w:rsidRPr="00514594">
            <w:rPr>
              <w:rStyle w:val="a3"/>
              <w:rFonts w:hint="eastAsia"/>
            </w:rPr>
            <w:t>選擇一個項目。</w:t>
          </w:r>
        </w:p>
      </w:docPartBody>
    </w:docPart>
    <w:docPart>
      <w:docPartPr>
        <w:name w:val="C66AFB2FF3C143E28A9711FC8499989D"/>
        <w:category>
          <w:name w:val="一般"/>
          <w:gallery w:val="placeholder"/>
        </w:category>
        <w:types>
          <w:type w:val="bbPlcHdr"/>
        </w:types>
        <w:behaviors>
          <w:behavior w:val="content"/>
        </w:behaviors>
        <w:guid w:val="{237C4E06-B824-4447-8C0B-2945FF7DB4F6}"/>
      </w:docPartPr>
      <w:docPartBody>
        <w:p w:rsidR="008249F3" w:rsidRDefault="00481063" w:rsidP="00481063">
          <w:r w:rsidRPr="00514594">
            <w:rPr>
              <w:rStyle w:val="a3"/>
              <w:rFonts w:hint="eastAsia"/>
            </w:rPr>
            <w:t>選擇一個項目。</w:t>
          </w:r>
        </w:p>
      </w:docPartBody>
    </w:docPart>
    <w:docPart>
      <w:docPartPr>
        <w:name w:val="72FF8A0341D84B73A57E1742DEE9D5C8"/>
        <w:category>
          <w:name w:val="一般"/>
          <w:gallery w:val="placeholder"/>
        </w:category>
        <w:types>
          <w:type w:val="bbPlcHdr"/>
        </w:types>
        <w:behaviors>
          <w:behavior w:val="content"/>
        </w:behaviors>
        <w:guid w:val="{1A2DEDC6-DE9C-42F5-97E4-E1DDF31BFEE0}"/>
      </w:docPartPr>
      <w:docPartBody>
        <w:p w:rsidR="008249F3" w:rsidRDefault="00481063" w:rsidP="00481063">
          <w:r w:rsidRPr="00514594">
            <w:rPr>
              <w:rStyle w:val="a3"/>
              <w:rFonts w:hint="eastAsia"/>
            </w:rPr>
            <w:t>選擇一個項目。</w:t>
          </w:r>
        </w:p>
      </w:docPartBody>
    </w:docPart>
    <w:docPart>
      <w:docPartPr>
        <w:name w:val="8CD9D68DFBBD4F93BEC651F7DBD2B636"/>
        <w:category>
          <w:name w:val="一般"/>
          <w:gallery w:val="placeholder"/>
        </w:category>
        <w:types>
          <w:type w:val="bbPlcHdr"/>
        </w:types>
        <w:behaviors>
          <w:behavior w:val="content"/>
        </w:behaviors>
        <w:guid w:val="{EB82B97E-CB5C-4186-A583-DC8AE6413155}"/>
      </w:docPartPr>
      <w:docPartBody>
        <w:p w:rsidR="008249F3" w:rsidRDefault="00481063" w:rsidP="00481063">
          <w:r w:rsidRPr="00514594">
            <w:rPr>
              <w:rStyle w:val="a3"/>
              <w:rFonts w:hint="eastAsia"/>
            </w:rPr>
            <w:t>按一下這裡以輸入文字。</w:t>
          </w:r>
        </w:p>
      </w:docPartBody>
    </w:docPart>
    <w:docPart>
      <w:docPartPr>
        <w:name w:val="C353F199DE6A4E5499E7BF976267BA5C"/>
        <w:category>
          <w:name w:val="一般"/>
          <w:gallery w:val="placeholder"/>
        </w:category>
        <w:types>
          <w:type w:val="bbPlcHdr"/>
        </w:types>
        <w:behaviors>
          <w:behavior w:val="content"/>
        </w:behaviors>
        <w:guid w:val="{877C8D8F-06A2-4BE2-AFAB-A8C2141B9BA1}"/>
      </w:docPartPr>
      <w:docPartBody>
        <w:p w:rsidR="008249F3" w:rsidRDefault="00481063" w:rsidP="00481063">
          <w:r w:rsidRPr="00514594">
            <w:rPr>
              <w:rStyle w:val="a3"/>
              <w:rFonts w:hint="eastAsia"/>
            </w:rPr>
            <w:t>按一下這裡以輸入文字。</w:t>
          </w:r>
        </w:p>
      </w:docPartBody>
    </w:docPart>
    <w:docPart>
      <w:docPartPr>
        <w:name w:val="AF283BCCCC8E4D23B4B02C74029C7853"/>
        <w:category>
          <w:name w:val="一般"/>
          <w:gallery w:val="placeholder"/>
        </w:category>
        <w:types>
          <w:type w:val="bbPlcHdr"/>
        </w:types>
        <w:behaviors>
          <w:behavior w:val="content"/>
        </w:behaviors>
        <w:guid w:val="{78123559-6709-4B1A-93FB-B3E06F4BEE31}"/>
      </w:docPartPr>
      <w:docPartBody>
        <w:p w:rsidR="008249F3" w:rsidRDefault="00481063" w:rsidP="00481063">
          <w:r w:rsidRPr="00514594">
            <w:rPr>
              <w:rStyle w:val="a3"/>
              <w:rFonts w:hint="eastAsia"/>
            </w:rPr>
            <w:t>選擇一個項目。</w:t>
          </w:r>
        </w:p>
      </w:docPartBody>
    </w:docPart>
    <w:docPart>
      <w:docPartPr>
        <w:name w:val="90BE9302A23348999D35115A7C3047FA"/>
        <w:category>
          <w:name w:val="一般"/>
          <w:gallery w:val="placeholder"/>
        </w:category>
        <w:types>
          <w:type w:val="bbPlcHdr"/>
        </w:types>
        <w:behaviors>
          <w:behavior w:val="content"/>
        </w:behaviors>
        <w:guid w:val="{ABE63936-5E26-4D06-B3A4-1E69A688BD7C}"/>
      </w:docPartPr>
      <w:docPartBody>
        <w:p w:rsidR="008249F3" w:rsidRDefault="00481063" w:rsidP="00481063">
          <w:r w:rsidRPr="00514594">
            <w:rPr>
              <w:rStyle w:val="a3"/>
              <w:rFonts w:hint="eastAsia"/>
            </w:rPr>
            <w:t>選擇一個項目。</w:t>
          </w:r>
        </w:p>
      </w:docPartBody>
    </w:docPart>
    <w:docPart>
      <w:docPartPr>
        <w:name w:val="8BAD87A8818942F7862B464F5CA0BF18"/>
        <w:category>
          <w:name w:val="一般"/>
          <w:gallery w:val="placeholder"/>
        </w:category>
        <w:types>
          <w:type w:val="bbPlcHdr"/>
        </w:types>
        <w:behaviors>
          <w:behavior w:val="content"/>
        </w:behaviors>
        <w:guid w:val="{D7757B6E-C348-4457-B24E-4C39829F8DF3}"/>
      </w:docPartPr>
      <w:docPartBody>
        <w:p w:rsidR="008249F3" w:rsidRDefault="00481063" w:rsidP="00481063">
          <w:r w:rsidRPr="00514594">
            <w:rPr>
              <w:rStyle w:val="a3"/>
              <w:rFonts w:hint="eastAsia"/>
            </w:rPr>
            <w:t>按一下這裡以輸入文字。</w:t>
          </w:r>
        </w:p>
      </w:docPartBody>
    </w:docPart>
    <w:docPart>
      <w:docPartPr>
        <w:name w:val="5AE7704C2B4D43FEB8EB99288C9035CA"/>
        <w:category>
          <w:name w:val="一般"/>
          <w:gallery w:val="placeholder"/>
        </w:category>
        <w:types>
          <w:type w:val="bbPlcHdr"/>
        </w:types>
        <w:behaviors>
          <w:behavior w:val="content"/>
        </w:behaviors>
        <w:guid w:val="{888B0BF1-775D-4B19-92F2-41C3D5CC4F0F}"/>
      </w:docPartPr>
      <w:docPartBody>
        <w:p w:rsidR="008249F3" w:rsidRDefault="00481063" w:rsidP="00481063">
          <w:r w:rsidRPr="00514594">
            <w:rPr>
              <w:rStyle w:val="a3"/>
              <w:rFonts w:hint="eastAsia"/>
            </w:rPr>
            <w:t>按一下這裡以輸入日期。</w:t>
          </w:r>
        </w:p>
      </w:docPartBody>
    </w:docPart>
    <w:docPart>
      <w:docPartPr>
        <w:name w:val="EDF4A66C86A44673B483077A037B9313"/>
        <w:category>
          <w:name w:val="一般"/>
          <w:gallery w:val="placeholder"/>
        </w:category>
        <w:types>
          <w:type w:val="bbPlcHdr"/>
        </w:types>
        <w:behaviors>
          <w:behavior w:val="content"/>
        </w:behaviors>
        <w:guid w:val="{742560C6-5785-4DB8-8647-22C1678233C8}"/>
      </w:docPartPr>
      <w:docPartBody>
        <w:p w:rsidR="008249F3" w:rsidRDefault="00481063" w:rsidP="00481063">
          <w:r w:rsidRPr="00514594">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63"/>
    <w:rsid w:val="000260A5"/>
    <w:rsid w:val="00481063"/>
    <w:rsid w:val="00520ED4"/>
    <w:rsid w:val="005E6FF8"/>
    <w:rsid w:val="00752EA0"/>
    <w:rsid w:val="00786B36"/>
    <w:rsid w:val="008249F3"/>
    <w:rsid w:val="00912D23"/>
    <w:rsid w:val="00AB1B70"/>
    <w:rsid w:val="00B41C08"/>
    <w:rsid w:val="00B52DED"/>
    <w:rsid w:val="00FB6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10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A3D4-E0FF-4852-B014-0DC08AF3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29</Pages>
  <Words>10126</Words>
  <Characters>4942</Characters>
  <Application>Microsoft Office Word</Application>
  <DocSecurity>0</DocSecurity>
  <Lines>41</Lines>
  <Paragraphs>30</Paragraphs>
  <ScaleCrop>false</ScaleCrop>
  <Company>CPC</Company>
  <LinksUpToDate>false</LinksUpToDate>
  <CharactersWithSpaces>15038</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41</cp:revision>
  <cp:lastPrinted>2025-04-17T12:53:00Z</cp:lastPrinted>
  <dcterms:created xsi:type="dcterms:W3CDTF">2025-04-16T07:46:00Z</dcterms:created>
  <dcterms:modified xsi:type="dcterms:W3CDTF">2025-04-23T02:54:00Z</dcterms:modified>
</cp:coreProperties>
</file>