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B9" w:rsidRPr="00ED08B9" w:rsidRDefault="000F3CDF" w:rsidP="00ED08B9">
      <w:pPr>
        <w:tabs>
          <w:tab w:val="right" w:leader="dot" w:pos="8505"/>
        </w:tabs>
        <w:adjustRightInd w:val="0"/>
        <w:snapToGrid w:val="0"/>
        <w:spacing w:afterLines="50" w:after="180" w:line="480" w:lineRule="exact"/>
        <w:ind w:leftChars="-236" w:left="-566"/>
        <w:jc w:val="center"/>
        <w:textAlignment w:val="baseline"/>
        <w:rPr>
          <w:rFonts w:ascii="Times New Roman" w:eastAsia="標楷體" w:hAnsi="標楷體" w:cs="Times New Roman"/>
          <w:b/>
          <w:kern w:val="28"/>
          <w:sz w:val="36"/>
          <w:szCs w:val="20"/>
        </w:rPr>
      </w:pPr>
      <w:r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製造品質典範獎</w:t>
      </w:r>
      <w:r w:rsidR="00ED08B9" w:rsidRPr="00ED08B9">
        <w:rPr>
          <w:rFonts w:ascii="Times New Roman" w:eastAsia="標楷體" w:hAnsi="Times New Roman" w:cs="Times New Roman" w:hint="eastAsia"/>
          <w:b/>
          <w:kern w:val="28"/>
          <w:sz w:val="36"/>
          <w:szCs w:val="36"/>
        </w:rPr>
        <w:t>評量表</w:t>
      </w:r>
    </w:p>
    <w:p w:rsidR="00ED08B9" w:rsidRPr="00ED08B9" w:rsidRDefault="00ED08B9" w:rsidP="00ED08B9">
      <w:pPr>
        <w:numPr>
          <w:ilvl w:val="0"/>
          <w:numId w:val="17"/>
        </w:numPr>
        <w:tabs>
          <w:tab w:val="right" w:leader="dot" w:pos="426"/>
          <w:tab w:val="left" w:pos="567"/>
        </w:tabs>
        <w:adjustRightInd w:val="0"/>
        <w:snapToGrid w:val="0"/>
        <w:spacing w:afterLines="50" w:after="180" w:line="480" w:lineRule="exact"/>
        <w:jc w:val="both"/>
        <w:textAlignment w:val="baseline"/>
        <w:rPr>
          <w:rFonts w:ascii="Times New Roman" w:eastAsia="標楷體" w:hAnsi="標楷體" w:cs="Times New Roman"/>
          <w:kern w:val="28"/>
          <w:sz w:val="28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8"/>
          <w:szCs w:val="28"/>
        </w:rPr>
        <w:t>評量內容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（請用</w:t>
      </w:r>
      <w:r w:rsidRPr="00ED08B9">
        <w:rPr>
          <w:rFonts w:ascii="Times New Roman" w:eastAsia="標楷體" w:hAnsi="標楷體" w:cs="Times New Roman" w:hint="eastAsia"/>
          <w:color w:val="FF0000"/>
          <w:kern w:val="28"/>
          <w:szCs w:val="28"/>
        </w:rPr>
        <w:t>V</w:t>
      </w:r>
      <w:r w:rsidRPr="00ED08B9">
        <w:rPr>
          <w:rFonts w:ascii="Times New Roman" w:eastAsia="標楷體" w:hAnsi="標楷體" w:cs="Times New Roman" w:hint="eastAsia"/>
          <w:kern w:val="28"/>
          <w:szCs w:val="28"/>
        </w:rPr>
        <w:t>勾選）</w:t>
      </w:r>
    </w:p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標楷體" w:cs="Times New Roman"/>
          <w:b/>
          <w:kern w:val="28"/>
          <w:sz w:val="22"/>
          <w:szCs w:val="28"/>
        </w:rPr>
      </w:pPr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righ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left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1</w:t>
            </w:r>
            <w:r w:rsidR="00BE317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</w:t>
            </w:r>
            <w:r w:rsidR="004F15B8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落實製造</w:t>
            </w:r>
            <w:r w:rsidR="004F15B8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  <w:lang w:val="en-GB"/>
              </w:rPr>
              <w:t>（</w:t>
            </w:r>
            <w:r w:rsidR="004F15B8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技術服務</w:t>
            </w:r>
            <w:r w:rsidR="004F15B8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  <w:lang w:val="en-GB"/>
              </w:rPr>
              <w:t>）</w:t>
            </w:r>
            <w:r w:rsidR="004F15B8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品質</w:t>
            </w:r>
            <w:r w:rsidR="00BE317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之情形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1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60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4F15B8">
            <w:pPr>
              <w:adjustRightInd w:val="0"/>
              <w:snapToGrid w:val="0"/>
              <w:ind w:left="408" w:hangingChars="170" w:hanging="408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1.1</w:t>
            </w:r>
            <w:r w:rsidR="004F15B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製造</w:t>
            </w:r>
            <w:r w:rsidR="004F15B8">
              <w:rPr>
                <w:rFonts w:ascii="新細明體" w:eastAsia="新細明體" w:hAnsi="新細明體" w:cs="Times New Roman" w:hint="eastAsia"/>
                <w:color w:val="000000"/>
                <w:szCs w:val="24"/>
                <w:lang w:val="en-GB"/>
              </w:rPr>
              <w:t>（</w:t>
            </w:r>
            <w:r w:rsidR="004F15B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技術服務</w:t>
            </w:r>
            <w:r w:rsidR="004F15B8">
              <w:rPr>
                <w:rFonts w:ascii="新細明體" w:eastAsia="新細明體" w:hAnsi="新細明體" w:cs="Times New Roman" w:hint="eastAsia"/>
                <w:color w:val="000000"/>
                <w:szCs w:val="24"/>
                <w:lang w:val="en-GB"/>
              </w:rPr>
              <w:t>）</w:t>
            </w:r>
            <w:r w:rsidR="004F15B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品質</w:t>
            </w:r>
            <w:r w:rsidR="00BE317C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規劃與執行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4F15B8">
            <w:pPr>
              <w:adjustRightInd w:val="0"/>
              <w:snapToGrid w:val="0"/>
              <w:ind w:left="420" w:hangingChars="175" w:hanging="42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1.2</w:t>
            </w:r>
            <w:r w:rsidR="004F15B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製造</w:t>
            </w:r>
            <w:r w:rsidR="004F15B8">
              <w:rPr>
                <w:rFonts w:ascii="新細明體" w:eastAsia="新細明體" w:hAnsi="新細明體" w:cs="Times New Roman" w:hint="eastAsia"/>
                <w:color w:val="000000"/>
                <w:szCs w:val="24"/>
                <w:lang w:val="en-GB"/>
              </w:rPr>
              <w:t>（</w:t>
            </w:r>
            <w:r w:rsidR="004F15B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技術服務</w:t>
            </w:r>
            <w:r w:rsidR="004F15B8">
              <w:rPr>
                <w:rFonts w:ascii="新細明體" w:eastAsia="新細明體" w:hAnsi="新細明體" w:cs="Times New Roman" w:hint="eastAsia"/>
                <w:color w:val="000000"/>
                <w:szCs w:val="24"/>
                <w:lang w:val="en-GB"/>
              </w:rPr>
              <w:t>）</w:t>
            </w:r>
            <w:r w:rsidR="004F15B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品質</w:t>
            </w:r>
            <w:r w:rsidR="004F15B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評估</w:t>
            </w:r>
            <w:bookmarkStart w:id="0" w:name="_GoBack"/>
            <w:bookmarkEnd w:id="0"/>
            <w:r w:rsidR="00BE317C">
              <w:rPr>
                <w:rFonts w:ascii="Times New Roman" w:eastAsia="標楷體" w:hAnsi="Times New Roman" w:cs="Times New Roman" w:hint="eastAsia"/>
                <w:color w:val="000000"/>
                <w:szCs w:val="24"/>
                <w:lang w:val="en-GB"/>
              </w:rPr>
              <w:t>與改善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 w:val="21"/>
                <w:szCs w:val="24"/>
                <w:lang w:val="en-GB"/>
              </w:rPr>
              <w:t>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469"/>
          <w:jc w:val="center"/>
        </w:trPr>
        <w:tc>
          <w:tcPr>
            <w:tcW w:w="2449" w:type="dxa"/>
            <w:vMerge/>
            <w:tcBorders>
              <w:righ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1"/>
              </w:numPr>
              <w:adjustRightInd w:val="0"/>
              <w:snapToGrid w:val="0"/>
              <w:spacing w:before="100" w:before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ED08B9" w:rsidRPr="00ED08B9" w:rsidRDefault="00ED08B9" w:rsidP="00ED08B9">
      <w:pPr>
        <w:tabs>
          <w:tab w:val="right" w:leader="dot" w:pos="8505"/>
        </w:tabs>
        <w:snapToGrid w:val="0"/>
        <w:spacing w:line="240" w:lineRule="atLeast"/>
        <w:ind w:leftChars="59" w:left="142"/>
        <w:jc w:val="both"/>
        <w:textAlignment w:val="baseline"/>
        <w:rPr>
          <w:rFonts w:ascii="Times New Roman" w:eastAsia="標楷體" w:hAnsi="Times New Roman" w:cs="Times New Roman"/>
          <w:kern w:val="28"/>
          <w:sz w:val="22"/>
        </w:rPr>
      </w:pPr>
      <w:r w:rsidRPr="00ED08B9">
        <w:rPr>
          <w:rFonts w:ascii="Times New Roman" w:eastAsia="標楷體" w:hAnsi="Times New Roman" w:cs="Times New Roman"/>
          <w:kern w:val="28"/>
          <w:sz w:val="36"/>
          <w:szCs w:val="20"/>
        </w:rPr>
        <w:br w:type="page"/>
      </w:r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lastRenderedPageBreak/>
        <w:t>計分方式：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評量中項權</w:t>
      </w:r>
      <w:proofErr w:type="gramEnd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重</w:t>
      </w:r>
      <w:proofErr w:type="gramStart"/>
      <w:r w:rsidRPr="00ED08B9">
        <w:rPr>
          <w:rFonts w:ascii="Times New Roman" w:eastAsia="標楷體" w:hAnsi="標楷體" w:cs="Times New Roman" w:hint="eastAsia"/>
          <w:kern w:val="28"/>
          <w:sz w:val="22"/>
          <w:szCs w:val="28"/>
        </w:rPr>
        <w:t>＊</w:t>
      </w:r>
      <w:proofErr w:type="gramEnd"/>
      <w:r w:rsidRPr="00ED08B9">
        <w:rPr>
          <w:rFonts w:ascii="Times New Roman" w:eastAsia="標楷體" w:hAnsi="標楷體" w:cs="Times New Roman"/>
          <w:kern w:val="28"/>
          <w:sz w:val="22"/>
          <w:szCs w:val="28"/>
        </w:rPr>
        <w:t>（實際評分等級／題項最高評分等級）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9"/>
        <w:gridCol w:w="3046"/>
        <w:gridCol w:w="709"/>
        <w:gridCol w:w="708"/>
        <w:gridCol w:w="709"/>
        <w:gridCol w:w="709"/>
        <w:gridCol w:w="709"/>
      </w:tblGrid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大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量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中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 w:hint="eastAsia"/>
                <w:b/>
                <w:color w:val="000000"/>
                <w:sz w:val="28"/>
                <w:szCs w:val="28"/>
                <w:lang w:val="en-GB"/>
              </w:rPr>
              <w:t>項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評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分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等</w:t>
            </w: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 xml:space="preserve"> </w:t>
            </w:r>
            <w:r w:rsidRPr="00ED08B9">
              <w:rPr>
                <w:rFonts w:ascii="Times New Roman" w:eastAsia="標楷體" w:hAnsi="標楷體" w:cs="Times New Roman"/>
                <w:b/>
                <w:color w:val="000000"/>
                <w:sz w:val="28"/>
                <w:szCs w:val="28"/>
                <w:lang w:val="en-GB"/>
              </w:rPr>
              <w:t>級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3046" w:type="dxa"/>
            <w:vMerge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  <w:t>5</w:t>
            </w:r>
          </w:p>
        </w:tc>
      </w:tr>
      <w:tr w:rsidR="00ED08B9" w:rsidRPr="00ED08B9" w:rsidTr="00375B77">
        <w:trPr>
          <w:trHeight w:val="567"/>
          <w:jc w:val="center"/>
        </w:trPr>
        <w:tc>
          <w:tcPr>
            <w:tcW w:w="2449" w:type="dxa"/>
            <w:vMerge w:val="restart"/>
            <w:tcBorders>
              <w:top w:val="single" w:sz="4" w:space="0" w:color="000000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after="100" w:afterAutospacing="1"/>
              <w:ind w:leftChars="-9" w:left="326" w:hangingChars="145" w:hanging="348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2</w:t>
            </w:r>
            <w:r w:rsidR="00BE317C"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  <w:t>、</w:t>
            </w:r>
            <w:r w:rsidR="00BE317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落實</w:t>
            </w:r>
            <w:r w:rsidR="004F15B8" w:rsidRPr="004F15B8">
              <w:rPr>
                <w:rFonts w:ascii="Times New Roman" w:eastAsia="標楷體" w:hAnsi="標楷體" w:cs="Times New Roman" w:hint="eastAsia"/>
                <w:b/>
                <w:color w:val="000000"/>
                <w:szCs w:val="24"/>
                <w:lang w:val="en-GB"/>
              </w:rPr>
              <w:t>製造</w:t>
            </w:r>
            <w:r w:rsidR="004F15B8" w:rsidRPr="004F15B8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  <w:lang w:val="en-GB"/>
              </w:rPr>
              <w:t>（</w:t>
            </w:r>
            <w:r w:rsidR="004F15B8" w:rsidRPr="004F15B8">
              <w:rPr>
                <w:rFonts w:ascii="Times New Roman" w:eastAsia="標楷體" w:hAnsi="標楷體" w:cs="Times New Roman" w:hint="eastAsia"/>
                <w:b/>
                <w:color w:val="000000"/>
                <w:szCs w:val="24"/>
                <w:lang w:val="en-GB"/>
              </w:rPr>
              <w:t>技術服務</w:t>
            </w:r>
            <w:r w:rsidR="004F15B8" w:rsidRPr="004F15B8">
              <w:rPr>
                <w:rFonts w:ascii="新細明體" w:eastAsia="新細明體" w:hAnsi="新細明體" w:cs="Times New Roman" w:hint="eastAsia"/>
                <w:b/>
                <w:color w:val="000000"/>
                <w:szCs w:val="24"/>
                <w:lang w:val="en-GB"/>
              </w:rPr>
              <w:t>）</w:t>
            </w:r>
            <w:r w:rsidR="004F15B8" w:rsidRPr="004F15B8">
              <w:rPr>
                <w:rFonts w:ascii="Times New Roman" w:eastAsia="標楷體" w:hAnsi="標楷體" w:cs="Times New Roman" w:hint="eastAsia"/>
                <w:b/>
                <w:color w:val="000000"/>
                <w:szCs w:val="24"/>
                <w:lang w:val="en-GB"/>
              </w:rPr>
              <w:t>品質</w:t>
            </w:r>
            <w:r w:rsidR="00BE317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val="en-GB"/>
              </w:rPr>
              <w:t>之效益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3046" w:type="dxa"/>
            <w:tcBorders>
              <w:top w:val="single" w:sz="4" w:space="0" w:color="000000"/>
            </w:tcBorders>
            <w:vAlign w:val="center"/>
          </w:tcPr>
          <w:p w:rsidR="00ED08B9" w:rsidRPr="00ED08B9" w:rsidRDefault="00ED08B9" w:rsidP="004F15B8">
            <w:pPr>
              <w:adjustRightInd w:val="0"/>
              <w:snapToGrid w:val="0"/>
              <w:ind w:left="434" w:hangingChars="181" w:hanging="434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  <w:t>2.1</w:t>
            </w:r>
            <w:r w:rsidR="004F15B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製造</w:t>
            </w:r>
            <w:r w:rsidR="004F15B8">
              <w:rPr>
                <w:rFonts w:ascii="新細明體" w:eastAsia="新細明體" w:hAnsi="新細明體" w:cs="Times New Roman" w:hint="eastAsia"/>
                <w:color w:val="000000"/>
                <w:szCs w:val="24"/>
                <w:lang w:val="en-GB"/>
              </w:rPr>
              <w:t>（</w:t>
            </w:r>
            <w:r w:rsidR="004F15B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技術服務</w:t>
            </w:r>
            <w:r w:rsidR="004F15B8">
              <w:rPr>
                <w:rFonts w:ascii="新細明體" w:eastAsia="新細明體" w:hAnsi="新細明體" w:cs="Times New Roman" w:hint="eastAsia"/>
                <w:color w:val="000000"/>
                <w:szCs w:val="24"/>
                <w:lang w:val="en-GB"/>
              </w:rPr>
              <w:t>）</w:t>
            </w:r>
            <w:r w:rsidR="004F15B8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品質</w:t>
            </w:r>
            <w:r w:rsidR="00E04E47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實績</w:t>
            </w:r>
          </w:p>
          <w:p w:rsidR="00ED08B9" w:rsidRPr="00ED08B9" w:rsidRDefault="00ED08B9" w:rsidP="00ED08B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【權重</w:t>
            </w:r>
            <w:r w:rsidR="00BE317C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40</w:t>
            </w:r>
            <w:r w:rsidRPr="00ED08B9">
              <w:rPr>
                <w:rFonts w:ascii="Times New Roman" w:eastAsia="標楷體" w:hAnsi="Times New Roman" w:cs="Times New Roman" w:hint="eastAsia"/>
                <w:color w:val="000000"/>
                <w:sz w:val="21"/>
                <w:szCs w:val="24"/>
                <w:lang w:val="en-GB"/>
              </w:rPr>
              <w:t>】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D08B9" w:rsidRPr="00ED08B9" w:rsidRDefault="00ED08B9" w:rsidP="00ED08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lang w:val="en-GB"/>
              </w:rPr>
            </w:pPr>
          </w:p>
        </w:tc>
      </w:tr>
      <w:tr w:rsidR="00ED08B9" w:rsidRPr="00ED08B9" w:rsidTr="00375B77">
        <w:trPr>
          <w:trHeight w:val="2705"/>
          <w:jc w:val="center"/>
        </w:trPr>
        <w:tc>
          <w:tcPr>
            <w:tcW w:w="2449" w:type="dxa"/>
            <w:vMerge/>
          </w:tcPr>
          <w:p w:rsidR="00ED08B9" w:rsidRPr="00ED08B9" w:rsidRDefault="00ED08B9" w:rsidP="00ED08B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6590" w:type="dxa"/>
            <w:gridSpan w:val="6"/>
            <w:tcBorders>
              <w:bottom w:val="single" w:sz="4" w:space="0" w:color="auto"/>
            </w:tcBorders>
          </w:tcPr>
          <w:p w:rsidR="00ED08B9" w:rsidRPr="00ED08B9" w:rsidRDefault="00ED08B9" w:rsidP="00ED08B9">
            <w:pPr>
              <w:adjustRightInd w:val="0"/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  <w:r w:rsidRPr="00ED08B9"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  <w:t>優點特色：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（請列舉至少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3</w:t>
            </w:r>
            <w:r w:rsidRPr="00ED08B9">
              <w:rPr>
                <w:rFonts w:ascii="Times New Roman" w:eastAsia="標楷體" w:hAnsi="標楷體" w:cs="Times New Roman" w:hint="eastAsia"/>
                <w:color w:val="000000"/>
                <w:szCs w:val="24"/>
                <w:lang w:val="en-GB"/>
              </w:rPr>
              <w:t>項）</w:t>
            </w: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  <w:p w:rsidR="00ED08B9" w:rsidRPr="00ED08B9" w:rsidRDefault="00ED08B9" w:rsidP="00ED08B9">
            <w:pPr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 w:line="240" w:lineRule="atLeast"/>
              <w:ind w:left="482" w:hanging="482"/>
              <w:jc w:val="both"/>
              <w:rPr>
                <w:rFonts w:ascii="Times New Roman" w:eastAsia="標楷體" w:hAnsi="標楷體" w:cs="Times New Roman"/>
                <w:color w:val="000000"/>
                <w:szCs w:val="24"/>
                <w:lang w:val="en-GB"/>
              </w:rPr>
            </w:pPr>
          </w:p>
        </w:tc>
      </w:tr>
    </w:tbl>
    <w:p w:rsidR="008551FC" w:rsidRPr="00BE317C" w:rsidRDefault="008551FC" w:rsidP="00BE317C">
      <w:pPr>
        <w:tabs>
          <w:tab w:val="right" w:leader="dot" w:pos="8505"/>
        </w:tabs>
        <w:snapToGrid w:val="0"/>
        <w:spacing w:line="240" w:lineRule="atLeast"/>
        <w:jc w:val="both"/>
        <w:textAlignment w:val="baseline"/>
        <w:rPr>
          <w:rFonts w:ascii="Times New Roman" w:eastAsia="標楷體" w:hAnsi="Times New Roman" w:cs="Times New Roman"/>
          <w:kern w:val="28"/>
          <w:sz w:val="36"/>
          <w:szCs w:val="20"/>
        </w:rPr>
      </w:pPr>
    </w:p>
    <w:sectPr w:rsidR="008551FC" w:rsidRPr="00BE317C" w:rsidSect="00ED0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F0" w:rsidRDefault="00144CF0" w:rsidP="00691638">
      <w:r>
        <w:separator/>
      </w:r>
    </w:p>
  </w:endnote>
  <w:endnote w:type="continuationSeparator" w:id="0">
    <w:p w:rsidR="00144CF0" w:rsidRDefault="00144CF0" w:rsidP="0069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F0" w:rsidRDefault="00144CF0" w:rsidP="00691638">
      <w:r>
        <w:separator/>
      </w:r>
    </w:p>
  </w:footnote>
  <w:footnote w:type="continuationSeparator" w:id="0">
    <w:p w:rsidR="00144CF0" w:rsidRDefault="00144CF0" w:rsidP="0069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3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A383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C6B5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4C320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3B0FA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81751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DF6038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BF042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136CAF"/>
    <w:multiLevelType w:val="hybridMultilevel"/>
    <w:tmpl w:val="C07E4B92"/>
    <w:lvl w:ilvl="0" w:tplc="B1326E92">
      <w:start w:val="1"/>
      <w:numFmt w:val="taiwaneseCountingThousand"/>
      <w:lvlText w:val="%1、"/>
      <w:lvlJc w:val="left"/>
      <w:pPr>
        <w:ind w:left="394" w:hanging="48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9">
    <w:nsid w:val="3EF61195"/>
    <w:multiLevelType w:val="hybridMultilevel"/>
    <w:tmpl w:val="7BE81340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E12622EA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AC75BE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A72A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ED110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7C57937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86725C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2D78A9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BE147FB"/>
    <w:multiLevelType w:val="hybridMultilevel"/>
    <w:tmpl w:val="ED78DD2E"/>
    <w:lvl w:ilvl="0" w:tplc="B4EC4E3E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9"/>
    <w:rsid w:val="000F3CDF"/>
    <w:rsid w:val="00144CF0"/>
    <w:rsid w:val="003659D5"/>
    <w:rsid w:val="00494F38"/>
    <w:rsid w:val="004F15B8"/>
    <w:rsid w:val="004F2786"/>
    <w:rsid w:val="005C591D"/>
    <w:rsid w:val="00691638"/>
    <w:rsid w:val="008551FC"/>
    <w:rsid w:val="008A0CC4"/>
    <w:rsid w:val="00B07FDD"/>
    <w:rsid w:val="00B16FE6"/>
    <w:rsid w:val="00BE317C"/>
    <w:rsid w:val="00E04E47"/>
    <w:rsid w:val="00ED08B9"/>
    <w:rsid w:val="00F6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294</Characters>
  <Application>Microsoft Office Word</Application>
  <DocSecurity>0</DocSecurity>
  <Lines>2</Lines>
  <Paragraphs>1</Paragraphs>
  <ScaleCrop>false</ScaleCrop>
  <Company>CPC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4</cp:revision>
  <dcterms:created xsi:type="dcterms:W3CDTF">2017-03-20T06:41:00Z</dcterms:created>
  <dcterms:modified xsi:type="dcterms:W3CDTF">2017-03-20T06:48:00Z</dcterms:modified>
</cp:coreProperties>
</file>